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35271" w14:textId="77777777" w:rsidR="00FC6826" w:rsidRDefault="00FC6826" w:rsidP="00112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6826">
        <w:rPr>
          <w:rFonts w:ascii="Times New Roman" w:hAnsi="Times New Roman" w:cs="Times New Roman"/>
          <w:b/>
          <w:sz w:val="24"/>
          <w:szCs w:val="24"/>
        </w:rPr>
        <w:t xml:space="preserve">Інформація щодо відповідальних осіб в органах місцевого самоврядування по 6 напрямках </w:t>
      </w:r>
    </w:p>
    <w:p w14:paraId="09A452C5" w14:textId="195236F7" w:rsidR="00F541EC" w:rsidRPr="00FC6826" w:rsidRDefault="00FC6826" w:rsidP="00112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826">
        <w:rPr>
          <w:rFonts w:ascii="Times New Roman" w:hAnsi="Times New Roman" w:cs="Times New Roman"/>
          <w:b/>
          <w:sz w:val="24"/>
          <w:szCs w:val="24"/>
        </w:rPr>
        <w:t xml:space="preserve">щодо створення </w:t>
      </w:r>
      <w:proofErr w:type="spellStart"/>
      <w:r w:rsidRPr="00FC6826">
        <w:rPr>
          <w:rFonts w:ascii="Times New Roman" w:hAnsi="Times New Roman" w:cs="Times New Roman"/>
          <w:b/>
          <w:sz w:val="24"/>
          <w:szCs w:val="24"/>
        </w:rPr>
        <w:t>безбарʼєрного</w:t>
      </w:r>
      <w:proofErr w:type="spellEnd"/>
      <w:r w:rsidRPr="00FC6826">
        <w:rPr>
          <w:rFonts w:ascii="Times New Roman" w:hAnsi="Times New Roman" w:cs="Times New Roman"/>
          <w:b/>
          <w:sz w:val="24"/>
          <w:szCs w:val="24"/>
        </w:rPr>
        <w:t xml:space="preserve"> простору у Волинській області </w:t>
      </w:r>
    </w:p>
    <w:tbl>
      <w:tblPr>
        <w:tblStyle w:val="a3"/>
        <w:tblW w:w="13562" w:type="dxa"/>
        <w:tblLook w:val="04A0" w:firstRow="1" w:lastRow="0" w:firstColumn="1" w:lastColumn="0" w:noHBand="0" w:noVBand="1"/>
      </w:tblPr>
      <w:tblGrid>
        <w:gridCol w:w="1554"/>
        <w:gridCol w:w="2092"/>
        <w:gridCol w:w="216"/>
        <w:gridCol w:w="1048"/>
        <w:gridCol w:w="216"/>
        <w:gridCol w:w="1263"/>
        <w:gridCol w:w="220"/>
        <w:gridCol w:w="6953"/>
      </w:tblGrid>
      <w:tr w:rsidR="00750790" w:rsidRPr="002F0312" w14:paraId="7F6943B8" w14:textId="66FD61EF" w:rsidTr="00EE6739">
        <w:trPr>
          <w:trHeight w:val="1643"/>
        </w:trPr>
        <w:tc>
          <w:tcPr>
            <w:tcW w:w="1407" w:type="dxa"/>
            <w:vAlign w:val="center"/>
          </w:tcPr>
          <w:p w14:paraId="00080392" w14:textId="77777777" w:rsidR="00750790" w:rsidRPr="002F0312" w:rsidRDefault="00750790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  <w:tc>
          <w:tcPr>
            <w:tcW w:w="1887" w:type="dxa"/>
            <w:vAlign w:val="center"/>
          </w:tcPr>
          <w:p w14:paraId="4E7DADC3" w14:textId="77777777" w:rsidR="00750790" w:rsidRPr="002F0312" w:rsidRDefault="00750790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1173" w:type="dxa"/>
            <w:gridSpan w:val="2"/>
            <w:vAlign w:val="center"/>
          </w:tcPr>
          <w:p w14:paraId="3684E506" w14:textId="35B9BE9B" w:rsidR="00750790" w:rsidRPr="002F0312" w:rsidRDefault="00750790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1639" w:type="dxa"/>
            <w:gridSpan w:val="2"/>
            <w:vAlign w:val="center"/>
          </w:tcPr>
          <w:p w14:paraId="467FF4BF" w14:textId="32C7CABF" w:rsidR="00750790" w:rsidRPr="002F0312" w:rsidRDefault="00750790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Отриманий продукт</w:t>
            </w:r>
          </w:p>
        </w:tc>
        <w:tc>
          <w:tcPr>
            <w:tcW w:w="7456" w:type="dxa"/>
            <w:gridSpan w:val="2"/>
            <w:vAlign w:val="center"/>
          </w:tcPr>
          <w:p w14:paraId="0272068B" w14:textId="77777777" w:rsidR="00750790" w:rsidRPr="002F0312" w:rsidRDefault="00750790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Посилання на публікацію</w:t>
            </w:r>
          </w:p>
          <w:p w14:paraId="35DD21DF" w14:textId="0BD82933" w:rsidR="003E6143" w:rsidRPr="002F0312" w:rsidRDefault="003E6143" w:rsidP="003E6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(тільки на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7C22" w:rsidRPr="002F0312" w14:paraId="6675672B" w14:textId="77777777" w:rsidTr="00EE6739">
        <w:trPr>
          <w:trHeight w:val="661"/>
        </w:trPr>
        <w:tc>
          <w:tcPr>
            <w:tcW w:w="13562" w:type="dxa"/>
            <w:gridSpan w:val="8"/>
            <w:shd w:val="clear" w:color="auto" w:fill="70AD47" w:themeFill="accent6"/>
            <w:vAlign w:val="center"/>
          </w:tcPr>
          <w:p w14:paraId="2B5E948B" w14:textId="42B3D947" w:rsidR="00627C22" w:rsidRPr="002F0312" w:rsidRDefault="00627C22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Володимирський район</w:t>
            </w:r>
          </w:p>
        </w:tc>
      </w:tr>
      <w:tr w:rsidR="00627C22" w:rsidRPr="002F0312" w14:paraId="48CF6A01" w14:textId="77777777" w:rsidTr="00EE6739">
        <w:trPr>
          <w:trHeight w:val="417"/>
        </w:trPr>
        <w:tc>
          <w:tcPr>
            <w:tcW w:w="13562" w:type="dxa"/>
            <w:gridSpan w:val="8"/>
            <w:vAlign w:val="center"/>
          </w:tcPr>
          <w:p w14:paraId="3097C0E2" w14:textId="3412DB14" w:rsidR="00627C22" w:rsidRPr="002F0312" w:rsidRDefault="00627C22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Оваднівська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627C22" w:rsidRPr="002F0312" w14:paraId="2246F4A2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58C21BD4" w14:textId="77777777" w:rsidR="00762AF3" w:rsidRPr="002F0312" w:rsidRDefault="00762AF3" w:rsidP="00762AF3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573A0413" w14:textId="77777777" w:rsidR="00627C22" w:rsidRPr="002F0312" w:rsidRDefault="00627C22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67BB30DB" w14:textId="4094350C" w:rsidR="00627C22" w:rsidRPr="002F0312" w:rsidRDefault="00762AF3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771BAD66" w14:textId="77777777" w:rsidR="00762AF3" w:rsidRPr="002F0312" w:rsidRDefault="00762AF3" w:rsidP="00762AF3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7BD82181" w14:textId="77777777" w:rsidR="00762AF3" w:rsidRPr="002F0312" w:rsidRDefault="00762AF3" w:rsidP="00762AF3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134E273D" w14:textId="77777777" w:rsidR="00627C22" w:rsidRPr="002F0312" w:rsidRDefault="00627C22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3844154B" w14:textId="7F910661" w:rsidR="00627C22" w:rsidRPr="002F0312" w:rsidRDefault="008B1C3B" w:rsidP="0076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Від 28.08.2025 №108</w:t>
            </w:r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«Про призначення відповідальних осіб з питань реалізації Національної стратегії зі створення </w:t>
            </w:r>
            <w:proofErr w:type="spellStart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 простору за напрямками </w:t>
            </w:r>
            <w:proofErr w:type="spellStart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безбар’єрност</w:t>
            </w:r>
            <w:proofErr w:type="spellEnd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7456" w:type="dxa"/>
            <w:gridSpan w:val="2"/>
            <w:vAlign w:val="center"/>
          </w:tcPr>
          <w:p w14:paraId="26F1B8B0" w14:textId="05E7C670" w:rsidR="00922DD6" w:rsidRPr="002F0312" w:rsidRDefault="008B1C3B" w:rsidP="00922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bCs/>
                <w:sz w:val="24"/>
                <w:szCs w:val="24"/>
              </w:rPr>
              <w:t>https://ovadnivska-gromada.gov.ua/news/1756979188/</w:t>
            </w:r>
          </w:p>
        </w:tc>
      </w:tr>
      <w:tr w:rsidR="00627C22" w:rsidRPr="002F0312" w14:paraId="59510284" w14:textId="77777777" w:rsidTr="00EE6739">
        <w:trPr>
          <w:trHeight w:val="601"/>
        </w:trPr>
        <w:tc>
          <w:tcPr>
            <w:tcW w:w="13562" w:type="dxa"/>
            <w:gridSpan w:val="8"/>
            <w:vAlign w:val="center"/>
          </w:tcPr>
          <w:p w14:paraId="39A3BB30" w14:textId="7584F94A" w:rsidR="00627C22" w:rsidRPr="002F0312" w:rsidRDefault="00627C22" w:rsidP="007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Іваничівська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7047EF" w:rsidRPr="002F0312" w14:paraId="4EEC2A7E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4E6CA3F4" w14:textId="77777777" w:rsidR="007047EF" w:rsidRPr="002F0312" w:rsidRDefault="007047EF" w:rsidP="007047EF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37D85424" w14:textId="77777777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120B3A3" w14:textId="4E698FB3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C0AABC7" w14:textId="77777777" w:rsidR="007047EF" w:rsidRPr="002F0312" w:rsidRDefault="007047EF" w:rsidP="007047EF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5E981D6D" w14:textId="77777777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8863DFF" w14:textId="77777777" w:rsidR="003E066F" w:rsidRPr="002F0312" w:rsidRDefault="003E066F" w:rsidP="003E06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</w:pPr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Розпорядження селищного голови від 21.08.2025 № 98-ос «Про призначення відповідальних осіб з питань реалізації Національної стратегії зі створення </w:t>
            </w:r>
            <w:proofErr w:type="spellStart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безбар’єрного</w:t>
            </w:r>
            <w:proofErr w:type="spellEnd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 простору за напрямками </w:t>
            </w:r>
            <w:proofErr w:type="spellStart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безбар’єрності</w:t>
            </w:r>
            <w:proofErr w:type="spellEnd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 на території </w:t>
            </w:r>
            <w:proofErr w:type="spellStart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>Іваничівської</w:t>
            </w:r>
            <w:proofErr w:type="spellEnd"/>
            <w:r w:rsidRPr="002F0312">
              <w:rPr>
                <w:rFonts w:ascii="Times New Roman" w:eastAsia="Times New Roman" w:hAnsi="Times New Roman" w:cs="Times New Roman"/>
                <w:color w:val="2D2C37"/>
                <w:sz w:val="24"/>
                <w:szCs w:val="24"/>
                <w:lang w:eastAsia="uk-UA"/>
              </w:rPr>
              <w:t xml:space="preserve"> селищної територіальної громади»</w:t>
            </w:r>
          </w:p>
          <w:p w14:paraId="0CADB4B2" w14:textId="66CA8C60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  <w:vAlign w:val="center"/>
          </w:tcPr>
          <w:p w14:paraId="27E83564" w14:textId="77777777" w:rsidR="003E066F" w:rsidRPr="002F0312" w:rsidRDefault="003E066F" w:rsidP="003E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https://ivaselrada.gov.ua/rozporyadzhennya-pro-priznachennya-vidpovidalnih-osib-z-pitan-realizacii-nacionalnoi-strategii-zi-stvorennya-bezbar%E2%80%99ernogo-prostoru-za-nap-12-36-59-22-08-2025/</w:t>
            </w:r>
          </w:p>
          <w:p w14:paraId="651901C8" w14:textId="77777777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C449" w14:textId="12551526" w:rsidR="003E066F" w:rsidRPr="002F0312" w:rsidRDefault="003E066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EF" w:rsidRPr="002F0312" w14:paraId="6C2D220E" w14:textId="77777777" w:rsidTr="00EE6739">
        <w:trPr>
          <w:trHeight w:val="690"/>
        </w:trPr>
        <w:tc>
          <w:tcPr>
            <w:tcW w:w="13562" w:type="dxa"/>
            <w:gridSpan w:val="8"/>
            <w:vAlign w:val="center"/>
          </w:tcPr>
          <w:p w14:paraId="77B4BFC0" w14:textId="1D6E82ED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Локачинська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7047EF" w:rsidRPr="002F0312" w14:paraId="44472A95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4ABE78AF" w14:textId="77777777" w:rsidR="007047EF" w:rsidRPr="002F0312" w:rsidRDefault="007047EF" w:rsidP="007047EF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</w:t>
            </w:r>
            <w:r w:rsidRPr="002F0312">
              <w:rPr>
                <w:sz w:val="24"/>
                <w:szCs w:val="24"/>
              </w:rPr>
              <w:lastRenderedPageBreak/>
              <w:t>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01B57D89" w14:textId="77777777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A9DB482" w14:textId="0BDA0514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розпорядженням міського, селищного або сільського голови в територіальних громадах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1E8C5021" w14:textId="77777777" w:rsidR="007047EF" w:rsidRPr="002F0312" w:rsidRDefault="007047EF" w:rsidP="007047EF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07EABD43" w14:textId="77777777" w:rsidR="007047EF" w:rsidRPr="002F0312" w:rsidRDefault="007047EF" w:rsidP="007047EF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7F229A7E" w14:textId="77777777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6D8DDE9D" w14:textId="49ACD43A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прийнято розпорядження голови селищної ради від 07.07.2025 року № </w:t>
            </w:r>
            <w:r w:rsidRPr="002F031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109-р «Про призначення відповідальних осіб з питань реалізації Національної стратегії зі створення безбар’єрного простору по напрямках безбар’єрності на території Локачинської селищної ради»</w:t>
            </w:r>
          </w:p>
        </w:tc>
        <w:tc>
          <w:tcPr>
            <w:tcW w:w="7456" w:type="dxa"/>
            <w:gridSpan w:val="2"/>
            <w:vAlign w:val="center"/>
          </w:tcPr>
          <w:p w14:paraId="76A21D33" w14:textId="5D1FA939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https://lokachynska-gromada.gov.ua/docs/2060499/</w:t>
            </w:r>
          </w:p>
        </w:tc>
      </w:tr>
      <w:tr w:rsidR="007047EF" w:rsidRPr="002F0312" w14:paraId="160B1908" w14:textId="77777777" w:rsidTr="00EE6739">
        <w:trPr>
          <w:trHeight w:val="477"/>
        </w:trPr>
        <w:tc>
          <w:tcPr>
            <w:tcW w:w="13562" w:type="dxa"/>
            <w:gridSpan w:val="8"/>
            <w:vAlign w:val="center"/>
          </w:tcPr>
          <w:p w14:paraId="0FAA5EFF" w14:textId="1103DCD5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Литовезька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7047EF" w:rsidRPr="002F0312" w14:paraId="6AC180B5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465255E0" w14:textId="1E498D28" w:rsidR="007047EF" w:rsidRPr="002F0312" w:rsidRDefault="009629FC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спроможностіорганів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місцевого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самоврядуваннящодо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5FB55A73" w14:textId="53AAC9E3" w:rsidR="007047EF" w:rsidRPr="002F0312" w:rsidRDefault="009629FC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4B5BD314" w14:textId="21569836" w:rsidR="007047EF" w:rsidRPr="002F0312" w:rsidRDefault="009629FC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5E342C55" w14:textId="171C0EF8" w:rsidR="00B93F9C" w:rsidRPr="002F0312" w:rsidRDefault="00B93F9C" w:rsidP="00B93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14 серпня 2025 року                 село                                          № 56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2F0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відповідальних</w:t>
            </w:r>
            <w:r w:rsidRPr="002F031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r w:rsidRPr="002F03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2F031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напрямами</w:t>
            </w:r>
            <w:r w:rsidRPr="002F03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безбар’єрності</w:t>
            </w:r>
            <w:proofErr w:type="spellEnd"/>
          </w:p>
          <w:p w14:paraId="1295ADB2" w14:textId="77777777" w:rsidR="00B93F9C" w:rsidRPr="002F0312" w:rsidRDefault="00B93F9C" w:rsidP="00B93F9C">
            <w:pPr>
              <w:widowControl w:val="0"/>
              <w:autoSpaceDE w:val="0"/>
              <w:autoSpaceDN w:val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F0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r w:rsidRPr="002F03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Національної</w:t>
            </w:r>
            <w:r w:rsidRPr="002F031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стратегії</w:t>
            </w:r>
            <w:r w:rsidRPr="002F03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r w:rsidRPr="002F031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r w:rsidRPr="002F031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</w:t>
            </w:r>
            <w:r w:rsidRPr="002F03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 w:rsidRPr="002F03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простору</w:t>
            </w:r>
          </w:p>
          <w:p w14:paraId="1CBD9649" w14:textId="77777777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  <w:vAlign w:val="center"/>
          </w:tcPr>
          <w:p w14:paraId="303B3734" w14:textId="75B8B54E" w:rsidR="00A844E1" w:rsidRPr="002F0312" w:rsidRDefault="00B93F9C" w:rsidP="00A8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https://lotg.gov.ua/wp-content/uploads/2025/09/Rozporyadzhennya-vid-29.08.2025-roku-97-os-Pro-pryznachennya-vidpovidalnyh-osib-z-pytan-realizatsiyi-Natsionalnoyi-strategiyi-zi-stvorennya-bezbaryernogo-prostoru-za-napryamamy-bezbaryernosti.pdf</w:t>
            </w:r>
          </w:p>
        </w:tc>
      </w:tr>
      <w:tr w:rsidR="007047EF" w:rsidRPr="002F0312" w14:paraId="01DC7674" w14:textId="77777777" w:rsidTr="00EE6739">
        <w:trPr>
          <w:trHeight w:val="479"/>
        </w:trPr>
        <w:tc>
          <w:tcPr>
            <w:tcW w:w="13562" w:type="dxa"/>
            <w:gridSpan w:val="8"/>
            <w:vAlign w:val="center"/>
          </w:tcPr>
          <w:p w14:paraId="07B9E6EB" w14:textId="11CC65A8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Володимир-Волинська міська територіальна громада</w:t>
            </w:r>
          </w:p>
        </w:tc>
      </w:tr>
      <w:tr w:rsidR="007047EF" w:rsidRPr="002F0312" w14:paraId="28C99FC2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72CF3486" w14:textId="282CC015" w:rsidR="007047EF" w:rsidRPr="002F0312" w:rsidRDefault="003360BA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спроможностіорганів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місцевого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самоврядуваннящодо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121EE1CF" w14:textId="3EA08420" w:rsidR="007047EF" w:rsidRPr="002F0312" w:rsidRDefault="003360BA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призначення розпорядженням міського голови відповідальних осіб за напрямками</w:t>
            </w:r>
          </w:p>
        </w:tc>
        <w:tc>
          <w:tcPr>
            <w:tcW w:w="1173" w:type="dxa"/>
            <w:gridSpan w:val="2"/>
            <w:vAlign w:val="center"/>
          </w:tcPr>
          <w:p w14:paraId="45C96FAE" w14:textId="633244FD" w:rsidR="007047EF" w:rsidRPr="002F0312" w:rsidRDefault="003360BA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січень— червень 2025 р.</w:t>
            </w:r>
          </w:p>
        </w:tc>
        <w:tc>
          <w:tcPr>
            <w:tcW w:w="1639" w:type="dxa"/>
            <w:gridSpan w:val="2"/>
            <w:vAlign w:val="center"/>
          </w:tcPr>
          <w:p w14:paraId="5BCE49DD" w14:textId="5B34E7C0" w:rsidR="007047EF" w:rsidRPr="002F0312" w:rsidRDefault="003360BA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міського голови від 11.07.2025 № 159р «Про призначення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у Володимир-Волинській міській територіальній громаді»</w:t>
            </w:r>
          </w:p>
        </w:tc>
        <w:tc>
          <w:tcPr>
            <w:tcW w:w="7456" w:type="dxa"/>
            <w:gridSpan w:val="2"/>
            <w:vAlign w:val="center"/>
          </w:tcPr>
          <w:p w14:paraId="11DF2D4B" w14:textId="22B0C57C" w:rsidR="007047EF" w:rsidRPr="002F0312" w:rsidRDefault="006D0BEA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360BA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https://volodymyrrada.gov.ua/wp-content/uploads/2025/07/159r.doc</w:t>
              </w:r>
            </w:hyperlink>
          </w:p>
          <w:p w14:paraId="13F49375" w14:textId="211731D3" w:rsidR="003360BA" w:rsidRPr="002F0312" w:rsidRDefault="003360BA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EF" w:rsidRPr="002F0312" w14:paraId="02B585E1" w14:textId="77777777" w:rsidTr="00EE6739">
        <w:trPr>
          <w:trHeight w:val="594"/>
        </w:trPr>
        <w:tc>
          <w:tcPr>
            <w:tcW w:w="13562" w:type="dxa"/>
            <w:gridSpan w:val="8"/>
            <w:vAlign w:val="center"/>
          </w:tcPr>
          <w:p w14:paraId="604CF08F" w14:textId="30D56B4A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Нововолинська міська територіальна громада</w:t>
            </w:r>
          </w:p>
        </w:tc>
      </w:tr>
      <w:tr w:rsidR="007047EF" w:rsidRPr="002F0312" w14:paraId="131BE861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082B86F2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</w:t>
            </w:r>
            <w:r w:rsidRPr="002F0312">
              <w:rPr>
                <w:spacing w:val="-2"/>
                <w:sz w:val="24"/>
                <w:szCs w:val="24"/>
              </w:rPr>
              <w:lastRenderedPageBreak/>
              <w:t>ті</w:t>
            </w:r>
            <w:proofErr w:type="spellEnd"/>
          </w:p>
          <w:p w14:paraId="08E496DB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3F583182" w14:textId="77777777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5700EBC" w14:textId="1A275BC2" w:rsidR="007047EF" w:rsidRPr="002F0312" w:rsidRDefault="00FA2720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розпорядженням міського, селищного або сільського голови в територіальних громадах відповідальних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931A99C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>2025 р.</w:t>
            </w:r>
          </w:p>
          <w:p w14:paraId="5144728E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26F21937" w14:textId="77777777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30BE216F" w14:textId="6EB98EAB" w:rsidR="007047EF" w:rsidRPr="002F0312" w:rsidRDefault="003E066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прийнято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2F0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призначення </w:t>
            </w:r>
            <w:r w:rsidR="001B58C5" w:rsidRPr="002F0312">
              <w:rPr>
                <w:rFonts w:ascii="Times New Roman" w:hAnsi="Times New Roman" w:cs="Times New Roman"/>
                <w:sz w:val="24"/>
                <w:szCs w:val="24"/>
              </w:rPr>
              <w:t>відповідальних осіб (28.08.2025 № 142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6" w:type="dxa"/>
            <w:gridSpan w:val="2"/>
            <w:vAlign w:val="center"/>
          </w:tcPr>
          <w:p w14:paraId="1440D1E2" w14:textId="200342D2" w:rsidR="007047EF" w:rsidRPr="002F0312" w:rsidRDefault="006D0BEA" w:rsidP="003E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A26A6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https://nov-rada.gov.ua/document/serpen-27/</w:t>
              </w:r>
            </w:hyperlink>
          </w:p>
          <w:p w14:paraId="0915599F" w14:textId="026C6A90" w:rsidR="000A26A6" w:rsidRPr="002F0312" w:rsidRDefault="000A26A6" w:rsidP="003E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EF" w:rsidRPr="002F0312" w14:paraId="53F9068A" w14:textId="77777777" w:rsidTr="00EE6739">
        <w:trPr>
          <w:trHeight w:val="690"/>
        </w:trPr>
        <w:tc>
          <w:tcPr>
            <w:tcW w:w="13562" w:type="dxa"/>
            <w:gridSpan w:val="8"/>
            <w:shd w:val="clear" w:color="auto" w:fill="auto"/>
            <w:vAlign w:val="center"/>
          </w:tcPr>
          <w:p w14:paraId="78118A71" w14:textId="06AA1EFC" w:rsidR="007047EF" w:rsidRPr="002F0312" w:rsidRDefault="007047EF" w:rsidP="0070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68D42736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427A1B93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proofErr w:type="spellStart"/>
            <w:r w:rsidRPr="002F0312">
              <w:rPr>
                <w:sz w:val="24"/>
                <w:szCs w:val="24"/>
              </w:rPr>
              <w:t>спроможностіорганів</w:t>
            </w:r>
            <w:proofErr w:type="spellEnd"/>
            <w:r w:rsidRPr="002F0312">
              <w:rPr>
                <w:sz w:val="24"/>
                <w:szCs w:val="24"/>
              </w:rPr>
              <w:t xml:space="preserve">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proofErr w:type="spellStart"/>
            <w:r w:rsidRPr="002F0312">
              <w:rPr>
                <w:sz w:val="24"/>
                <w:szCs w:val="24"/>
              </w:rPr>
              <w:t>самоврядуваннящодо</w:t>
            </w:r>
            <w:proofErr w:type="spellEnd"/>
            <w:r w:rsidRPr="002F0312">
              <w:rPr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6180B5B6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4DF6A03B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96DE5A8" w14:textId="5039BA93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визначеннярозпорядженням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міського, селищного або сільського голови в територіальних громадах відповідальних осіб за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напрямамибезбар’єрності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262ACFB7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січень—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581018EC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14:paraId="3AF9F440" w14:textId="77777777" w:rsidR="007A088E" w:rsidRPr="002F0312" w:rsidRDefault="007A088E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90D17" w14:textId="33400B30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№132 від 20.08.2022</w:t>
            </w:r>
          </w:p>
        </w:tc>
        <w:tc>
          <w:tcPr>
            <w:tcW w:w="7456" w:type="dxa"/>
            <w:gridSpan w:val="2"/>
            <w:vAlign w:val="center"/>
          </w:tcPr>
          <w:p w14:paraId="4FBFC6F7" w14:textId="0D8F841D" w:rsidR="001B58C5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B58C5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https://gromada.org.ua/gromada/zymnivska/docs/2111399/</w:t>
              </w:r>
            </w:hyperlink>
          </w:p>
          <w:p w14:paraId="35CA34FC" w14:textId="295F800A" w:rsidR="00FA2720" w:rsidRPr="002F0312" w:rsidRDefault="001B58C5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98391F" w14:textId="2954D05C" w:rsidR="001B58C5" w:rsidRPr="002F0312" w:rsidRDefault="001B58C5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59690341" w14:textId="77777777" w:rsidTr="00EE6739">
        <w:trPr>
          <w:trHeight w:val="609"/>
        </w:trPr>
        <w:tc>
          <w:tcPr>
            <w:tcW w:w="13562" w:type="dxa"/>
            <w:gridSpan w:val="8"/>
            <w:vAlign w:val="center"/>
          </w:tcPr>
          <w:p w14:paraId="5646138E" w14:textId="2848E98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Затурцівська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5579678E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2F6945F2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74AD1FB1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6B649CCA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DDFD0EB" w14:textId="1A2471FD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комітету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Затурцівської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від 31.10.2024 року№ 120</w:t>
            </w:r>
          </w:p>
        </w:tc>
        <w:tc>
          <w:tcPr>
            <w:tcW w:w="1173" w:type="dxa"/>
            <w:gridSpan w:val="2"/>
            <w:vAlign w:val="center"/>
          </w:tcPr>
          <w:p w14:paraId="2D6A5A94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5E5E91A0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668D6CE0" w14:textId="77777777" w:rsidR="00FA2720" w:rsidRPr="002F0312" w:rsidRDefault="00FA2720" w:rsidP="00FA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Прийнято розпорядження </w:t>
            </w:r>
          </w:p>
          <w:p w14:paraId="6D058130" w14:textId="1C658E49" w:rsidR="00FA2720" w:rsidRPr="002F0312" w:rsidRDefault="009252A7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Від 03.09.2025 №90ОС/03-01</w:t>
            </w:r>
          </w:p>
        </w:tc>
        <w:tc>
          <w:tcPr>
            <w:tcW w:w="7456" w:type="dxa"/>
            <w:gridSpan w:val="2"/>
            <w:vAlign w:val="center"/>
          </w:tcPr>
          <w:p w14:paraId="0739F505" w14:textId="06399F89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252A7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https://gromada.org.ua/gromada/zaturcivska/rada-bezbarernosti-14-44-01-18-02-2025</w:t>
              </w:r>
            </w:hyperlink>
          </w:p>
        </w:tc>
      </w:tr>
      <w:tr w:rsidR="00FA2720" w:rsidRPr="002F0312" w14:paraId="337C2C81" w14:textId="77777777" w:rsidTr="00EE6739">
        <w:trPr>
          <w:trHeight w:val="613"/>
        </w:trPr>
        <w:tc>
          <w:tcPr>
            <w:tcW w:w="13562" w:type="dxa"/>
            <w:gridSpan w:val="8"/>
            <w:vAlign w:val="center"/>
          </w:tcPr>
          <w:p w14:paraId="3025C17A" w14:textId="6C0A9677" w:rsidR="00FA2720" w:rsidRPr="002F0312" w:rsidRDefault="00FA2720" w:rsidP="00F42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Павлівська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367AD2B3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1AE0AA34" w14:textId="77777777" w:rsidR="003E066F" w:rsidRPr="002F0312" w:rsidRDefault="003E066F" w:rsidP="003E066F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6C135285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C51B8F8" w14:textId="507C78DD" w:rsidR="00FA2720" w:rsidRPr="002F0312" w:rsidRDefault="003E066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4ADF5C34" w14:textId="77777777" w:rsidR="003E066F" w:rsidRPr="002F0312" w:rsidRDefault="003E066F" w:rsidP="003E066F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2631D74A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611CF983" w14:textId="30E0090F" w:rsidR="00FA2720" w:rsidRPr="002F0312" w:rsidRDefault="003E066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22-ос від 01.07.2025</w:t>
            </w:r>
          </w:p>
        </w:tc>
        <w:tc>
          <w:tcPr>
            <w:tcW w:w="7456" w:type="dxa"/>
            <w:gridSpan w:val="2"/>
            <w:vAlign w:val="center"/>
          </w:tcPr>
          <w:p w14:paraId="5F48DD29" w14:textId="3A4DFD64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066F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https://pavlivska-gromada.gov.ua/docs/2097125/</w:t>
              </w:r>
            </w:hyperlink>
          </w:p>
          <w:p w14:paraId="2F9D094E" w14:textId="649911B3" w:rsidR="003E066F" w:rsidRPr="002F0312" w:rsidRDefault="003E066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16A3DB45" w14:textId="77777777" w:rsidTr="00EE6739">
        <w:trPr>
          <w:trHeight w:val="461"/>
        </w:trPr>
        <w:tc>
          <w:tcPr>
            <w:tcW w:w="13562" w:type="dxa"/>
            <w:gridSpan w:val="8"/>
            <w:vAlign w:val="center"/>
          </w:tcPr>
          <w:p w14:paraId="4977DE9C" w14:textId="22FA709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Поромівська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0E9A0A31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308DAC7D" w14:textId="64516FCF" w:rsidR="00FA2720" w:rsidRPr="002F0312" w:rsidRDefault="00220A64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безбар'єрності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423AAA7B" w14:textId="77777777" w:rsidR="00220A64" w:rsidRPr="002F0312" w:rsidRDefault="00220A64" w:rsidP="00220A6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безбар'єрності</w:t>
            </w:r>
            <w:proofErr w:type="spellEnd"/>
          </w:p>
          <w:p w14:paraId="461EF407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C84885C" w14:textId="515992C9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737006C3" w14:textId="7E3A37ED" w:rsidR="00FA2720" w:rsidRPr="002F0312" w:rsidRDefault="00220A64" w:rsidP="008B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сільського голови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Поромівської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від </w:t>
            </w:r>
            <w:r w:rsidR="008B1C3B" w:rsidRPr="002F0312">
              <w:rPr>
                <w:rFonts w:ascii="Times New Roman" w:hAnsi="Times New Roman" w:cs="Times New Roman"/>
                <w:sz w:val="24"/>
                <w:szCs w:val="24"/>
              </w:rPr>
              <w:t>02.09.2025 №100</w:t>
            </w:r>
          </w:p>
        </w:tc>
        <w:tc>
          <w:tcPr>
            <w:tcW w:w="7456" w:type="dxa"/>
            <w:gridSpan w:val="2"/>
            <w:vAlign w:val="center"/>
          </w:tcPr>
          <w:p w14:paraId="2BC062C6" w14:textId="096943D3" w:rsidR="00FA2720" w:rsidRPr="002F0312" w:rsidRDefault="008B1C3B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https://rada.info/upload/users_files/04333359/4d189ebbcb372c29d36c97536a87a7fb.pdf</w:t>
            </w:r>
          </w:p>
        </w:tc>
      </w:tr>
      <w:tr w:rsidR="00FA2720" w:rsidRPr="002F0312" w14:paraId="0BDB8325" w14:textId="77777777" w:rsidTr="00EE6739">
        <w:trPr>
          <w:trHeight w:val="690"/>
        </w:trPr>
        <w:tc>
          <w:tcPr>
            <w:tcW w:w="13562" w:type="dxa"/>
            <w:gridSpan w:val="8"/>
            <w:vAlign w:val="center"/>
          </w:tcPr>
          <w:p w14:paraId="03F5E840" w14:textId="364A181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Устилузька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FA2720" w:rsidRPr="002F0312" w14:paraId="212D2FF5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4292E821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7F29B4ED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E0EF4BD" w14:textId="6745DF1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B576025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1ECFE52F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897EC8E" w14:textId="0E92B65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прийнято</w:t>
            </w:r>
            <w:r w:rsidRPr="002F0312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розпорядження </w:t>
            </w: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r w:rsidRPr="002F03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призначення </w:t>
            </w: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відповідальних осіб  (від 13.06.2025 №31-аг)</w:t>
            </w:r>
          </w:p>
        </w:tc>
        <w:tc>
          <w:tcPr>
            <w:tcW w:w="7456" w:type="dxa"/>
            <w:gridSpan w:val="2"/>
            <w:vAlign w:val="center"/>
          </w:tcPr>
          <w:p w14:paraId="675ACB11" w14:textId="2F091459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bCs/>
                <w:sz w:val="24"/>
                <w:szCs w:val="24"/>
              </w:rPr>
              <w:t>https://ustyluzka-gromada.gov.ua/news/1752136481/</w:t>
            </w:r>
          </w:p>
        </w:tc>
      </w:tr>
      <w:tr w:rsidR="00FA2720" w:rsidRPr="002F0312" w14:paraId="66946396" w14:textId="77777777" w:rsidTr="00EE6739">
        <w:trPr>
          <w:trHeight w:val="751"/>
        </w:trPr>
        <w:tc>
          <w:tcPr>
            <w:tcW w:w="13562" w:type="dxa"/>
            <w:gridSpan w:val="8"/>
            <w:shd w:val="clear" w:color="auto" w:fill="70AD47" w:themeFill="accent6"/>
            <w:vAlign w:val="center"/>
          </w:tcPr>
          <w:p w14:paraId="2385FF00" w14:textId="30D2842A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Камінь-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Каширський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A2720" w:rsidRPr="002F0312" w14:paraId="7893D77A" w14:textId="77777777" w:rsidTr="00EE6739">
        <w:trPr>
          <w:trHeight w:val="563"/>
        </w:trPr>
        <w:tc>
          <w:tcPr>
            <w:tcW w:w="13562" w:type="dxa"/>
            <w:gridSpan w:val="8"/>
            <w:vAlign w:val="center"/>
          </w:tcPr>
          <w:p w14:paraId="39A135A5" w14:textId="7F9A32F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Сошичненська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2E556943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51994C50" w14:textId="736341E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0111820B" w14:textId="1ED8895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17B69679" w14:textId="15E52BDE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52B75575" w14:textId="15A0C38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прийнято розпорядження голови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Сошичненської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про призначення відповідальних осіб від 05.05.2025 року №50-о</w:t>
            </w:r>
          </w:p>
        </w:tc>
        <w:tc>
          <w:tcPr>
            <w:tcW w:w="7456" w:type="dxa"/>
            <w:gridSpan w:val="2"/>
            <w:vAlign w:val="center"/>
          </w:tcPr>
          <w:p w14:paraId="7446F052" w14:textId="20FCC8E1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https://soshychnenska-gromada.gov.ua/news/1755523552/</w:t>
              </w:r>
            </w:hyperlink>
          </w:p>
          <w:p w14:paraId="5E564301" w14:textId="7B90923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74B49B18" w14:textId="77777777" w:rsidTr="00EE6739">
        <w:trPr>
          <w:trHeight w:val="453"/>
        </w:trPr>
        <w:tc>
          <w:tcPr>
            <w:tcW w:w="13562" w:type="dxa"/>
            <w:gridSpan w:val="8"/>
            <w:vAlign w:val="center"/>
          </w:tcPr>
          <w:p w14:paraId="79F986C8" w14:textId="61C40031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Камінь-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Каширська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FA2720" w:rsidRPr="002F0312" w14:paraId="101DBC7A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12D48C54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6832938C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7534B6E" w14:textId="049A20C1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5181B88A" w14:textId="0B0F4B15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06 травня 2025 року</w:t>
            </w:r>
          </w:p>
        </w:tc>
        <w:tc>
          <w:tcPr>
            <w:tcW w:w="1639" w:type="dxa"/>
            <w:gridSpan w:val="2"/>
            <w:vAlign w:val="center"/>
          </w:tcPr>
          <w:p w14:paraId="78917074" w14:textId="783079DF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прийнято рішення Про призначення відповідальних осіб з питань реалізації Національної стратегії зі створення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по напрямках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КаміньКаширської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06 травня 2025 №54</w:t>
            </w:r>
          </w:p>
        </w:tc>
        <w:tc>
          <w:tcPr>
            <w:tcW w:w="7456" w:type="dxa"/>
            <w:gridSpan w:val="2"/>
            <w:vAlign w:val="center"/>
          </w:tcPr>
          <w:p w14:paraId="65DE606B" w14:textId="5B290BD2" w:rsidR="00FA2720" w:rsidRPr="002F0312" w:rsidRDefault="006D0BEA" w:rsidP="00FA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https://rada.info/upload/users_files/34836909/docs/c89834b35d64e7e314612d60f212d919.pdf</w:t>
              </w:r>
            </w:hyperlink>
          </w:p>
          <w:p w14:paraId="7E9408AC" w14:textId="0B2A03BF" w:rsidR="00FA2720" w:rsidRPr="002F0312" w:rsidRDefault="00FA2720" w:rsidP="00FA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18AA1A42" w14:textId="77777777" w:rsidTr="00EE6739">
        <w:trPr>
          <w:trHeight w:val="602"/>
        </w:trPr>
        <w:tc>
          <w:tcPr>
            <w:tcW w:w="13562" w:type="dxa"/>
            <w:gridSpan w:val="8"/>
            <w:vAlign w:val="center"/>
          </w:tcPr>
          <w:p w14:paraId="405F075C" w14:textId="75226822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Прилісненська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16B352B1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63FF5C01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25958EEB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5989766" w14:textId="2722695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1264896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79F50F93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9636D6B" w14:textId="3D59BDE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прийнято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про </w:t>
            </w:r>
            <w:r w:rsidRPr="002F0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призначення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відповідальних осіб 1.07.2025 №145- род</w:t>
            </w:r>
          </w:p>
        </w:tc>
        <w:tc>
          <w:tcPr>
            <w:tcW w:w="7456" w:type="dxa"/>
            <w:gridSpan w:val="2"/>
            <w:vAlign w:val="center"/>
          </w:tcPr>
          <w:p w14:paraId="066974D2" w14:textId="05CBD29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https://prylisnenska-gromada.gov.ua/news/1755078277/</w:t>
            </w:r>
          </w:p>
        </w:tc>
      </w:tr>
      <w:tr w:rsidR="00FA2720" w:rsidRPr="002F0312" w14:paraId="03FA0257" w14:textId="77777777" w:rsidTr="00EE6739">
        <w:trPr>
          <w:trHeight w:val="741"/>
        </w:trPr>
        <w:tc>
          <w:tcPr>
            <w:tcW w:w="13562" w:type="dxa"/>
            <w:gridSpan w:val="8"/>
            <w:vAlign w:val="center"/>
          </w:tcPr>
          <w:p w14:paraId="4126AE50" w14:textId="19BA0E51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Любешівська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 територіальна громада</w:t>
            </w:r>
          </w:p>
        </w:tc>
      </w:tr>
      <w:tr w:rsidR="00FA2720" w:rsidRPr="002F0312" w14:paraId="6D755BA1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096E4914" w14:textId="77777777" w:rsidR="009629FC" w:rsidRPr="002F0312" w:rsidRDefault="009629FC" w:rsidP="009629F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07F2AB7C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3A968A7" w14:textId="3681F551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15206F6A" w14:textId="34CCE0F6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185EF773" w14:textId="6D974D18" w:rsidR="00FA2720" w:rsidRPr="002F0312" w:rsidRDefault="00181898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7456" w:type="dxa"/>
            <w:gridSpan w:val="2"/>
            <w:vAlign w:val="center"/>
          </w:tcPr>
          <w:p w14:paraId="4F22F00C" w14:textId="708C5B2C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81898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https://lubeshivska-gromada.gov.ua/2025-rik-08-30-04-10-01-2025/</w:t>
              </w:r>
            </w:hyperlink>
          </w:p>
          <w:p w14:paraId="0E47A443" w14:textId="4F10B600" w:rsidR="00181898" w:rsidRPr="002F0312" w:rsidRDefault="00181898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1E5DB745" w14:textId="77777777" w:rsidTr="00EE6739">
        <w:trPr>
          <w:trHeight w:val="463"/>
        </w:trPr>
        <w:tc>
          <w:tcPr>
            <w:tcW w:w="13562" w:type="dxa"/>
            <w:gridSpan w:val="8"/>
            <w:vAlign w:val="center"/>
          </w:tcPr>
          <w:p w14:paraId="23235AC3" w14:textId="1625B220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Маневицька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 територіальна громада</w:t>
            </w:r>
          </w:p>
        </w:tc>
      </w:tr>
      <w:tr w:rsidR="00FA2720" w:rsidRPr="002F0312" w14:paraId="1DDEF579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28347EC3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644C33B9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A692595" w14:textId="46C96F41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2A652F8B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0ED3BC1E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6BE48F75" w14:textId="7DFDB9D4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прийнято рішення про призначення відповідальної особи (26 червня 2025 року № 83-од)</w:t>
            </w:r>
          </w:p>
        </w:tc>
        <w:tc>
          <w:tcPr>
            <w:tcW w:w="7456" w:type="dxa"/>
            <w:gridSpan w:val="2"/>
            <w:vAlign w:val="center"/>
          </w:tcPr>
          <w:p w14:paraId="3A605D10" w14:textId="39B20E5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https://mg.gov.ua/docs/2051037/</w:t>
            </w:r>
          </w:p>
        </w:tc>
      </w:tr>
      <w:tr w:rsidR="00FA2720" w:rsidRPr="002F0312" w14:paraId="54825E22" w14:textId="77777777" w:rsidTr="00EE6739">
        <w:trPr>
          <w:trHeight w:val="607"/>
        </w:trPr>
        <w:tc>
          <w:tcPr>
            <w:tcW w:w="13562" w:type="dxa"/>
            <w:gridSpan w:val="8"/>
            <w:shd w:val="clear" w:color="auto" w:fill="70AD47" w:themeFill="accent6"/>
            <w:vAlign w:val="center"/>
          </w:tcPr>
          <w:p w14:paraId="4410D32E" w14:textId="57C0DA7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Ковельський район</w:t>
            </w:r>
          </w:p>
        </w:tc>
      </w:tr>
      <w:tr w:rsidR="00FA2720" w:rsidRPr="002F0312" w14:paraId="03BA1B4C" w14:textId="77777777" w:rsidTr="00EE6739">
        <w:trPr>
          <w:trHeight w:val="560"/>
        </w:trPr>
        <w:tc>
          <w:tcPr>
            <w:tcW w:w="13562" w:type="dxa"/>
            <w:gridSpan w:val="8"/>
            <w:vAlign w:val="center"/>
          </w:tcPr>
          <w:p w14:paraId="4BC29AD1" w14:textId="63D5B92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Велицька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1E3470C0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6E6CA171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587A5B65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5385A7E1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98648CA" w14:textId="4D813740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6A45A259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3FA3565C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834CD40" w14:textId="134D3560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прийнято</w:t>
            </w:r>
            <w:r w:rsidRPr="002F0312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рішення</w:t>
            </w:r>
            <w:r w:rsidRPr="002F0312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r w:rsidRPr="002F03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призначення </w:t>
            </w: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відповідальної особи ( 19 серпня 2025 року №87-од)</w:t>
            </w:r>
          </w:p>
        </w:tc>
        <w:tc>
          <w:tcPr>
            <w:tcW w:w="7456" w:type="dxa"/>
            <w:gridSpan w:val="2"/>
          </w:tcPr>
          <w:p w14:paraId="1CB31B8B" w14:textId="0C07CCE2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https://gromada.org.ua/gromada/velycka/news/1755611844/</w:t>
              </w:r>
            </w:hyperlink>
          </w:p>
        </w:tc>
      </w:tr>
      <w:tr w:rsidR="00FA2720" w:rsidRPr="002F0312" w14:paraId="52F76EA8" w14:textId="77777777" w:rsidTr="00EE6739">
        <w:trPr>
          <w:trHeight w:val="690"/>
        </w:trPr>
        <w:tc>
          <w:tcPr>
            <w:tcW w:w="13562" w:type="dxa"/>
            <w:gridSpan w:val="8"/>
            <w:vAlign w:val="center"/>
          </w:tcPr>
          <w:p w14:paraId="392EC990" w14:textId="2C5E2BEF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Сереховичівська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72D607B5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63FD35B0" w14:textId="77777777" w:rsidR="009629FC" w:rsidRPr="002F0312" w:rsidRDefault="009629FC" w:rsidP="009629F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</w:t>
            </w:r>
            <w:r w:rsidRPr="002F0312">
              <w:rPr>
                <w:spacing w:val="-2"/>
                <w:sz w:val="24"/>
                <w:szCs w:val="24"/>
              </w:rPr>
              <w:lastRenderedPageBreak/>
              <w:t>ті</w:t>
            </w:r>
            <w:proofErr w:type="spellEnd"/>
          </w:p>
          <w:p w14:paraId="1EAB65F7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0738461" w14:textId="05BBD802" w:rsidR="00FA2720" w:rsidRPr="002F0312" w:rsidRDefault="00343FB5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Визначення розпорядженням сільського голови 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5AAA5A4C" w14:textId="5BFC1D6B" w:rsidR="00FA2720" w:rsidRPr="002F0312" w:rsidRDefault="00343FB5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№78 від 25.08.2025</w:t>
            </w:r>
          </w:p>
        </w:tc>
        <w:tc>
          <w:tcPr>
            <w:tcW w:w="1639" w:type="dxa"/>
            <w:gridSpan w:val="2"/>
            <w:vAlign w:val="center"/>
          </w:tcPr>
          <w:p w14:paraId="55C1EFE2" w14:textId="77777777" w:rsidR="00343FB5" w:rsidRPr="002F0312" w:rsidRDefault="00343FB5" w:rsidP="0034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Відповідальна особа за напрямом «Фізична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» – Онищук Ірина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Олександрівна</w:t>
            </w:r>
          </w:p>
          <w:p w14:paraId="0C1C9090" w14:textId="77777777" w:rsidR="00343FB5" w:rsidRPr="002F0312" w:rsidRDefault="00343FB5" w:rsidP="0034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Відповідальна особа за напрямом «Освітня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» - Шеремета Лариса Миколаївна</w:t>
            </w:r>
          </w:p>
          <w:p w14:paraId="3EE2A786" w14:textId="77777777" w:rsidR="00343FB5" w:rsidRPr="002F0312" w:rsidRDefault="00343FB5" w:rsidP="0034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Відповідальна особа за напрямом «Цифрова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» - Шеремета Лариса Миколаївна</w:t>
            </w:r>
          </w:p>
          <w:p w14:paraId="184196E6" w14:textId="77777777" w:rsidR="00343FB5" w:rsidRPr="002F0312" w:rsidRDefault="00343FB5" w:rsidP="0034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Відповідальна особа за напрямом «Інформаційна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Петрівна</w:t>
            </w:r>
          </w:p>
          <w:p w14:paraId="2746B984" w14:textId="77777777" w:rsidR="00343FB5" w:rsidRPr="002F0312" w:rsidRDefault="00343FB5" w:rsidP="0034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Відповідальна особа за напрямом «Суспільна та громадянська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» -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Балюк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Петрівна</w:t>
            </w:r>
          </w:p>
          <w:p w14:paraId="5F47CD20" w14:textId="77777777" w:rsidR="00343FB5" w:rsidRPr="002F0312" w:rsidRDefault="00343FB5" w:rsidP="0034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Відповідальна особа за напрямом «Економічна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Чапко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Гнатівна</w:t>
            </w:r>
          </w:p>
          <w:p w14:paraId="60952C19" w14:textId="77777777" w:rsidR="00343FB5" w:rsidRPr="002F0312" w:rsidRDefault="00343FB5" w:rsidP="00343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0660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  <w:vAlign w:val="center"/>
          </w:tcPr>
          <w:p w14:paraId="6BB74DFA" w14:textId="3B37F1C9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3FB5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https://gromada.org.ua/gromada/serehovychivska/news/1756132512</w:t>
              </w:r>
            </w:hyperlink>
          </w:p>
          <w:p w14:paraId="299C78E1" w14:textId="2E5E1E25" w:rsidR="00343FB5" w:rsidRPr="002F0312" w:rsidRDefault="00343FB5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7587D136" w14:textId="77777777" w:rsidTr="00EE6739">
        <w:trPr>
          <w:trHeight w:val="467"/>
        </w:trPr>
        <w:tc>
          <w:tcPr>
            <w:tcW w:w="13562" w:type="dxa"/>
            <w:gridSpan w:val="8"/>
            <w:vAlign w:val="center"/>
          </w:tcPr>
          <w:p w14:paraId="3F95EBE7" w14:textId="1B684923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Головненська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25FCFA89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750C2295" w14:textId="63396E65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6D97B1B3" w14:textId="73C3A6B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6F891EBA" w14:textId="6307301D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р.</w:t>
            </w:r>
          </w:p>
        </w:tc>
        <w:tc>
          <w:tcPr>
            <w:tcW w:w="1639" w:type="dxa"/>
            <w:gridSpan w:val="2"/>
            <w:vAlign w:val="center"/>
          </w:tcPr>
          <w:p w14:paraId="7A6CCBC3" w14:textId="2B1358BF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Видано розпорядження про призначення відповідальних осіб (від 15.08.2025р. №83рр/01-02)</w:t>
            </w:r>
          </w:p>
        </w:tc>
        <w:tc>
          <w:tcPr>
            <w:tcW w:w="7456" w:type="dxa"/>
            <w:gridSpan w:val="2"/>
            <w:vAlign w:val="center"/>
          </w:tcPr>
          <w:p w14:paraId="622F5188" w14:textId="7F3FCD20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https://golovnenska-gromada.gov.ua/vidpovidalni-po-bezbarernosti-13-00-39-22-08-2025/</w:t>
              </w:r>
            </w:hyperlink>
          </w:p>
          <w:p w14:paraId="3AD20455" w14:textId="1929585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2C4951EC" w14:textId="77777777" w:rsidTr="00EE6739">
        <w:trPr>
          <w:trHeight w:val="597"/>
        </w:trPr>
        <w:tc>
          <w:tcPr>
            <w:tcW w:w="13562" w:type="dxa"/>
            <w:gridSpan w:val="8"/>
            <w:vAlign w:val="center"/>
          </w:tcPr>
          <w:p w14:paraId="0F117885" w14:textId="255B33CE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Смідинська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4A1D7978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21E3CE82" w14:textId="49E939EE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3B760886" w14:textId="59434752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визначення розпорядженням міського, селищного або сільського голови в територіальних громадах відповідальних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3A31D878" w14:textId="5236A06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01.01.2025- 31.08.2025 р</w:t>
            </w:r>
          </w:p>
        </w:tc>
        <w:tc>
          <w:tcPr>
            <w:tcW w:w="1639" w:type="dxa"/>
            <w:gridSpan w:val="2"/>
            <w:vAlign w:val="center"/>
          </w:tcPr>
          <w:p w14:paraId="254A3AA1" w14:textId="75E87AA3" w:rsidR="00FA2720" w:rsidRPr="002F0312" w:rsidRDefault="00486F57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 від 01.09.2025 №88-0Д</w:t>
            </w:r>
          </w:p>
        </w:tc>
        <w:tc>
          <w:tcPr>
            <w:tcW w:w="7456" w:type="dxa"/>
            <w:gridSpan w:val="2"/>
            <w:vAlign w:val="center"/>
          </w:tcPr>
          <w:p w14:paraId="504413EE" w14:textId="741A8A01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86F57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https://smidynotg.gov.ua/%d0%b1%d0%b5%d0%b7%d0%b1%d0%b0%d1%80%d1%94%d1%80%d0%bd%d0%b0-%d0%b3%d1%80%d0%be%d0%bc%d0%b0%d0%b4%d0%b0/</w:t>
              </w:r>
            </w:hyperlink>
          </w:p>
          <w:p w14:paraId="2BB7ED75" w14:textId="57B4DB0B" w:rsidR="00486F57" w:rsidRPr="002F0312" w:rsidRDefault="00486F57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111ECDF8" w14:textId="77777777" w:rsidTr="00EE6739">
        <w:trPr>
          <w:trHeight w:val="615"/>
        </w:trPr>
        <w:tc>
          <w:tcPr>
            <w:tcW w:w="13562" w:type="dxa"/>
            <w:gridSpan w:val="8"/>
            <w:vAlign w:val="center"/>
          </w:tcPr>
          <w:p w14:paraId="0D9B126E" w14:textId="4D40A47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Голобська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75721916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2CDF91B2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0890BC5A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39674C1" w14:textId="14D35953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511EFC2B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2E09E276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41943F" w14:textId="10986C3F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 селищного голови від 14.08.2025 № 168</w:t>
            </w:r>
          </w:p>
        </w:tc>
        <w:tc>
          <w:tcPr>
            <w:tcW w:w="7456" w:type="dxa"/>
            <w:gridSpan w:val="2"/>
          </w:tcPr>
          <w:p w14:paraId="0AE10464" w14:textId="0DB9DF89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bCs/>
                <w:sz w:val="24"/>
                <w:szCs w:val="24"/>
              </w:rPr>
              <w:t>https://golobska-gromada.gov.ua/docs/2091680/</w:t>
            </w:r>
          </w:p>
        </w:tc>
      </w:tr>
      <w:tr w:rsidR="00FA2720" w:rsidRPr="002F0312" w14:paraId="7FA69F90" w14:textId="77777777" w:rsidTr="00EE6739">
        <w:trPr>
          <w:trHeight w:val="690"/>
        </w:trPr>
        <w:tc>
          <w:tcPr>
            <w:tcW w:w="13562" w:type="dxa"/>
            <w:gridSpan w:val="8"/>
            <w:vAlign w:val="center"/>
          </w:tcPr>
          <w:p w14:paraId="17D27386" w14:textId="0C7EA23D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Забродівська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66A2C569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5FDC4482" w14:textId="03AB740B" w:rsidR="00FA2720" w:rsidRPr="002F0312" w:rsidRDefault="00EC211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</w:t>
            </w:r>
            <w:r w:rsidRPr="002F0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спроможності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органів </w:t>
            </w:r>
            <w:r w:rsidRPr="002F0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203D0805" w14:textId="5F555D86" w:rsidR="00FA2720" w:rsidRPr="002F0312" w:rsidRDefault="00EC211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сільського голови в територіальній громаді відповідальної особи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606964A8" w14:textId="38ED3A70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46476DC1" w14:textId="1982FC43" w:rsidR="00FA2720" w:rsidRPr="002F0312" w:rsidRDefault="00EC211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прийнято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2F0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призначення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відповідальної особи (13.06.2025 р. №107/1)</w:t>
            </w:r>
          </w:p>
        </w:tc>
        <w:tc>
          <w:tcPr>
            <w:tcW w:w="7456" w:type="dxa"/>
            <w:gridSpan w:val="2"/>
            <w:vAlign w:val="center"/>
          </w:tcPr>
          <w:p w14:paraId="3D4A4E18" w14:textId="692E604A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C211C" w:rsidRPr="002F031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https://drive.google.com/file/d/17A0K-nZVD6rosdHP1dT_iiB6kNKoeItk/view</w:t>
              </w:r>
            </w:hyperlink>
          </w:p>
        </w:tc>
      </w:tr>
      <w:tr w:rsidR="00FA2720" w:rsidRPr="002F0312" w14:paraId="47F9FC55" w14:textId="77777777" w:rsidTr="00EE6739">
        <w:trPr>
          <w:trHeight w:val="609"/>
        </w:trPr>
        <w:tc>
          <w:tcPr>
            <w:tcW w:w="13562" w:type="dxa"/>
            <w:gridSpan w:val="8"/>
            <w:vAlign w:val="center"/>
          </w:tcPr>
          <w:p w14:paraId="12CFC660" w14:textId="26443C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Заболоттівська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4EE88332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71F78514" w14:textId="69E96DFB" w:rsidR="00FA2720" w:rsidRPr="002F0312" w:rsidRDefault="00496BA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3FB9368B" w14:textId="537AA43A" w:rsidR="00FA2720" w:rsidRPr="002F0312" w:rsidRDefault="00496BA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3F6E4A16" w14:textId="47B35596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051D14CC" w14:textId="111AE006" w:rsidR="00FA2720" w:rsidRPr="002F0312" w:rsidRDefault="00496BA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7456" w:type="dxa"/>
            <w:gridSpan w:val="2"/>
            <w:vAlign w:val="center"/>
          </w:tcPr>
          <w:p w14:paraId="311C1619" w14:textId="6D37884B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96BAC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https://rada.info/upload/users_files/04334672/b456fdaf0c9136ce17235404ac8f6879.pdf</w:t>
              </w:r>
            </w:hyperlink>
          </w:p>
          <w:p w14:paraId="47B391AD" w14:textId="29475888" w:rsidR="00496BAC" w:rsidRPr="002F0312" w:rsidRDefault="00496BA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403781AD" w14:textId="77777777" w:rsidTr="00EE6739">
        <w:trPr>
          <w:trHeight w:val="755"/>
        </w:trPr>
        <w:tc>
          <w:tcPr>
            <w:tcW w:w="13562" w:type="dxa"/>
            <w:gridSpan w:val="8"/>
            <w:vAlign w:val="center"/>
          </w:tcPr>
          <w:p w14:paraId="50F0C80D" w14:textId="6C6EEDD3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Велимченська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26A2AB60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2D79E3BF" w14:textId="073A8B5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3822EA9B" w14:textId="79A44C2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2E8F1C71" w14:textId="61DFB65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4342F69D" w14:textId="54FBB21A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14 серпня 2025 року № 56</w:t>
            </w:r>
          </w:p>
        </w:tc>
        <w:tc>
          <w:tcPr>
            <w:tcW w:w="7456" w:type="dxa"/>
            <w:gridSpan w:val="2"/>
            <w:vAlign w:val="center"/>
          </w:tcPr>
          <w:p w14:paraId="2BF74669" w14:textId="6C560CF8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https://gromada.org.ua/gromada/velymchenska/docs/2092922/</w:t>
              </w:r>
            </w:hyperlink>
          </w:p>
          <w:p w14:paraId="7AFBBD86" w14:textId="6BE42F4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7092EB44" w14:textId="77777777" w:rsidTr="00EE6739">
        <w:trPr>
          <w:trHeight w:val="449"/>
        </w:trPr>
        <w:tc>
          <w:tcPr>
            <w:tcW w:w="13562" w:type="dxa"/>
            <w:gridSpan w:val="8"/>
            <w:vAlign w:val="center"/>
          </w:tcPr>
          <w:p w14:paraId="14ED5998" w14:textId="029135F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Люблинецька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7CF168E1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527BA338" w14:textId="591CC3AE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noProof/>
                <w:sz w:val="24"/>
                <w:szCs w:val="24"/>
              </w:rPr>
              <w:t>73. Розвиток інституційної спроможності органів місцевого самоврядування щодо безбарʼєрності</w:t>
            </w:r>
          </w:p>
        </w:tc>
        <w:tc>
          <w:tcPr>
            <w:tcW w:w="1887" w:type="dxa"/>
            <w:vAlign w:val="center"/>
          </w:tcPr>
          <w:p w14:paraId="6C316B37" w14:textId="3A4C8500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розпорядженням селищного голови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3EEB0EF2" w14:textId="4C74B4D4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Липень 2025 р.</w:t>
            </w:r>
          </w:p>
        </w:tc>
        <w:tc>
          <w:tcPr>
            <w:tcW w:w="1639" w:type="dxa"/>
            <w:gridSpan w:val="2"/>
            <w:vAlign w:val="center"/>
          </w:tcPr>
          <w:p w14:paraId="5AA93E64" w14:textId="22B72C45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Видане розпорядження селищного голови №110 від 09.07.2025 р.</w:t>
            </w:r>
          </w:p>
        </w:tc>
        <w:tc>
          <w:tcPr>
            <w:tcW w:w="7456" w:type="dxa"/>
            <w:gridSpan w:val="2"/>
            <w:vAlign w:val="center"/>
          </w:tcPr>
          <w:p w14:paraId="2D7043E2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lyublynets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gromada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viznachennya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vidpovidalnix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osib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napryamami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bezbaryernosti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47F15C6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B726C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1E2E4019" w14:textId="77777777" w:rsidTr="00EE6739">
        <w:trPr>
          <w:trHeight w:val="690"/>
        </w:trPr>
        <w:tc>
          <w:tcPr>
            <w:tcW w:w="13562" w:type="dxa"/>
            <w:gridSpan w:val="8"/>
            <w:vAlign w:val="center"/>
          </w:tcPr>
          <w:p w14:paraId="74A5F829" w14:textId="4BBB310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Самарівська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0B76F2F1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1DDB35E0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4B9B6C03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48B8064" w14:textId="73685279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3C6C8A91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2B0CA908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16C932E1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3FB19E35" w14:textId="2C8CFE0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Видано розпорядження № 42-од   від  08.08.2025р.    «Про призначення відповідальної особи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Самарівській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сільській раді»</w:t>
            </w:r>
          </w:p>
        </w:tc>
        <w:tc>
          <w:tcPr>
            <w:tcW w:w="7456" w:type="dxa"/>
            <w:gridSpan w:val="2"/>
            <w:vAlign w:val="center"/>
          </w:tcPr>
          <w:p w14:paraId="54FE0CFE" w14:textId="23FC638C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https://gromada.org.ua/gromada/samarivska/news/1755169044/</w:t>
              </w:r>
            </w:hyperlink>
          </w:p>
          <w:p w14:paraId="1C0F2123" w14:textId="5EDCBAF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487316D7" w14:textId="77777777" w:rsidTr="00EE6739">
        <w:trPr>
          <w:trHeight w:val="609"/>
        </w:trPr>
        <w:tc>
          <w:tcPr>
            <w:tcW w:w="13562" w:type="dxa"/>
            <w:gridSpan w:val="8"/>
            <w:vAlign w:val="center"/>
          </w:tcPr>
          <w:p w14:paraId="78329B0C" w14:textId="0DF4F3C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Колодяжненська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4FFFAE9B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3DF19736" w14:textId="77777777" w:rsidR="006A192C" w:rsidRPr="002F0312" w:rsidRDefault="006A192C" w:rsidP="006A192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5687C57F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D137E09" w14:textId="3502FB44" w:rsidR="00FA2720" w:rsidRPr="002F0312" w:rsidRDefault="006A192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  <w:p w14:paraId="31B07560" w14:textId="74DAE86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937CF47" w14:textId="77777777" w:rsidR="006A192C" w:rsidRPr="002F0312" w:rsidRDefault="006A192C" w:rsidP="006A192C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1D17BD86" w14:textId="77777777" w:rsidR="006A192C" w:rsidRPr="002F0312" w:rsidRDefault="006A192C" w:rsidP="006A192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5993AE5A" w14:textId="542B4070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1194A1AB" w14:textId="2FA278CE" w:rsidR="00FA2720" w:rsidRPr="002F0312" w:rsidRDefault="006A192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7456" w:type="dxa"/>
            <w:gridSpan w:val="2"/>
            <w:vAlign w:val="center"/>
          </w:tcPr>
          <w:p w14:paraId="4E13F9F8" w14:textId="0BE91B43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A192C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https://kolodyazhne-gromada.gov.ua/news/1756456560/</w:t>
              </w:r>
            </w:hyperlink>
          </w:p>
          <w:p w14:paraId="0E0AD0FA" w14:textId="28C2A3D5" w:rsidR="006A192C" w:rsidRPr="002F0312" w:rsidRDefault="006A192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266187CA" w14:textId="77777777" w:rsidTr="00EE6739">
        <w:trPr>
          <w:trHeight w:val="613"/>
        </w:trPr>
        <w:tc>
          <w:tcPr>
            <w:tcW w:w="13562" w:type="dxa"/>
            <w:gridSpan w:val="8"/>
            <w:vAlign w:val="center"/>
          </w:tcPr>
          <w:p w14:paraId="2A9EBA65" w14:textId="6A3527C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Луківська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073F6267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7F171C9A" w14:textId="77777777" w:rsidR="00B006B2" w:rsidRPr="002F0312" w:rsidRDefault="00B006B2" w:rsidP="00B006B2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</w:t>
            </w:r>
            <w:r w:rsidRPr="002F0312">
              <w:rPr>
                <w:sz w:val="24"/>
                <w:szCs w:val="24"/>
              </w:rPr>
              <w:lastRenderedPageBreak/>
              <w:t>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1CDBBC60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4D65E4E" w14:textId="0F895D09" w:rsidR="00FA2720" w:rsidRPr="002F0312" w:rsidRDefault="00B006B2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розпорядженням міського, селищного або сільського голови в територіальних громадах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1EECAF5A" w14:textId="0F2C6015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790FE170" w14:textId="06EDF9BA" w:rsidR="00FA2720" w:rsidRPr="002F0312" w:rsidRDefault="00B006B2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прийнято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розпорядження 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2F0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призначення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відповідальної особи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(21.08.2025р. №85-од)</w:t>
            </w:r>
          </w:p>
        </w:tc>
        <w:tc>
          <w:tcPr>
            <w:tcW w:w="7456" w:type="dxa"/>
            <w:gridSpan w:val="2"/>
            <w:vAlign w:val="center"/>
          </w:tcPr>
          <w:p w14:paraId="696193C6" w14:textId="46816704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B006B2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https://gromada.org.ua/gromada/lukivska/pro-vidpovidalnih-osib-z-pitan-bezbarernosti-15-24-04-26-08-2025</w:t>
              </w:r>
            </w:hyperlink>
          </w:p>
          <w:p w14:paraId="71488C68" w14:textId="7530BA22" w:rsidR="00B006B2" w:rsidRPr="002F0312" w:rsidRDefault="00B006B2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4A512FC7" w14:textId="77777777" w:rsidTr="00EE6739">
        <w:trPr>
          <w:trHeight w:val="603"/>
        </w:trPr>
        <w:tc>
          <w:tcPr>
            <w:tcW w:w="13562" w:type="dxa"/>
            <w:gridSpan w:val="8"/>
            <w:vAlign w:val="center"/>
          </w:tcPr>
          <w:p w14:paraId="7BD58B62" w14:textId="4E3A3ADF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7F899583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121896A5" w14:textId="77777777" w:rsidR="00B96DF7" w:rsidRPr="002F0312" w:rsidRDefault="00B96DF7" w:rsidP="00B96DF7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5457FE99" w14:textId="77777777" w:rsidR="00B96DF7" w:rsidRPr="002F0312" w:rsidRDefault="00B96DF7" w:rsidP="00B96DF7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133BA3BA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204DB47" w14:textId="610A6C4B" w:rsidR="00FA2720" w:rsidRPr="002F0312" w:rsidRDefault="00B96DF7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3F5D2249" w14:textId="439517D5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72F92F25" w14:textId="3A946F0C" w:rsidR="00FA2720" w:rsidRPr="002F0312" w:rsidRDefault="00270A30" w:rsidP="0027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eastAsia="Calibri" w:hAnsi="Times New Roman" w:cs="Times New Roman"/>
                <w:sz w:val="24"/>
                <w:szCs w:val="24"/>
              </w:rPr>
              <w:t>Розпорядження від 03.09.2025 №232-од</w:t>
            </w:r>
          </w:p>
        </w:tc>
        <w:tc>
          <w:tcPr>
            <w:tcW w:w="7456" w:type="dxa"/>
            <w:gridSpan w:val="2"/>
            <w:vAlign w:val="center"/>
          </w:tcPr>
          <w:p w14:paraId="011BB01E" w14:textId="7AE24C15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70A3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https://povorska-gromada.gov.ua/bezbarernist-12-28-59-03-03-2025/</w:t>
              </w:r>
            </w:hyperlink>
          </w:p>
          <w:p w14:paraId="150D3441" w14:textId="34E05065" w:rsidR="00270A3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BF4BD8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https://gromada.org.ua/gromada/povorska/docs/2110452/</w:t>
              </w:r>
            </w:hyperlink>
          </w:p>
          <w:p w14:paraId="5C929C78" w14:textId="568DB2B2" w:rsidR="00270A30" w:rsidRPr="002F0312" w:rsidRDefault="00270A3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5D443AF0" w14:textId="77777777" w:rsidTr="00EE6739">
        <w:trPr>
          <w:trHeight w:val="549"/>
        </w:trPr>
        <w:tc>
          <w:tcPr>
            <w:tcW w:w="13562" w:type="dxa"/>
            <w:gridSpan w:val="8"/>
            <w:vAlign w:val="center"/>
          </w:tcPr>
          <w:p w14:paraId="677A6366" w14:textId="1A78938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Шацька селищна територіальна громада</w:t>
            </w:r>
          </w:p>
        </w:tc>
      </w:tr>
      <w:tr w:rsidR="00FA2720" w:rsidRPr="002F0312" w14:paraId="3E0E1542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0B4B4C4B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252D774A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C46171D" w14:textId="3E3A269A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розпорядженням селищного голови в територіальних громадах, осіб відповідальних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7F1AD72" w14:textId="4AF0CA94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F0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2025 р</w:t>
            </w:r>
          </w:p>
        </w:tc>
        <w:tc>
          <w:tcPr>
            <w:tcW w:w="1639" w:type="dxa"/>
            <w:gridSpan w:val="2"/>
            <w:vAlign w:val="center"/>
          </w:tcPr>
          <w:p w14:paraId="5D97B632" w14:textId="461CC180" w:rsidR="00FA2720" w:rsidRPr="002F0312" w:rsidRDefault="00164A77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 від 03.09.2025 №248-р</w:t>
            </w:r>
          </w:p>
        </w:tc>
        <w:tc>
          <w:tcPr>
            <w:tcW w:w="7456" w:type="dxa"/>
            <w:gridSpan w:val="2"/>
            <w:vAlign w:val="center"/>
          </w:tcPr>
          <w:p w14:paraId="7D566844" w14:textId="51D61E87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64A77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https://rada.info/upload/users_files/04334235/cc8aa8b8fae3ff8c0676d81845fb0efb.pdf</w:t>
              </w:r>
            </w:hyperlink>
          </w:p>
          <w:p w14:paraId="20357674" w14:textId="583827A9" w:rsidR="00164A77" w:rsidRPr="002F0312" w:rsidRDefault="00164A77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5FCA811B" w14:textId="77777777" w:rsidTr="00EE6739">
        <w:trPr>
          <w:trHeight w:val="620"/>
        </w:trPr>
        <w:tc>
          <w:tcPr>
            <w:tcW w:w="13562" w:type="dxa"/>
            <w:gridSpan w:val="8"/>
            <w:vAlign w:val="center"/>
          </w:tcPr>
          <w:p w14:paraId="3304F227" w14:textId="40CDFAC2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Турійська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680F3C55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47707A8E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411A8230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27D1BEBE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48F5172" w14:textId="277C8683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65DDF043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0E5716A8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793454C2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67A48837" w14:textId="26060D6E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Прийнято розпорядження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Турійського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селищного голови від 08.07.2025 № 296-ОД</w:t>
            </w:r>
          </w:p>
        </w:tc>
        <w:tc>
          <w:tcPr>
            <w:tcW w:w="7456" w:type="dxa"/>
            <w:gridSpan w:val="2"/>
            <w:vAlign w:val="center"/>
          </w:tcPr>
          <w:p w14:paraId="6BD90377" w14:textId="4C36B2E1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https://turiyska-gromada.gov.ua/news/1752074375/</w:t>
              </w:r>
            </w:hyperlink>
          </w:p>
          <w:p w14:paraId="2E0A9BFE" w14:textId="5170B4E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78D33DBD" w14:textId="77777777" w:rsidTr="00EE6739">
        <w:trPr>
          <w:trHeight w:val="596"/>
        </w:trPr>
        <w:tc>
          <w:tcPr>
            <w:tcW w:w="13562" w:type="dxa"/>
            <w:gridSpan w:val="8"/>
            <w:vAlign w:val="center"/>
          </w:tcPr>
          <w:p w14:paraId="7BE0C42F" w14:textId="6F4EE18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Дубівська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0B95AF04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1C9FA306" w14:textId="56D0D7B1" w:rsidR="00FA2720" w:rsidRPr="002F0312" w:rsidRDefault="003E066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333DEC4E" w14:textId="7DA8D266" w:rsidR="00FA2720" w:rsidRPr="002F0312" w:rsidRDefault="003E066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699F3EFB" w14:textId="052CF12C" w:rsidR="00FA2720" w:rsidRPr="002F0312" w:rsidRDefault="003E066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р.</w:t>
            </w:r>
          </w:p>
        </w:tc>
        <w:tc>
          <w:tcPr>
            <w:tcW w:w="1639" w:type="dxa"/>
            <w:gridSpan w:val="2"/>
            <w:vAlign w:val="center"/>
          </w:tcPr>
          <w:p w14:paraId="1D400A70" w14:textId="7842BC54" w:rsidR="00FA2720" w:rsidRPr="002F0312" w:rsidRDefault="003E066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 сільського голови від 21.08.2025 № 139-од</w:t>
            </w:r>
          </w:p>
        </w:tc>
        <w:tc>
          <w:tcPr>
            <w:tcW w:w="7456" w:type="dxa"/>
            <w:gridSpan w:val="2"/>
            <w:vAlign w:val="center"/>
          </w:tcPr>
          <w:p w14:paraId="645CC570" w14:textId="6C1590E6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E066F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https://dubivska-gromada.gov.ua/news/1755841583/</w:t>
              </w:r>
            </w:hyperlink>
          </w:p>
          <w:p w14:paraId="3CDD29B4" w14:textId="29956BFE" w:rsidR="003E066F" w:rsidRPr="002F0312" w:rsidRDefault="003E066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20314FA9" w14:textId="77777777" w:rsidTr="00EE6739">
        <w:trPr>
          <w:trHeight w:val="600"/>
        </w:trPr>
        <w:tc>
          <w:tcPr>
            <w:tcW w:w="13562" w:type="dxa"/>
            <w:gridSpan w:val="8"/>
            <w:vAlign w:val="center"/>
          </w:tcPr>
          <w:p w14:paraId="1051763A" w14:textId="1FEFFFB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Дубечненська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51B3FB8D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294DCDD7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28DE68EE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0BD66C34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C01D0B2" w14:textId="5EF1443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5FE1B691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7125C099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2CB01348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9E08A18" w14:textId="7910E192" w:rsidR="00FA2720" w:rsidRPr="002F0312" w:rsidRDefault="00FA2720" w:rsidP="00FE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Дубечненської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 </w:t>
            </w:r>
            <w:r w:rsidR="00FE153F" w:rsidRPr="002F0312">
              <w:rPr>
                <w:rFonts w:ascii="Times New Roman" w:hAnsi="Times New Roman" w:cs="Times New Roman"/>
                <w:sz w:val="24"/>
                <w:szCs w:val="24"/>
              </w:rPr>
              <w:t>№130 від 04.09.2025</w:t>
            </w:r>
          </w:p>
        </w:tc>
        <w:tc>
          <w:tcPr>
            <w:tcW w:w="7456" w:type="dxa"/>
            <w:gridSpan w:val="2"/>
            <w:vAlign w:val="center"/>
          </w:tcPr>
          <w:p w14:paraId="071B56CC" w14:textId="082BB638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E153F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https://dubechnenska-gromada.gov.ua/bezbar%E2%80%99ernist-14-19-55-07-07-2025/</w:t>
              </w:r>
            </w:hyperlink>
          </w:p>
          <w:p w14:paraId="361EABDD" w14:textId="4367FB2A" w:rsidR="00FE153F" w:rsidRPr="002F0312" w:rsidRDefault="00FE153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01214FF8" w14:textId="77777777" w:rsidTr="00EE6739">
        <w:trPr>
          <w:trHeight w:val="690"/>
        </w:trPr>
        <w:tc>
          <w:tcPr>
            <w:tcW w:w="13562" w:type="dxa"/>
            <w:gridSpan w:val="8"/>
            <w:vAlign w:val="center"/>
          </w:tcPr>
          <w:p w14:paraId="67A0065F" w14:textId="4E15EBC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Ковельська міська територіальна громада</w:t>
            </w:r>
          </w:p>
        </w:tc>
      </w:tr>
      <w:tr w:rsidR="00FA2720" w:rsidRPr="002F0312" w14:paraId="13975EB5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602C298C" w14:textId="77777777" w:rsidR="00FA2720" w:rsidRPr="002F0312" w:rsidRDefault="00FA2720" w:rsidP="00FA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1332B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7956A74" w14:textId="77777777" w:rsidR="00FA2720" w:rsidRPr="002F0312" w:rsidRDefault="00FA2720" w:rsidP="00FA2720">
            <w:pPr>
              <w:pStyle w:val="Default"/>
            </w:pPr>
          </w:p>
          <w:p w14:paraId="4A21CCBD" w14:textId="77777777" w:rsidR="00FA2720" w:rsidRPr="002F0312" w:rsidRDefault="00FA2720" w:rsidP="00FA2720">
            <w:pPr>
              <w:pStyle w:val="Default"/>
            </w:pPr>
            <w:r w:rsidRPr="002F0312"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t>безбар’єрності</w:t>
            </w:r>
            <w:proofErr w:type="spellEnd"/>
            <w:r w:rsidRPr="002F0312">
              <w:t xml:space="preserve"> </w:t>
            </w:r>
          </w:p>
          <w:p w14:paraId="1704DE60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0D3D5FA" w14:textId="17F62163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Січень- червень 2025 р.</w:t>
            </w:r>
          </w:p>
        </w:tc>
        <w:tc>
          <w:tcPr>
            <w:tcW w:w="1639" w:type="dxa"/>
            <w:gridSpan w:val="2"/>
            <w:vAlign w:val="center"/>
          </w:tcPr>
          <w:p w14:paraId="4F319A0D" w14:textId="77777777" w:rsidR="00FA2720" w:rsidRPr="002F0312" w:rsidRDefault="00FA2720" w:rsidP="00FA2720">
            <w:pPr>
              <w:pStyle w:val="Default"/>
            </w:pPr>
            <w:r w:rsidRPr="002F0312">
              <w:t xml:space="preserve">Розпорядження від 30.06.2025 року №215-р «Про визначення відповідальних осіб за напрямами </w:t>
            </w:r>
            <w:proofErr w:type="spellStart"/>
            <w:r w:rsidRPr="002F0312">
              <w:t>безбар’єрності</w:t>
            </w:r>
            <w:proofErr w:type="spellEnd"/>
            <w:r w:rsidRPr="002F0312">
              <w:t xml:space="preserve"> з реалізації Національної стратегії із створення </w:t>
            </w:r>
            <w:proofErr w:type="spellStart"/>
            <w:r w:rsidRPr="002F0312">
              <w:t>безбар’єрного</w:t>
            </w:r>
            <w:proofErr w:type="spellEnd"/>
            <w:r w:rsidRPr="002F0312">
              <w:t xml:space="preserve"> простору»</w:t>
            </w:r>
          </w:p>
          <w:p w14:paraId="49C4AE23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  <w:vAlign w:val="center"/>
          </w:tcPr>
          <w:p w14:paraId="7DB9D91A" w14:textId="6396307B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https://kowelrada.gov.ua/wp-content/uploads/215-r-2.pdf</w:t>
              </w:r>
            </w:hyperlink>
          </w:p>
          <w:p w14:paraId="19595826" w14:textId="2A5AF01A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42981AC2" w14:textId="77777777" w:rsidTr="00EE6739">
        <w:trPr>
          <w:trHeight w:val="751"/>
        </w:trPr>
        <w:tc>
          <w:tcPr>
            <w:tcW w:w="13562" w:type="dxa"/>
            <w:gridSpan w:val="8"/>
            <w:vAlign w:val="center"/>
          </w:tcPr>
          <w:p w14:paraId="33EA67AD" w14:textId="5C895A25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91">
              <w:rPr>
                <w:rFonts w:ascii="Times New Roman" w:hAnsi="Times New Roman" w:cs="Times New Roman"/>
                <w:sz w:val="24"/>
                <w:szCs w:val="24"/>
              </w:rPr>
              <w:t>Старовижівська</w:t>
            </w:r>
            <w:proofErr w:type="spellEnd"/>
            <w:r w:rsidRPr="00736E91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3924E2DA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2053293D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3161DD75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0FA87EEF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E1A54B7" w14:textId="5F7DCD52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73A2DDB6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4A20728C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6330CBAB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62023B22" w14:textId="06F1D672" w:rsidR="00FA2720" w:rsidRPr="002F0312" w:rsidRDefault="00FA2720" w:rsidP="0073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прийнято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2F0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призначення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відповідальної особи (розпорядження селищного голови від 18.</w:t>
            </w:r>
            <w:r w:rsidR="00736E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2025 року №</w:t>
            </w:r>
            <w:r w:rsidR="00736E9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6" w:type="dxa"/>
            <w:gridSpan w:val="2"/>
            <w:vAlign w:val="center"/>
          </w:tcPr>
          <w:p w14:paraId="0497E099" w14:textId="64F99A45" w:rsidR="00FA2720" w:rsidRDefault="006D0BEA" w:rsidP="00FA2720">
            <w:pPr>
              <w:jc w:val="center"/>
            </w:pPr>
            <w:hyperlink r:id="rId30" w:history="1">
              <w:r w:rsidR="00736E91" w:rsidRPr="008F1EA7">
                <w:rPr>
                  <w:rStyle w:val="a6"/>
                </w:rPr>
                <w:t>https://stvselrada.gov.ua/index.php/bezbariernist</w:t>
              </w:r>
            </w:hyperlink>
          </w:p>
          <w:p w14:paraId="5AA9C16C" w14:textId="77777777" w:rsidR="00736E91" w:rsidRDefault="00736E91" w:rsidP="00FA2720">
            <w:pPr>
              <w:jc w:val="center"/>
            </w:pPr>
          </w:p>
          <w:p w14:paraId="28C3CCA3" w14:textId="255B24CB" w:rsidR="00736E91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36E91" w:rsidRPr="008F1E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https://drive.google.com/file/d/1IfI4l-f649EVoVN1_A_9Fx6BejD1p8AJ/view?usp=sharing</w:t>
              </w:r>
            </w:hyperlink>
          </w:p>
          <w:p w14:paraId="0AA3634B" w14:textId="1959E571" w:rsidR="00736E91" w:rsidRPr="002F0312" w:rsidRDefault="00736E91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61B3AFEC" w14:textId="77777777" w:rsidTr="00EE6739">
        <w:trPr>
          <w:trHeight w:val="615"/>
        </w:trPr>
        <w:tc>
          <w:tcPr>
            <w:tcW w:w="13562" w:type="dxa"/>
            <w:gridSpan w:val="8"/>
            <w:vAlign w:val="center"/>
          </w:tcPr>
          <w:p w14:paraId="025A6A7B" w14:textId="341118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Любомльська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FA2720" w:rsidRPr="002F0312" w14:paraId="3F063FFD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138FC374" w14:textId="77777777" w:rsidR="009629FC" w:rsidRPr="002F0312" w:rsidRDefault="009629FC" w:rsidP="009629F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0D49E68D" w14:textId="77777777" w:rsidR="009629FC" w:rsidRPr="002F0312" w:rsidRDefault="009629FC" w:rsidP="009629F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3C4B7D41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710ECAC" w14:textId="51BDE8CD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1F5455F5" w14:textId="49C021CB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017258D2" w14:textId="5DE947CE" w:rsidR="00FA2720" w:rsidRPr="002F0312" w:rsidRDefault="00511831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7456" w:type="dxa"/>
            <w:gridSpan w:val="2"/>
            <w:vAlign w:val="center"/>
          </w:tcPr>
          <w:p w14:paraId="2FF3D84C" w14:textId="61484D5B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11831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https://lubomlmisto.gov.ua/news/1750166547/</w:t>
              </w:r>
            </w:hyperlink>
          </w:p>
          <w:p w14:paraId="1AC62857" w14:textId="5A23F17B" w:rsidR="00511831" w:rsidRPr="002F0312" w:rsidRDefault="00511831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404F3F07" w14:textId="77777777" w:rsidTr="00EE6739">
        <w:trPr>
          <w:trHeight w:val="733"/>
        </w:trPr>
        <w:tc>
          <w:tcPr>
            <w:tcW w:w="13562" w:type="dxa"/>
            <w:gridSpan w:val="8"/>
            <w:vAlign w:val="center"/>
          </w:tcPr>
          <w:p w14:paraId="0B11AE0F" w14:textId="319E0CE9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Вишнівська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7D36430C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3B7632A6" w14:textId="540A071F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4081E259" w14:textId="22FA1389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51D53437" w14:textId="5914C2C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серпень 2025 р.</w:t>
            </w:r>
          </w:p>
        </w:tc>
        <w:tc>
          <w:tcPr>
            <w:tcW w:w="1639" w:type="dxa"/>
            <w:gridSpan w:val="2"/>
            <w:vAlign w:val="center"/>
          </w:tcPr>
          <w:p w14:paraId="7B41118C" w14:textId="0CAFA773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прийнято розпорядження про визначення відповідальної особи (№232/01-03 від 01.08.2025р.)</w:t>
            </w:r>
          </w:p>
        </w:tc>
        <w:tc>
          <w:tcPr>
            <w:tcW w:w="7456" w:type="dxa"/>
            <w:gridSpan w:val="2"/>
            <w:vAlign w:val="center"/>
          </w:tcPr>
          <w:p w14:paraId="20CB45A5" w14:textId="606144AF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https://vyshniv-gromada.gov.ua/documents/240933-pro-viznacennia-vidpovidalnoyi-osobi-za-napriamami-bezbarjernosti-u-visnivskii-silskii-radi</w:t>
              </w:r>
            </w:hyperlink>
          </w:p>
          <w:p w14:paraId="0A4B1376" w14:textId="126AA86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1FC8BE71" w14:textId="77777777" w:rsidTr="00EE6739">
        <w:trPr>
          <w:trHeight w:val="690"/>
        </w:trPr>
        <w:tc>
          <w:tcPr>
            <w:tcW w:w="13562" w:type="dxa"/>
            <w:gridSpan w:val="8"/>
            <w:vAlign w:val="center"/>
          </w:tcPr>
          <w:p w14:paraId="390C1685" w14:textId="7C9A1B0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Ратнівська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18809394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797B9850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14BECA4C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6639209" w14:textId="5B2CF36E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AF2A57F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64E64799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1559ACF" w14:textId="63D24B92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Розпорядження від 07.07.2025 року № 72-ос</w:t>
            </w:r>
          </w:p>
        </w:tc>
        <w:tc>
          <w:tcPr>
            <w:tcW w:w="7456" w:type="dxa"/>
            <w:gridSpan w:val="2"/>
            <w:vAlign w:val="center"/>
          </w:tcPr>
          <w:p w14:paraId="7C20FC6B" w14:textId="5F82A685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https://ratnesel.gov.ua/docs/2090478/</w:t>
            </w:r>
          </w:p>
        </w:tc>
      </w:tr>
      <w:tr w:rsidR="00FA2720" w:rsidRPr="002F0312" w14:paraId="76BE519E" w14:textId="77777777" w:rsidTr="00EE6739">
        <w:trPr>
          <w:trHeight w:val="609"/>
        </w:trPr>
        <w:tc>
          <w:tcPr>
            <w:tcW w:w="13562" w:type="dxa"/>
            <w:gridSpan w:val="8"/>
            <w:tcBorders>
              <w:bottom w:val="single" w:sz="4" w:space="0" w:color="auto"/>
            </w:tcBorders>
            <w:vAlign w:val="center"/>
          </w:tcPr>
          <w:p w14:paraId="3211CB20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Рівненська сільська територіальна громада</w:t>
            </w:r>
          </w:p>
          <w:p w14:paraId="3CFAA5FB" w14:textId="08474AE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6F8F8F52" w14:textId="408648B1" w:rsidTr="00EE6739">
        <w:trPr>
          <w:trHeight w:val="845"/>
        </w:trPr>
        <w:tc>
          <w:tcPr>
            <w:tcW w:w="1407" w:type="dxa"/>
            <w:vAlign w:val="center"/>
          </w:tcPr>
          <w:p w14:paraId="2FAE9AD8" w14:textId="77777777" w:rsidR="004E1623" w:rsidRPr="002F0312" w:rsidRDefault="004E1623" w:rsidP="004E1623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749E14C4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7FF52588" w14:textId="4646F12C" w:rsidR="00FA2720" w:rsidRPr="002F0312" w:rsidRDefault="004E1623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205" w:type="dxa"/>
            <w:gridSpan w:val="2"/>
            <w:vAlign w:val="center"/>
          </w:tcPr>
          <w:p w14:paraId="09496DD5" w14:textId="77777777" w:rsidR="004E1623" w:rsidRPr="002F0312" w:rsidRDefault="004E1623" w:rsidP="004E1623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3FA5A87E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44A3BFD6" w14:textId="54A96538" w:rsidR="00FA2720" w:rsidRPr="002F0312" w:rsidRDefault="004E1623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прийнято</w:t>
            </w:r>
            <w:r w:rsidRPr="002F0312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рішення</w:t>
            </w:r>
            <w:r w:rsidRPr="002F0312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</w:t>
            </w:r>
            <w:r w:rsidRPr="002F031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призначення </w:t>
            </w: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відповідальної особи №56/1-рр від 20.08.25</w:t>
            </w:r>
          </w:p>
        </w:tc>
        <w:tc>
          <w:tcPr>
            <w:tcW w:w="7277" w:type="dxa"/>
            <w:vAlign w:val="center"/>
          </w:tcPr>
          <w:p w14:paraId="04C90F34" w14:textId="31F7BFBA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4E1623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https://rivnenska-gromada.gov.ua/news/1756116489/</w:t>
              </w:r>
            </w:hyperlink>
          </w:p>
          <w:p w14:paraId="7A9F758E" w14:textId="609D1204" w:rsidR="004E1623" w:rsidRPr="002F0312" w:rsidRDefault="004E1623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493E2680" w14:textId="77777777" w:rsidTr="00784FE9">
        <w:trPr>
          <w:trHeight w:val="845"/>
        </w:trPr>
        <w:tc>
          <w:tcPr>
            <w:tcW w:w="13562" w:type="dxa"/>
            <w:gridSpan w:val="8"/>
            <w:shd w:val="clear" w:color="auto" w:fill="00B050"/>
            <w:vAlign w:val="center"/>
          </w:tcPr>
          <w:p w14:paraId="3D2ED8C1" w14:textId="74A6C849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Луцький район</w:t>
            </w:r>
          </w:p>
        </w:tc>
      </w:tr>
      <w:tr w:rsidR="00FA2720" w:rsidRPr="002F0312" w14:paraId="40543AD0" w14:textId="77777777" w:rsidTr="00EE6739">
        <w:trPr>
          <w:trHeight w:val="559"/>
        </w:trPr>
        <w:tc>
          <w:tcPr>
            <w:tcW w:w="13562" w:type="dxa"/>
            <w:gridSpan w:val="8"/>
            <w:vAlign w:val="center"/>
          </w:tcPr>
          <w:p w14:paraId="1E9E7752" w14:textId="454CA081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Боратинська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376F240F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09ACAE50" w14:textId="77777777" w:rsidR="009629FC" w:rsidRPr="002F0312" w:rsidRDefault="009629FC" w:rsidP="009629F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40A7FC31" w14:textId="77777777" w:rsidR="009629FC" w:rsidRPr="002F0312" w:rsidRDefault="009629FC" w:rsidP="009629F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36A42177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1A4B044" w14:textId="76F8D868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360AF8F8" w14:textId="5384311A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5DFE1AE2" w14:textId="4A187A78" w:rsidR="00FA2720" w:rsidRPr="002F0312" w:rsidRDefault="006A1729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  <w:r w:rsidR="00116D43"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№276/1.2</w:t>
            </w:r>
          </w:p>
        </w:tc>
        <w:tc>
          <w:tcPr>
            <w:tcW w:w="7456" w:type="dxa"/>
            <w:gridSpan w:val="2"/>
            <w:vAlign w:val="center"/>
          </w:tcPr>
          <w:p w14:paraId="35CE362F" w14:textId="449E34C2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A1729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https://boratyn.ukraina.org.ua/documents/rozporyadzhennya-no-27612-pro-vyznachennya-vidpovidalnykh-osib-za-napryamamy-bezbaryernosti-z</w:t>
              </w:r>
            </w:hyperlink>
          </w:p>
          <w:p w14:paraId="785A334E" w14:textId="4DFE74A8" w:rsidR="006A1729" w:rsidRPr="002F0312" w:rsidRDefault="006A1729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30909914" w14:textId="77777777" w:rsidTr="00EE6739">
        <w:trPr>
          <w:trHeight w:val="463"/>
        </w:trPr>
        <w:tc>
          <w:tcPr>
            <w:tcW w:w="13562" w:type="dxa"/>
            <w:gridSpan w:val="8"/>
            <w:vAlign w:val="center"/>
          </w:tcPr>
          <w:p w14:paraId="3D1382E0" w14:textId="0B70EBBE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Торчинська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49AFE63A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76DEA20D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lastRenderedPageBreak/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55FBD6AA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7DE0F2D1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9D02ABF" w14:textId="4F73A55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розпорядженням міського, селищного або сільського голови в територіальних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48164E51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1AC75CDC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0204ADBE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088A0906" w14:textId="2347FC82" w:rsidR="00FA2720" w:rsidRPr="002F0312" w:rsidRDefault="00FA2720" w:rsidP="00FE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селищного голови </w:t>
            </w:r>
            <w:r w:rsidR="00FE153F" w:rsidRPr="002F0312">
              <w:rPr>
                <w:rFonts w:ascii="Times New Roman" w:hAnsi="Times New Roman" w:cs="Times New Roman"/>
                <w:sz w:val="24"/>
                <w:szCs w:val="24"/>
              </w:rPr>
              <w:t>№133/1 від 17.07.2025</w:t>
            </w:r>
          </w:p>
        </w:tc>
        <w:tc>
          <w:tcPr>
            <w:tcW w:w="7456" w:type="dxa"/>
            <w:gridSpan w:val="2"/>
            <w:vAlign w:val="center"/>
          </w:tcPr>
          <w:p w14:paraId="3288EB19" w14:textId="4CF8925D" w:rsidR="00FA2720" w:rsidRPr="002F0312" w:rsidRDefault="00FE153F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https://rada.info/upload/users_files/04333158/2478a5547436034c50030a335b7681b1.pdf</w:t>
            </w:r>
          </w:p>
        </w:tc>
      </w:tr>
      <w:tr w:rsidR="00FA2720" w:rsidRPr="002F0312" w14:paraId="72163442" w14:textId="77777777" w:rsidTr="00EE6739">
        <w:trPr>
          <w:trHeight w:val="607"/>
        </w:trPr>
        <w:tc>
          <w:tcPr>
            <w:tcW w:w="13562" w:type="dxa"/>
            <w:gridSpan w:val="8"/>
            <w:vAlign w:val="center"/>
          </w:tcPr>
          <w:p w14:paraId="4B074CB2" w14:textId="25647E7F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30C5F674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38694CB0" w14:textId="46CD2BFF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3AAFC1EC" w14:textId="046769BD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3AF473D" w14:textId="7628115C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764CB417" w14:textId="78AD33B3" w:rsidR="00FA2720" w:rsidRPr="002F0312" w:rsidRDefault="001E33B4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 від 25.06.2025 №52-ОС</w:t>
            </w:r>
          </w:p>
        </w:tc>
        <w:tc>
          <w:tcPr>
            <w:tcW w:w="7456" w:type="dxa"/>
            <w:gridSpan w:val="2"/>
            <w:vAlign w:val="center"/>
          </w:tcPr>
          <w:p w14:paraId="0DEDB653" w14:textId="499B034D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E33B4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https://rada.info/upload/users_files/04333879/c2329e7f70f2d5e2d567896d0d7e3314.pdf</w:t>
              </w:r>
            </w:hyperlink>
          </w:p>
          <w:p w14:paraId="77A5DAC0" w14:textId="27A55D01" w:rsidR="001E33B4" w:rsidRPr="002F0312" w:rsidRDefault="001E33B4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7EA9C71E" w14:textId="77777777" w:rsidTr="00EE6739">
        <w:trPr>
          <w:trHeight w:val="599"/>
        </w:trPr>
        <w:tc>
          <w:tcPr>
            <w:tcW w:w="13562" w:type="dxa"/>
            <w:gridSpan w:val="8"/>
            <w:vAlign w:val="center"/>
          </w:tcPr>
          <w:p w14:paraId="68E6F09E" w14:textId="727F2AED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Мар'янівська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7FD57150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4DC4879F" w14:textId="09E4025A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0793CCAF" w14:textId="5695FB24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4C201AF5" w14:textId="227D104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р.</w:t>
            </w:r>
          </w:p>
        </w:tc>
        <w:tc>
          <w:tcPr>
            <w:tcW w:w="1639" w:type="dxa"/>
            <w:gridSpan w:val="2"/>
            <w:vAlign w:val="center"/>
          </w:tcPr>
          <w:p w14:paraId="06B70A7D" w14:textId="70A0166A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19 серпня 2025 року № 89-р</w:t>
            </w:r>
          </w:p>
        </w:tc>
        <w:tc>
          <w:tcPr>
            <w:tcW w:w="7456" w:type="dxa"/>
            <w:gridSpan w:val="2"/>
            <w:vAlign w:val="center"/>
          </w:tcPr>
          <w:p w14:paraId="3B759ECB" w14:textId="00E87B6C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https://maryanivskatg.gov.ua/documents/cmeide67h0cs00866w6v1u60t</w:t>
              </w:r>
            </w:hyperlink>
          </w:p>
          <w:p w14:paraId="371A1CF3" w14:textId="52E522D1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7B8398BC" w14:textId="77777777" w:rsidTr="00EE6739">
        <w:trPr>
          <w:trHeight w:val="616"/>
        </w:trPr>
        <w:tc>
          <w:tcPr>
            <w:tcW w:w="13562" w:type="dxa"/>
            <w:gridSpan w:val="8"/>
            <w:vAlign w:val="center"/>
          </w:tcPr>
          <w:p w14:paraId="2065C6AD" w14:textId="0A9BCF0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Підгайцівська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4BDF28E4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77DBA0FD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lastRenderedPageBreak/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3FBC0DB6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0DDAEC95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2B2CCAC" w14:textId="6EA16BF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розпорядженням міського, селищного або сільського голови в територіальних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6275AD2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lastRenderedPageBreak/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2ED3DE97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110F1875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4062B355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5869D58" w14:textId="62C85EF2" w:rsidR="00FA2720" w:rsidRPr="002F0312" w:rsidRDefault="002E5B09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 від 10.08.2025 №46</w:t>
            </w:r>
          </w:p>
        </w:tc>
        <w:tc>
          <w:tcPr>
            <w:tcW w:w="7456" w:type="dxa"/>
            <w:gridSpan w:val="2"/>
            <w:vAlign w:val="center"/>
          </w:tcPr>
          <w:p w14:paraId="20374BD8" w14:textId="77777777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E5B09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https://rada.info/upload/users_files/04332331/2537ff134cdc306eefde31f695530d1d.pdf</w:t>
              </w:r>
            </w:hyperlink>
            <w:r w:rsidR="002E5B09"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F0E2A" w14:textId="67D98E5C" w:rsidR="002E5B09" w:rsidRPr="002F0312" w:rsidRDefault="002E5B09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40560D9D" w14:textId="77777777" w:rsidTr="00EE6739">
        <w:trPr>
          <w:trHeight w:val="876"/>
        </w:trPr>
        <w:tc>
          <w:tcPr>
            <w:tcW w:w="13562" w:type="dxa"/>
            <w:gridSpan w:val="8"/>
            <w:vAlign w:val="center"/>
          </w:tcPr>
          <w:p w14:paraId="13C67A7F" w14:textId="6219D3E2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Колківська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192154D3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2491FADE" w14:textId="77777777" w:rsidR="00FA2720" w:rsidRPr="002F0312" w:rsidRDefault="00FA2720" w:rsidP="00FA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1C9AE" w14:textId="77777777" w:rsidR="00FA2720" w:rsidRPr="002F0312" w:rsidRDefault="00FA2720" w:rsidP="00FA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C012" w14:textId="77777777" w:rsidR="00FA2720" w:rsidRPr="002F0312" w:rsidRDefault="00FA2720" w:rsidP="00FA2720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Територіальні громади </w:t>
            </w:r>
            <w:r w:rsidRPr="002F0312">
              <w:rPr>
                <w:sz w:val="24"/>
                <w:szCs w:val="24"/>
              </w:rPr>
              <w:br w:type="column"/>
            </w:r>
          </w:p>
          <w:p w14:paraId="17406BD7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1D75D8E5" w14:textId="6BDE0330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4323CC21" w14:textId="77777777" w:rsidR="00FA2720" w:rsidRPr="002F0312" w:rsidRDefault="00FA2720" w:rsidP="00FA2720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4D0E8F19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2949DFB" w14:textId="72913BE2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Колківського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селищного голови від 25 червня 2025 року № 123-род </w:t>
            </w:r>
            <w:r w:rsidRPr="002F0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визначення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6" w:type="dxa"/>
            <w:gridSpan w:val="2"/>
            <w:vAlign w:val="center"/>
          </w:tcPr>
          <w:p w14:paraId="5A7D6F3D" w14:textId="0BAB21C5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https://gromada.org.ua/gromada/kolkivska/news/1750931744/</w:t>
            </w:r>
          </w:p>
        </w:tc>
      </w:tr>
      <w:tr w:rsidR="00FA2720" w:rsidRPr="002F0312" w14:paraId="63AC7769" w14:textId="77777777" w:rsidTr="00EE6739">
        <w:trPr>
          <w:trHeight w:val="974"/>
        </w:trPr>
        <w:tc>
          <w:tcPr>
            <w:tcW w:w="13562" w:type="dxa"/>
            <w:gridSpan w:val="8"/>
            <w:vAlign w:val="center"/>
          </w:tcPr>
          <w:p w14:paraId="6A7D4AD3" w14:textId="4F799B34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Рожищенська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FA2720" w:rsidRPr="002F0312" w14:paraId="57A8614E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2E3FAA81" w14:textId="644182DA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5B7CDF2B" w14:textId="2726035E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608A5953" w14:textId="1316FD7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р.</w:t>
            </w:r>
          </w:p>
        </w:tc>
        <w:tc>
          <w:tcPr>
            <w:tcW w:w="1639" w:type="dxa"/>
            <w:gridSpan w:val="2"/>
            <w:vAlign w:val="center"/>
          </w:tcPr>
          <w:p w14:paraId="3691A3CA" w14:textId="0F6C3773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Рожищенського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міського голови від 19.08.25 №136-рв «Про визначення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з реалізації Національної стратегії із створення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простору»</w:t>
            </w:r>
          </w:p>
        </w:tc>
        <w:tc>
          <w:tcPr>
            <w:tcW w:w="7456" w:type="dxa"/>
            <w:gridSpan w:val="2"/>
            <w:vAlign w:val="center"/>
          </w:tcPr>
          <w:p w14:paraId="5F1BDF40" w14:textId="5F823E98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https://rozhrada.gov.ua/documents/rozporyadzhennya-no136-rv-pro-vyznachennya-vidpovidalnykh-osib-za-napryamamy-bezbaryernosti-z</w:t>
              </w:r>
            </w:hyperlink>
          </w:p>
          <w:p w14:paraId="0C453FAC" w14:textId="41A12BD8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15D1B52D" w14:textId="77777777" w:rsidTr="00EE6739">
        <w:trPr>
          <w:trHeight w:val="755"/>
        </w:trPr>
        <w:tc>
          <w:tcPr>
            <w:tcW w:w="13562" w:type="dxa"/>
            <w:gridSpan w:val="8"/>
            <w:vAlign w:val="center"/>
          </w:tcPr>
          <w:p w14:paraId="4CACA20D" w14:textId="7B5A9BD4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Ківерцівська міська територіальна громада</w:t>
            </w:r>
          </w:p>
        </w:tc>
      </w:tr>
      <w:tr w:rsidR="00FA2720" w:rsidRPr="002F0312" w14:paraId="5E6D16D4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18168E61" w14:textId="5A8D556B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Територіальні громади</w:t>
            </w:r>
          </w:p>
        </w:tc>
        <w:tc>
          <w:tcPr>
            <w:tcW w:w="1887" w:type="dxa"/>
            <w:vAlign w:val="center"/>
          </w:tcPr>
          <w:p w14:paraId="3460D051" w14:textId="5059E8A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1248C4B" w14:textId="7DB4486C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</w:t>
            </w:r>
          </w:p>
        </w:tc>
        <w:tc>
          <w:tcPr>
            <w:tcW w:w="1639" w:type="dxa"/>
            <w:gridSpan w:val="2"/>
            <w:vAlign w:val="center"/>
          </w:tcPr>
          <w:p w14:paraId="7226DD0E" w14:textId="443E1F7E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Ківерцівського міського голови від 21 серпня 2025 року № 141 - во «Про визначення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6" w:type="dxa"/>
            <w:gridSpan w:val="2"/>
            <w:vAlign w:val="center"/>
          </w:tcPr>
          <w:p w14:paraId="24213508" w14:textId="5C4A8C2A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https://kivrada.gov.ua/docs/2095816/</w:t>
              </w:r>
            </w:hyperlink>
          </w:p>
          <w:p w14:paraId="57FB4AB0" w14:textId="23DE59A1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2392AFF6" w14:textId="77777777" w:rsidTr="00EE6739">
        <w:trPr>
          <w:trHeight w:val="746"/>
        </w:trPr>
        <w:tc>
          <w:tcPr>
            <w:tcW w:w="13562" w:type="dxa"/>
            <w:gridSpan w:val="8"/>
            <w:vAlign w:val="center"/>
          </w:tcPr>
          <w:p w14:paraId="177FF97B" w14:textId="1762B665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Берестечківська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FA2720" w:rsidRPr="002F0312" w14:paraId="4B92ECAA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695BBD6E" w14:textId="15A2AD85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7F7F1068" w14:textId="53B292B4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48A551C1" w14:textId="3186E25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р.</w:t>
            </w:r>
          </w:p>
        </w:tc>
        <w:tc>
          <w:tcPr>
            <w:tcW w:w="1639" w:type="dxa"/>
            <w:gridSpan w:val="2"/>
            <w:vAlign w:val="center"/>
          </w:tcPr>
          <w:p w14:paraId="093E2937" w14:textId="7365A7DE" w:rsidR="00FA2720" w:rsidRPr="002F0312" w:rsidRDefault="00FA2720" w:rsidP="00CE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«Про призначення уповноваженої особи з питань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» №</w:t>
            </w:r>
            <w:r w:rsidR="00CE50A3" w:rsidRPr="002F0312">
              <w:rPr>
                <w:rFonts w:ascii="Times New Roman" w:hAnsi="Times New Roman" w:cs="Times New Roman"/>
                <w:sz w:val="24"/>
                <w:szCs w:val="24"/>
              </w:rPr>
              <w:t>229-р від 08.09.2025</w:t>
            </w:r>
          </w:p>
        </w:tc>
        <w:tc>
          <w:tcPr>
            <w:tcW w:w="7456" w:type="dxa"/>
            <w:gridSpan w:val="2"/>
            <w:vAlign w:val="center"/>
          </w:tcPr>
          <w:p w14:paraId="30BFDD20" w14:textId="7B50F704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CE50A3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https://berestechkivska-gromada.gov.ua/vidpovidalni-osobi-09-11-58-20-08-2025/</w:t>
              </w:r>
            </w:hyperlink>
            <w:r w:rsidR="00CE50A3"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720" w:rsidRPr="002F0312" w14:paraId="7F85EE6C" w14:textId="77777777" w:rsidTr="00EE6739">
        <w:trPr>
          <w:trHeight w:val="605"/>
        </w:trPr>
        <w:tc>
          <w:tcPr>
            <w:tcW w:w="13562" w:type="dxa"/>
            <w:gridSpan w:val="8"/>
            <w:vAlign w:val="center"/>
          </w:tcPr>
          <w:p w14:paraId="5E5BB6F0" w14:textId="3A875E9D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Цуманська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селищна територіальна громада</w:t>
            </w:r>
          </w:p>
        </w:tc>
      </w:tr>
      <w:tr w:rsidR="00FA2720" w:rsidRPr="002F0312" w14:paraId="1C0DEBCE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61B91684" w14:textId="48BC3B0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14A1BBE5" w14:textId="428A363F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1BB1EFEC" w14:textId="6D6DD266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р.</w:t>
            </w:r>
          </w:p>
        </w:tc>
        <w:tc>
          <w:tcPr>
            <w:tcW w:w="1639" w:type="dxa"/>
            <w:gridSpan w:val="2"/>
            <w:vAlign w:val="center"/>
          </w:tcPr>
          <w:p w14:paraId="144DFF43" w14:textId="061D880A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прийнято рішення про призначення відповідальної особи від 27.08.2024 року №244 - ОД</w:t>
            </w:r>
          </w:p>
        </w:tc>
        <w:tc>
          <w:tcPr>
            <w:tcW w:w="7456" w:type="dxa"/>
            <w:gridSpan w:val="2"/>
            <w:vAlign w:val="center"/>
          </w:tcPr>
          <w:p w14:paraId="26D357D7" w14:textId="79D6F9CD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A2720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https://cumanska-gromada.gov.ua/pro-priznachennya-vidpovidalnoi-osobi-14-16-45-09-07-2025/</w:t>
              </w:r>
            </w:hyperlink>
          </w:p>
          <w:p w14:paraId="0F466E9B" w14:textId="19211FF2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2E1E4624" w14:textId="77777777" w:rsidTr="00EE6739">
        <w:trPr>
          <w:trHeight w:val="599"/>
        </w:trPr>
        <w:tc>
          <w:tcPr>
            <w:tcW w:w="13562" w:type="dxa"/>
            <w:gridSpan w:val="8"/>
            <w:vAlign w:val="center"/>
          </w:tcPr>
          <w:p w14:paraId="4DC588CF" w14:textId="54B1AA10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Копачівська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5FB3A82E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78F39FBB" w14:textId="77777777" w:rsidR="00DF643B" w:rsidRPr="002F0312" w:rsidRDefault="00DF643B" w:rsidP="00DF643B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proofErr w:type="spellStart"/>
            <w:r w:rsidRPr="002F0312">
              <w:rPr>
                <w:sz w:val="24"/>
                <w:szCs w:val="24"/>
              </w:rPr>
              <w:t>спроможностіорганів</w:t>
            </w:r>
            <w:proofErr w:type="spellEnd"/>
            <w:r w:rsidRPr="002F0312">
              <w:rPr>
                <w:sz w:val="24"/>
                <w:szCs w:val="24"/>
              </w:rPr>
              <w:t xml:space="preserve">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proofErr w:type="spellStart"/>
            <w:r w:rsidRPr="002F0312">
              <w:rPr>
                <w:sz w:val="24"/>
                <w:szCs w:val="24"/>
              </w:rPr>
              <w:t>самоврядуваннящодо</w:t>
            </w:r>
            <w:proofErr w:type="spellEnd"/>
            <w:r w:rsidRPr="002F0312">
              <w:rPr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190679AC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8768C55" w14:textId="26A96B24" w:rsidR="00FA2720" w:rsidRPr="002F0312" w:rsidRDefault="00DF643B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визначеннярозпорядженням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міського, селищного або сільського голови в територіальних громадах відповідальних осіб за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напрямамибезбар’єрності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1281A072" w14:textId="77777777" w:rsidR="00DF643B" w:rsidRPr="002F0312" w:rsidRDefault="00DF643B" w:rsidP="00DF643B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січень—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11F4FC97" w14:textId="77777777" w:rsidR="00DF643B" w:rsidRPr="002F0312" w:rsidRDefault="00DF643B" w:rsidP="00DF643B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66F27257" w14:textId="77777777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556ADDF" w14:textId="77777777" w:rsidR="00DF643B" w:rsidRPr="002F0312" w:rsidRDefault="00DF643B" w:rsidP="00DF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№160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р.о.с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. від </w:t>
            </w:r>
          </w:p>
          <w:p w14:paraId="7E196F29" w14:textId="295917C9" w:rsidR="00FA2720" w:rsidRPr="002F0312" w:rsidRDefault="00DF643B" w:rsidP="00DF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28 серпня 2024</w:t>
            </w:r>
          </w:p>
        </w:tc>
        <w:tc>
          <w:tcPr>
            <w:tcW w:w="7456" w:type="dxa"/>
            <w:gridSpan w:val="2"/>
            <w:vAlign w:val="center"/>
          </w:tcPr>
          <w:p w14:paraId="25104D2D" w14:textId="5E644E41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F643B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https://kopachivska-gromada.gov.ua/bezbarernist-15-11-40-05-03-2025/</w:t>
              </w:r>
            </w:hyperlink>
          </w:p>
          <w:p w14:paraId="30CA65E4" w14:textId="332B7410" w:rsidR="00DF643B" w:rsidRPr="002F0312" w:rsidRDefault="00DF643B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2EF18ECD" w14:textId="77777777" w:rsidTr="00EE6739">
        <w:trPr>
          <w:trHeight w:val="758"/>
        </w:trPr>
        <w:tc>
          <w:tcPr>
            <w:tcW w:w="13562" w:type="dxa"/>
            <w:gridSpan w:val="8"/>
            <w:vAlign w:val="center"/>
          </w:tcPr>
          <w:p w14:paraId="1188249E" w14:textId="6266BC15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Доросинівська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FA2720" w:rsidRPr="002F0312" w14:paraId="5A7C55DC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34BF8305" w14:textId="3789F12E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32121921" w14:textId="25611C64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7B5AD74F" w14:textId="2FAB7642" w:rsidR="00FA2720" w:rsidRPr="002F0312" w:rsidRDefault="009629FC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6702E71C" w14:textId="1E4FDAB0" w:rsidR="00FA2720" w:rsidRPr="002F0312" w:rsidRDefault="00EE6739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Розпорядження про визначення відповідальних осіб за напрямами </w:t>
            </w:r>
            <w:proofErr w:type="spellStart"/>
            <w:r w:rsidRPr="002F0312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безбар'єрності</w:t>
            </w:r>
            <w:proofErr w:type="spellEnd"/>
            <w:r w:rsidRPr="002F0312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території </w:t>
            </w:r>
            <w:proofErr w:type="spellStart"/>
            <w:r w:rsidRPr="002F0312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Доросинівської</w:t>
            </w:r>
            <w:proofErr w:type="spellEnd"/>
            <w:r w:rsidRPr="002F0312">
              <w:rPr>
                <w:rStyle w:val="a8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територіальної громади від 30.06.2025 №67-р</w:t>
            </w:r>
          </w:p>
        </w:tc>
        <w:tc>
          <w:tcPr>
            <w:tcW w:w="7456" w:type="dxa"/>
            <w:gridSpan w:val="2"/>
            <w:vAlign w:val="center"/>
          </w:tcPr>
          <w:p w14:paraId="2DAD6F32" w14:textId="5E926E2E" w:rsidR="00FA2720" w:rsidRPr="002F0312" w:rsidRDefault="006D0BEA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E6739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https://dorosynivska-gromada.gov.ua/news/1757322146/</w:t>
              </w:r>
            </w:hyperlink>
          </w:p>
          <w:p w14:paraId="75690F49" w14:textId="78855226" w:rsidR="00EE6739" w:rsidRPr="002F0312" w:rsidRDefault="00EE6739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20" w:rsidRPr="002F0312" w14:paraId="75B7EB89" w14:textId="77777777" w:rsidTr="00EE6739">
        <w:trPr>
          <w:trHeight w:val="595"/>
        </w:trPr>
        <w:tc>
          <w:tcPr>
            <w:tcW w:w="13562" w:type="dxa"/>
            <w:gridSpan w:val="8"/>
            <w:vAlign w:val="center"/>
          </w:tcPr>
          <w:p w14:paraId="0E65E2BB" w14:textId="571D1CD3" w:rsidR="00FA2720" w:rsidRPr="002F0312" w:rsidRDefault="00FA2720" w:rsidP="00FA2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Луцька територіальна громада</w:t>
            </w:r>
          </w:p>
        </w:tc>
      </w:tr>
      <w:tr w:rsidR="00DC293C" w:rsidRPr="002F0312" w14:paraId="351A893F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0B00EAA0" w14:textId="33C13D54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3D35B36C" w14:textId="34F8608C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50311205" w14:textId="58E492B8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</w:t>
            </w:r>
          </w:p>
        </w:tc>
        <w:tc>
          <w:tcPr>
            <w:tcW w:w="1639" w:type="dxa"/>
            <w:gridSpan w:val="2"/>
            <w:vAlign w:val="center"/>
          </w:tcPr>
          <w:p w14:paraId="058D3737" w14:textId="77777777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</w:tcPr>
          <w:p w14:paraId="0F9E013D" w14:textId="77777777" w:rsidR="00DC293C" w:rsidRPr="002F0312" w:rsidRDefault="006D0BEA" w:rsidP="00DC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C293C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https://www.lutskrada.gov.ua/documents/17000532123196298-pro-priznachennya-vidpovidalnoi-osobi-z-pitan-bezbarernosti</w:t>
              </w:r>
            </w:hyperlink>
          </w:p>
          <w:p w14:paraId="3BA24AAA" w14:textId="0974B667" w:rsidR="00DC293C" w:rsidRPr="002F0312" w:rsidRDefault="00DC293C" w:rsidP="00DC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9A66" w14:textId="77777777" w:rsidR="00DC293C" w:rsidRPr="002F0312" w:rsidRDefault="006D0BEA" w:rsidP="00DC29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C293C" w:rsidRPr="002F031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https://www.lutskrada.gov.ua/documents/17382421943570364-pro-priynyattyaesivoplyasa</w:t>
              </w:r>
            </w:hyperlink>
          </w:p>
          <w:p w14:paraId="5D863342" w14:textId="753A187D" w:rsidR="00DC293C" w:rsidRPr="002F0312" w:rsidRDefault="00DC293C" w:rsidP="00DC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A64A9" w14:textId="77777777" w:rsidR="00DC293C" w:rsidRPr="002F0312" w:rsidRDefault="006D0BEA" w:rsidP="00DC29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C293C" w:rsidRPr="002F031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https://www.lutskrada.gov.ua/documents/17471232083653960-pro-priynyattyaanadtochiy</w:t>
              </w:r>
            </w:hyperlink>
          </w:p>
          <w:p w14:paraId="50CA60A8" w14:textId="77777777" w:rsidR="00DC293C" w:rsidRPr="002F0312" w:rsidRDefault="00DC293C" w:rsidP="00DC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D3B7" w14:textId="77777777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F3F4" w14:textId="5C173CDD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3C" w:rsidRPr="002F0312" w14:paraId="2C86099A" w14:textId="77777777" w:rsidTr="00D6076B">
        <w:trPr>
          <w:trHeight w:val="600"/>
        </w:trPr>
        <w:tc>
          <w:tcPr>
            <w:tcW w:w="13562" w:type="dxa"/>
            <w:gridSpan w:val="8"/>
            <w:shd w:val="clear" w:color="auto" w:fill="auto"/>
            <w:vAlign w:val="center"/>
          </w:tcPr>
          <w:p w14:paraId="64D07785" w14:textId="01C040F2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Городищенська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територіальна громада</w:t>
            </w:r>
          </w:p>
        </w:tc>
      </w:tr>
      <w:tr w:rsidR="00DC293C" w:rsidRPr="002F0312" w14:paraId="5364A8F0" w14:textId="77777777" w:rsidTr="00EE6739">
        <w:trPr>
          <w:trHeight w:val="1643"/>
        </w:trPr>
        <w:tc>
          <w:tcPr>
            <w:tcW w:w="1407" w:type="dxa"/>
            <w:vAlign w:val="center"/>
          </w:tcPr>
          <w:p w14:paraId="4FC67DD2" w14:textId="360D3E6A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73. Розвиток інституційної спроможності органів місцевого самоврядування щодо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безбарʼєрності</w:t>
            </w:r>
            <w:proofErr w:type="spellEnd"/>
          </w:p>
        </w:tc>
        <w:tc>
          <w:tcPr>
            <w:tcW w:w="1887" w:type="dxa"/>
            <w:vAlign w:val="center"/>
          </w:tcPr>
          <w:p w14:paraId="0CD5CA1E" w14:textId="70AC2C68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розпорядженням міського, селищного або сільського голови в територіальних громадах відповідальних осіб за напрямами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  <w:vAlign w:val="center"/>
          </w:tcPr>
          <w:p w14:paraId="00B798CD" w14:textId="32EA7B9C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січень — червень 2025 р.</w:t>
            </w:r>
          </w:p>
        </w:tc>
        <w:tc>
          <w:tcPr>
            <w:tcW w:w="1639" w:type="dxa"/>
            <w:gridSpan w:val="2"/>
            <w:vAlign w:val="center"/>
          </w:tcPr>
          <w:p w14:paraId="0BADD58D" w14:textId="381F0101" w:rsidR="00116D43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прийнято рішення про призначення в</w:t>
            </w:r>
            <w:r w:rsidR="00D6076B" w:rsidRPr="002F0312">
              <w:rPr>
                <w:rFonts w:ascii="Times New Roman" w:hAnsi="Times New Roman" w:cs="Times New Roman"/>
                <w:sz w:val="24"/>
                <w:szCs w:val="24"/>
              </w:rPr>
              <w:t>ідповідальної особи (розпоряджен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  <w:p w14:paraId="1E6D90EB" w14:textId="1C682EB1" w:rsidR="00DC293C" w:rsidRPr="002F0312" w:rsidRDefault="00DC293C" w:rsidP="00D6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голови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Городищенської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</w:t>
            </w:r>
            <w:r w:rsidR="00D6076B" w:rsidRPr="002F0312">
              <w:rPr>
                <w:rFonts w:ascii="Times New Roman" w:hAnsi="Times New Roman" w:cs="Times New Roman"/>
                <w:sz w:val="24"/>
                <w:szCs w:val="24"/>
              </w:rPr>
              <w:t>від 22.08.2025 №113/01-02</w:t>
            </w:r>
          </w:p>
        </w:tc>
        <w:tc>
          <w:tcPr>
            <w:tcW w:w="7456" w:type="dxa"/>
            <w:gridSpan w:val="2"/>
            <w:vAlign w:val="center"/>
          </w:tcPr>
          <w:p w14:paraId="6C5D53CC" w14:textId="13A9F2BA" w:rsidR="00DC293C" w:rsidRPr="002F0312" w:rsidRDefault="00D6076B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https://gorodyshche-gromada.gov.ua/docs/2113769/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93C" w:rsidRPr="002F0312" w14:paraId="2CACD5CE" w14:textId="77777777" w:rsidTr="00EE6739">
        <w:trPr>
          <w:trHeight w:val="605"/>
        </w:trPr>
        <w:tc>
          <w:tcPr>
            <w:tcW w:w="13562" w:type="dxa"/>
            <w:gridSpan w:val="8"/>
            <w:vAlign w:val="center"/>
          </w:tcPr>
          <w:p w14:paraId="15E27B9C" w14:textId="3CABCC34" w:rsidR="00DC293C" w:rsidRPr="002F0312" w:rsidRDefault="00DC293C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Горохівська</w:t>
            </w:r>
            <w:proofErr w:type="spellEnd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 xml:space="preserve"> міська територіальна громада</w:t>
            </w:r>
          </w:p>
        </w:tc>
      </w:tr>
      <w:tr w:rsidR="00DC293C" w:rsidRPr="002F0312" w14:paraId="5F155E7D" w14:textId="02C3166C" w:rsidTr="00EE6739">
        <w:trPr>
          <w:trHeight w:val="325"/>
        </w:trPr>
        <w:tc>
          <w:tcPr>
            <w:tcW w:w="1407" w:type="dxa"/>
          </w:tcPr>
          <w:p w14:paraId="4BE276F4" w14:textId="77777777" w:rsidR="00DC293C" w:rsidRPr="002F0312" w:rsidRDefault="00DC293C" w:rsidP="00DC293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 xml:space="preserve">73. Розвиток </w:t>
            </w:r>
            <w:r w:rsidRPr="002F0312">
              <w:rPr>
                <w:spacing w:val="-2"/>
                <w:sz w:val="24"/>
                <w:szCs w:val="24"/>
              </w:rPr>
              <w:t xml:space="preserve">інституційної </w:t>
            </w:r>
            <w:r w:rsidRPr="002F0312">
              <w:rPr>
                <w:sz w:val="24"/>
                <w:szCs w:val="24"/>
              </w:rPr>
              <w:t>спроможності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органів </w:t>
            </w:r>
            <w:r w:rsidRPr="002F0312">
              <w:rPr>
                <w:spacing w:val="-2"/>
                <w:sz w:val="24"/>
                <w:szCs w:val="24"/>
              </w:rPr>
              <w:t xml:space="preserve">місцевого </w:t>
            </w:r>
            <w:r w:rsidRPr="002F0312">
              <w:rPr>
                <w:sz w:val="24"/>
                <w:szCs w:val="24"/>
              </w:rPr>
              <w:t>самоврядування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щодо </w:t>
            </w:r>
            <w:proofErr w:type="spellStart"/>
            <w:r w:rsidRPr="002F0312">
              <w:rPr>
                <w:spacing w:val="-2"/>
                <w:sz w:val="24"/>
                <w:szCs w:val="24"/>
              </w:rPr>
              <w:t>безбарʼєрності</w:t>
            </w:r>
            <w:proofErr w:type="spellEnd"/>
          </w:p>
          <w:p w14:paraId="49FA4123" w14:textId="77777777" w:rsidR="00DC293C" w:rsidRPr="002F0312" w:rsidRDefault="00DC293C" w:rsidP="00DC293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0089E358" w14:textId="7311B833" w:rsidR="00DC293C" w:rsidRPr="002F0312" w:rsidRDefault="00DC293C" w:rsidP="00DC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4E36143" w14:textId="0420861C" w:rsidR="00DC293C" w:rsidRPr="002F0312" w:rsidRDefault="00DC293C" w:rsidP="00DC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2F03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розпорядженням міського, селищного або сільського голови в територіальних громадах відповідальних осіб за напрямами</w:t>
            </w:r>
            <w:r w:rsidRPr="002F031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173" w:type="dxa"/>
            <w:gridSpan w:val="2"/>
          </w:tcPr>
          <w:p w14:paraId="6EC585C9" w14:textId="77777777" w:rsidR="00DC293C" w:rsidRPr="002F0312" w:rsidRDefault="00DC293C" w:rsidP="00DC293C">
            <w:pPr>
              <w:pStyle w:val="a4"/>
              <w:spacing w:before="0"/>
              <w:jc w:val="center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t>січень</w:t>
            </w:r>
            <w:r w:rsidRPr="002F0312">
              <w:rPr>
                <w:spacing w:val="-18"/>
                <w:sz w:val="24"/>
                <w:szCs w:val="24"/>
              </w:rPr>
              <w:t xml:space="preserve"> </w:t>
            </w:r>
            <w:r w:rsidRPr="002F0312">
              <w:rPr>
                <w:sz w:val="24"/>
                <w:szCs w:val="24"/>
              </w:rPr>
              <w:t xml:space="preserve">— </w:t>
            </w:r>
            <w:r w:rsidRPr="002F0312">
              <w:rPr>
                <w:spacing w:val="-2"/>
                <w:sz w:val="24"/>
                <w:szCs w:val="24"/>
              </w:rPr>
              <w:t xml:space="preserve">червень </w:t>
            </w:r>
            <w:r w:rsidRPr="002F0312">
              <w:rPr>
                <w:sz w:val="24"/>
                <w:szCs w:val="24"/>
              </w:rPr>
              <w:t>2025 р.</w:t>
            </w:r>
          </w:p>
          <w:p w14:paraId="2AAA50E7" w14:textId="77777777" w:rsidR="00DC293C" w:rsidRPr="002F0312" w:rsidRDefault="00DC293C" w:rsidP="00DC293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62EE8283" w14:textId="77777777" w:rsidR="00DC293C" w:rsidRPr="002F0312" w:rsidRDefault="00DC293C" w:rsidP="00DC293C">
            <w:pPr>
              <w:pStyle w:val="a4"/>
              <w:spacing w:before="0"/>
              <w:rPr>
                <w:sz w:val="24"/>
                <w:szCs w:val="24"/>
              </w:rPr>
            </w:pPr>
            <w:r w:rsidRPr="002F0312">
              <w:rPr>
                <w:sz w:val="24"/>
                <w:szCs w:val="24"/>
              </w:rPr>
              <w:br w:type="column"/>
            </w:r>
          </w:p>
          <w:p w14:paraId="16AA0EB0" w14:textId="77777777" w:rsidR="00DC293C" w:rsidRPr="002F0312" w:rsidRDefault="00DC293C" w:rsidP="00DC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14:paraId="62172D51" w14:textId="0089F2D7" w:rsidR="00DC293C" w:rsidRPr="002F0312" w:rsidRDefault="009F1734" w:rsidP="00DC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12">
              <w:rPr>
                <w:rFonts w:ascii="Times New Roman" w:hAnsi="Times New Roman" w:cs="Times New Roman"/>
                <w:sz w:val="24"/>
                <w:szCs w:val="24"/>
              </w:rPr>
              <w:t>Розпорядження від 21.08.2025 №183-р</w:t>
            </w:r>
          </w:p>
        </w:tc>
        <w:tc>
          <w:tcPr>
            <w:tcW w:w="7456" w:type="dxa"/>
            <w:gridSpan w:val="2"/>
          </w:tcPr>
          <w:p w14:paraId="69F77560" w14:textId="77777777" w:rsidR="009F1734" w:rsidRPr="002F0312" w:rsidRDefault="009F1734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049AB" w14:textId="77777777" w:rsidR="009F1734" w:rsidRPr="002F0312" w:rsidRDefault="009F1734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269E6" w14:textId="555ECECC" w:rsidR="00DC293C" w:rsidRPr="002F0312" w:rsidRDefault="006D0BEA" w:rsidP="00D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9F1734" w:rsidRPr="002F0312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https://gorokhivrada.gov.ua/docs/2095391/</w:t>
              </w:r>
            </w:hyperlink>
          </w:p>
        </w:tc>
      </w:tr>
    </w:tbl>
    <w:p w14:paraId="1D339439" w14:textId="77777777" w:rsidR="00F541EC" w:rsidRPr="002F0312" w:rsidRDefault="00F541EC">
      <w:pPr>
        <w:rPr>
          <w:rFonts w:ascii="Times New Roman" w:hAnsi="Times New Roman" w:cs="Times New Roman"/>
          <w:sz w:val="24"/>
          <w:szCs w:val="24"/>
        </w:rPr>
      </w:pPr>
    </w:p>
    <w:sectPr w:rsidR="00F541EC" w:rsidRPr="002F0312" w:rsidSect="00F0276A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C"/>
    <w:rsid w:val="00004CB5"/>
    <w:rsid w:val="00005EBE"/>
    <w:rsid w:val="00013279"/>
    <w:rsid w:val="00061623"/>
    <w:rsid w:val="00094DA6"/>
    <w:rsid w:val="000A2302"/>
    <w:rsid w:val="000A26A6"/>
    <w:rsid w:val="000C4E90"/>
    <w:rsid w:val="000D44D3"/>
    <w:rsid w:val="000E238A"/>
    <w:rsid w:val="00112090"/>
    <w:rsid w:val="00116D43"/>
    <w:rsid w:val="00164A77"/>
    <w:rsid w:val="00176BBA"/>
    <w:rsid w:val="00181898"/>
    <w:rsid w:val="001A2518"/>
    <w:rsid w:val="001B58C5"/>
    <w:rsid w:val="001E33B4"/>
    <w:rsid w:val="00220A64"/>
    <w:rsid w:val="00242CA3"/>
    <w:rsid w:val="00270A30"/>
    <w:rsid w:val="0028378F"/>
    <w:rsid w:val="002D1D14"/>
    <w:rsid w:val="002D20B7"/>
    <w:rsid w:val="002E2B60"/>
    <w:rsid w:val="002E5B09"/>
    <w:rsid w:val="002F0312"/>
    <w:rsid w:val="00316046"/>
    <w:rsid w:val="003360BA"/>
    <w:rsid w:val="00343FB5"/>
    <w:rsid w:val="0036159B"/>
    <w:rsid w:val="003724D6"/>
    <w:rsid w:val="00372DE1"/>
    <w:rsid w:val="00393487"/>
    <w:rsid w:val="003E066F"/>
    <w:rsid w:val="003E6143"/>
    <w:rsid w:val="004442C4"/>
    <w:rsid w:val="00486F57"/>
    <w:rsid w:val="00496BAC"/>
    <w:rsid w:val="004A1EF2"/>
    <w:rsid w:val="004B362E"/>
    <w:rsid w:val="004E1623"/>
    <w:rsid w:val="00511831"/>
    <w:rsid w:val="005543C1"/>
    <w:rsid w:val="00573447"/>
    <w:rsid w:val="005D01CF"/>
    <w:rsid w:val="00627C22"/>
    <w:rsid w:val="00640930"/>
    <w:rsid w:val="00666A7C"/>
    <w:rsid w:val="00680642"/>
    <w:rsid w:val="006A1729"/>
    <w:rsid w:val="006A192C"/>
    <w:rsid w:val="006D0BEA"/>
    <w:rsid w:val="006E1585"/>
    <w:rsid w:val="006E7451"/>
    <w:rsid w:val="007047EF"/>
    <w:rsid w:val="00736E91"/>
    <w:rsid w:val="00750790"/>
    <w:rsid w:val="00762AF3"/>
    <w:rsid w:val="00784FE9"/>
    <w:rsid w:val="007A088E"/>
    <w:rsid w:val="008914FC"/>
    <w:rsid w:val="00892FBA"/>
    <w:rsid w:val="008A4B58"/>
    <w:rsid w:val="008B1C3B"/>
    <w:rsid w:val="008D1242"/>
    <w:rsid w:val="00922DD6"/>
    <w:rsid w:val="009252A7"/>
    <w:rsid w:val="00934EFE"/>
    <w:rsid w:val="009629FC"/>
    <w:rsid w:val="009753A0"/>
    <w:rsid w:val="00986DE6"/>
    <w:rsid w:val="009F1734"/>
    <w:rsid w:val="00A17663"/>
    <w:rsid w:val="00A7760E"/>
    <w:rsid w:val="00A844E1"/>
    <w:rsid w:val="00AB0639"/>
    <w:rsid w:val="00AD3BA6"/>
    <w:rsid w:val="00B006B2"/>
    <w:rsid w:val="00B02333"/>
    <w:rsid w:val="00B376A2"/>
    <w:rsid w:val="00B42F07"/>
    <w:rsid w:val="00B73EA8"/>
    <w:rsid w:val="00B768CA"/>
    <w:rsid w:val="00B84C8A"/>
    <w:rsid w:val="00B93F9C"/>
    <w:rsid w:val="00B96DF7"/>
    <w:rsid w:val="00BB0298"/>
    <w:rsid w:val="00BB091B"/>
    <w:rsid w:val="00BD19B6"/>
    <w:rsid w:val="00BF4BD8"/>
    <w:rsid w:val="00BF7B7F"/>
    <w:rsid w:val="00C11397"/>
    <w:rsid w:val="00C1301D"/>
    <w:rsid w:val="00C56363"/>
    <w:rsid w:val="00CA3369"/>
    <w:rsid w:val="00CD4CE2"/>
    <w:rsid w:val="00CE2293"/>
    <w:rsid w:val="00CE50A3"/>
    <w:rsid w:val="00CF2386"/>
    <w:rsid w:val="00D0358D"/>
    <w:rsid w:val="00D3469B"/>
    <w:rsid w:val="00D6076B"/>
    <w:rsid w:val="00D80444"/>
    <w:rsid w:val="00DA3D33"/>
    <w:rsid w:val="00DC293C"/>
    <w:rsid w:val="00DF643B"/>
    <w:rsid w:val="00E03688"/>
    <w:rsid w:val="00E132C9"/>
    <w:rsid w:val="00E45320"/>
    <w:rsid w:val="00E63FDD"/>
    <w:rsid w:val="00E92647"/>
    <w:rsid w:val="00EA5448"/>
    <w:rsid w:val="00EA6268"/>
    <w:rsid w:val="00EB6ACA"/>
    <w:rsid w:val="00EC211C"/>
    <w:rsid w:val="00EE6739"/>
    <w:rsid w:val="00EE6990"/>
    <w:rsid w:val="00F0276A"/>
    <w:rsid w:val="00F06ED6"/>
    <w:rsid w:val="00F4209A"/>
    <w:rsid w:val="00F456F8"/>
    <w:rsid w:val="00F541EC"/>
    <w:rsid w:val="00FA2720"/>
    <w:rsid w:val="00FC6826"/>
    <w:rsid w:val="00FE153F"/>
    <w:rsid w:val="00FE3204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D04D"/>
  <w15:docId w15:val="{508BAD1E-D408-430C-821E-E710D600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1301D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1301D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6">
    <w:name w:val="Hyperlink"/>
    <w:basedOn w:val="a0"/>
    <w:uiPriority w:val="99"/>
    <w:unhideWhenUsed/>
    <w:rsid w:val="00666A7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E2B6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2647"/>
    <w:rPr>
      <w:color w:val="605E5C"/>
      <w:shd w:val="clear" w:color="auto" w:fill="E1DFDD"/>
    </w:rPr>
  </w:style>
  <w:style w:type="paragraph" w:customStyle="1" w:styleId="Default">
    <w:name w:val="Default"/>
    <w:rsid w:val="00EA6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  <w14:ligatures w14:val="standardContextual"/>
    </w:rPr>
  </w:style>
  <w:style w:type="character" w:styleId="a8">
    <w:name w:val="Strong"/>
    <w:basedOn w:val="a0"/>
    <w:uiPriority w:val="22"/>
    <w:qFormat/>
    <w:rsid w:val="00EE6739"/>
    <w:rPr>
      <w:b/>
      <w:bCs/>
    </w:rPr>
  </w:style>
  <w:style w:type="character" w:customStyle="1" w:styleId="fontstyle01">
    <w:name w:val="fontstyle01"/>
    <w:basedOn w:val="a0"/>
    <w:rsid w:val="00D6076B"/>
    <w:rPr>
      <w:rFonts w:ascii="TimesNewRomanPSMT" w:hAnsi="TimesNewRomanPSMT" w:hint="default"/>
      <w:b w:val="0"/>
      <w:bCs w:val="0"/>
      <w:i w:val="0"/>
      <w:iCs w:val="0"/>
      <w:color w:val="0563C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omada.org.ua/gromada/velycka/news/1755611844/" TargetMode="External"/><Relationship Id="rId18" Type="http://schemas.openxmlformats.org/officeDocument/2006/relationships/hyperlink" Target="https://rada.info/upload/users_files/04334672/b456fdaf0c9136ce17235404ac8f6879.pdf" TargetMode="External"/><Relationship Id="rId26" Type="http://schemas.openxmlformats.org/officeDocument/2006/relationships/hyperlink" Target="https://turiyska-gromada.gov.ua/news/1752074375/" TargetMode="External"/><Relationship Id="rId39" Type="http://schemas.openxmlformats.org/officeDocument/2006/relationships/hyperlink" Target="https://rozhrada.gov.ua/documents/rozporyadzhennya-no136-rv-pro-vyznachennya-vidpovidalnykh-osib-za-napryamamy-bezbaryernosti-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lodyazhne-gromada.gov.ua/news/1756456560/" TargetMode="External"/><Relationship Id="rId34" Type="http://schemas.openxmlformats.org/officeDocument/2006/relationships/hyperlink" Target="https://rivnenska-gromada.gov.ua/news/1756116489/" TargetMode="External"/><Relationship Id="rId42" Type="http://schemas.openxmlformats.org/officeDocument/2006/relationships/hyperlink" Target="https://cumanska-gromada.gov.ua/pro-priznachennya-vidpovidalnoi-osobi-14-16-45-09-07-2025/" TargetMode="External"/><Relationship Id="rId47" Type="http://schemas.openxmlformats.org/officeDocument/2006/relationships/hyperlink" Target="https://www.lutskrada.gov.ua/documents/17471232083653960-pro-priynyattyaanadtochiy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gromada.org.ua/gromada/zymnivska/docs/2111399/" TargetMode="External"/><Relationship Id="rId12" Type="http://schemas.openxmlformats.org/officeDocument/2006/relationships/hyperlink" Target="https://lubeshivska-gromada.gov.ua/2025-rik-08-30-04-10-01-2025/" TargetMode="External"/><Relationship Id="rId17" Type="http://schemas.openxmlformats.org/officeDocument/2006/relationships/hyperlink" Target="https://drive.google.com/file/d/17A0K-nZVD6rosdHP1dT_iiB6kNKoeItk/view" TargetMode="External"/><Relationship Id="rId25" Type="http://schemas.openxmlformats.org/officeDocument/2006/relationships/hyperlink" Target="https://rada.info/upload/users_files/04334235/cc8aa8b8fae3ff8c0676d81845fb0efb.pdf" TargetMode="External"/><Relationship Id="rId33" Type="http://schemas.openxmlformats.org/officeDocument/2006/relationships/hyperlink" Target="https://vyshniv-gromada.gov.ua/documents/240933-pro-viznacennia-vidpovidalnoyi-osobi-za-napriamami-bezbarjernosti-u-visnivskii-silskii-radi" TargetMode="External"/><Relationship Id="rId38" Type="http://schemas.openxmlformats.org/officeDocument/2006/relationships/hyperlink" Target="https://rada.info/upload/users_files/04332331/2537ff134cdc306eefde31f695530d1d.pdf" TargetMode="External"/><Relationship Id="rId46" Type="http://schemas.openxmlformats.org/officeDocument/2006/relationships/hyperlink" Target="https://www.lutskrada.gov.ua/documents/17382421943570364-pro-priynyattyaesivoplya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idynotg.gov.ua/%d0%b1%d0%b5%d0%b7%d0%b1%d0%b0%d1%80%d1%94%d1%80%d0%bd%d0%b0-%d0%b3%d1%80%d0%be%d0%bc%d0%b0%d0%b4%d0%b0/" TargetMode="External"/><Relationship Id="rId20" Type="http://schemas.openxmlformats.org/officeDocument/2006/relationships/hyperlink" Target="https://gromada.org.ua/gromada/samarivska/news/1755169044/" TargetMode="External"/><Relationship Id="rId29" Type="http://schemas.openxmlformats.org/officeDocument/2006/relationships/hyperlink" Target="https://kowelrada.gov.ua/wp-content/uploads/215-r-2.pdf" TargetMode="External"/><Relationship Id="rId41" Type="http://schemas.openxmlformats.org/officeDocument/2006/relationships/hyperlink" Target="https://berestechkivska-gromada.gov.ua/vidpovidalni-osobi-09-11-58-20-08-202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v-rada.gov.ua/document/serpen-27/" TargetMode="External"/><Relationship Id="rId11" Type="http://schemas.openxmlformats.org/officeDocument/2006/relationships/hyperlink" Target="https://rada.info/upload/users_files/34836909/docs/c89834b35d64e7e314612d60f212d919.pdf" TargetMode="External"/><Relationship Id="rId24" Type="http://schemas.openxmlformats.org/officeDocument/2006/relationships/hyperlink" Target="https://gromada.org.ua/gromada/povorska/docs/2110452/" TargetMode="External"/><Relationship Id="rId32" Type="http://schemas.openxmlformats.org/officeDocument/2006/relationships/hyperlink" Target="https://lubomlmisto.gov.ua/news/1750166547/" TargetMode="External"/><Relationship Id="rId37" Type="http://schemas.openxmlformats.org/officeDocument/2006/relationships/hyperlink" Target="https://maryanivskatg.gov.ua/documents/cmeide67h0cs00866w6v1u60t" TargetMode="External"/><Relationship Id="rId40" Type="http://schemas.openxmlformats.org/officeDocument/2006/relationships/hyperlink" Target="https://kivrada.gov.ua/docs/2095816/" TargetMode="External"/><Relationship Id="rId45" Type="http://schemas.openxmlformats.org/officeDocument/2006/relationships/hyperlink" Target="https://www.lutskrada.gov.ua/documents/17000532123196298-pro-priznachennya-vidpovidalnoi-osobi-z-pitan-bezbarernosti" TargetMode="External"/><Relationship Id="rId5" Type="http://schemas.openxmlformats.org/officeDocument/2006/relationships/hyperlink" Target="https://volodymyrrada.gov.ua/wp-content/uploads/2025/07/159r.doc" TargetMode="External"/><Relationship Id="rId15" Type="http://schemas.openxmlformats.org/officeDocument/2006/relationships/hyperlink" Target="https://golovnenska-gromada.gov.ua/vidpovidalni-po-bezbarernosti-13-00-39-22-08-2025/" TargetMode="External"/><Relationship Id="rId23" Type="http://schemas.openxmlformats.org/officeDocument/2006/relationships/hyperlink" Target="https://povorska-gromada.gov.ua/bezbarernist-12-28-59-03-03-2025/" TargetMode="External"/><Relationship Id="rId28" Type="http://schemas.openxmlformats.org/officeDocument/2006/relationships/hyperlink" Target="https://dubechnenska-gromada.gov.ua/bezbar%E2%80%99ernist-14-19-55-07-07-2025/" TargetMode="External"/><Relationship Id="rId36" Type="http://schemas.openxmlformats.org/officeDocument/2006/relationships/hyperlink" Target="https://rada.info/upload/users_files/04333879/c2329e7f70f2d5e2d567896d0d7e3314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oshychnenska-gromada.gov.ua/news/1755523552/" TargetMode="External"/><Relationship Id="rId19" Type="http://schemas.openxmlformats.org/officeDocument/2006/relationships/hyperlink" Target="https://gromada.org.ua/gromada/velymchenska/docs/2092922/" TargetMode="External"/><Relationship Id="rId31" Type="http://schemas.openxmlformats.org/officeDocument/2006/relationships/hyperlink" Target="https://drive.google.com/file/d/1IfI4l-f649EVoVN1_A_9Fx6BejD1p8AJ/view?usp=sharing" TargetMode="External"/><Relationship Id="rId44" Type="http://schemas.openxmlformats.org/officeDocument/2006/relationships/hyperlink" Target="https://dorosynivska-gromada.gov.ua/news/17573221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vlivska-gromada.gov.ua/docs/2097125/" TargetMode="External"/><Relationship Id="rId14" Type="http://schemas.openxmlformats.org/officeDocument/2006/relationships/hyperlink" Target="https://gromada.org.ua/gromada/serehovychivska/news/1756132512" TargetMode="External"/><Relationship Id="rId22" Type="http://schemas.openxmlformats.org/officeDocument/2006/relationships/hyperlink" Target="https://gromada.org.ua/gromada/lukivska/pro-vidpovidalnih-osib-z-pitan-bezbarernosti-15-24-04-26-08-2025" TargetMode="External"/><Relationship Id="rId27" Type="http://schemas.openxmlformats.org/officeDocument/2006/relationships/hyperlink" Target="https://dubivska-gromada.gov.ua/news/1755841583/" TargetMode="External"/><Relationship Id="rId30" Type="http://schemas.openxmlformats.org/officeDocument/2006/relationships/hyperlink" Target="https://stvselrada.gov.ua/index.php/bezbariernist" TargetMode="External"/><Relationship Id="rId35" Type="http://schemas.openxmlformats.org/officeDocument/2006/relationships/hyperlink" Target="https://boratyn.ukraina.org.ua/documents/rozporyadzhennya-no-27612-pro-vyznachennya-vidpovidalnykh-osib-za-napryamamy-bezbaryernosti-z" TargetMode="External"/><Relationship Id="rId43" Type="http://schemas.openxmlformats.org/officeDocument/2006/relationships/hyperlink" Target="https://kopachivska-gromada.gov.ua/bezbarernist-15-11-40-05-03-2025/" TargetMode="External"/><Relationship Id="rId48" Type="http://schemas.openxmlformats.org/officeDocument/2006/relationships/hyperlink" Target="https://gorokhivrada.gov.ua/docs/2095391/" TargetMode="External"/><Relationship Id="rId8" Type="http://schemas.openxmlformats.org/officeDocument/2006/relationships/hyperlink" Target="https://gromada.org.ua/gromada/zaturcivska/rada-bezbarernosti-14-44-01-18-02-202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9DE0-66DF-45B5-B0A0-F9CA1F49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19302</Words>
  <Characters>11003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 Мирослава Сергіївна</dc:creator>
  <cp:keywords/>
  <dc:description/>
  <cp:lastModifiedBy>User--1</cp:lastModifiedBy>
  <cp:revision>4</cp:revision>
  <dcterms:created xsi:type="dcterms:W3CDTF">2025-09-11T06:43:00Z</dcterms:created>
  <dcterms:modified xsi:type="dcterms:W3CDTF">2025-09-11T07:15:00Z</dcterms:modified>
</cp:coreProperties>
</file>