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B36" w:rsidRDefault="00756092" w:rsidP="00823097">
      <w:pPr>
        <w:pStyle w:val="1"/>
        <w:jc w:val="center"/>
        <w:rPr>
          <w:rFonts w:ascii="Times New Roman" w:hAnsi="Times New Roman"/>
          <w:spacing w:val="14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097" w:rsidRPr="00823097" w:rsidRDefault="00823097" w:rsidP="00823097">
      <w:pPr>
        <w:pStyle w:val="1"/>
        <w:jc w:val="center"/>
        <w:rPr>
          <w:rFonts w:ascii="Times New Roman" w:hAnsi="Times New Roman"/>
          <w:spacing w:val="14"/>
          <w:sz w:val="16"/>
          <w:szCs w:val="16"/>
        </w:rPr>
      </w:pPr>
    </w:p>
    <w:p w:rsidR="006C2B36" w:rsidRPr="00823097" w:rsidRDefault="00756092" w:rsidP="00823097">
      <w:pPr>
        <w:pStyle w:val="1"/>
        <w:jc w:val="center"/>
        <w:rPr>
          <w:rFonts w:ascii="Times New Roman" w:hAnsi="Times New Roman"/>
          <w:b/>
          <w:i/>
          <w:spacing w:val="14"/>
        </w:rPr>
      </w:pPr>
      <w:r w:rsidRPr="00823097">
        <w:rPr>
          <w:rFonts w:ascii="Times New Roman" w:hAnsi="Times New Roman"/>
          <w:b/>
          <w:sz w:val="28"/>
          <w:szCs w:val="28"/>
        </w:rPr>
        <w:t>ВОЛИНСЬКА ОБЛАСНА ДЕРЖАВНА АДМІНІСТРАЦІЯ</w:t>
      </w:r>
    </w:p>
    <w:p w:rsidR="006C2B36" w:rsidRPr="00823097" w:rsidRDefault="006C2B36" w:rsidP="0082309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6C2B36" w:rsidRDefault="00756092" w:rsidP="00823097">
      <w:pPr>
        <w:pStyle w:val="1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23097">
        <w:rPr>
          <w:rFonts w:ascii="Times New Roman" w:hAnsi="Times New Roman"/>
          <w:b/>
          <w:sz w:val="32"/>
          <w:szCs w:val="32"/>
        </w:rPr>
        <w:t>РОЗПОРЯДЖЕННЯ</w:t>
      </w:r>
      <w:r w:rsidR="00823097">
        <w:rPr>
          <w:rFonts w:ascii="Times New Roman" w:hAnsi="Times New Roman"/>
          <w:b/>
          <w:sz w:val="32"/>
          <w:szCs w:val="32"/>
          <w:lang w:val="uk-UA"/>
        </w:rPr>
        <w:t xml:space="preserve"> ГОЛОВИ</w:t>
      </w:r>
    </w:p>
    <w:p w:rsidR="00823097" w:rsidRPr="00823097" w:rsidRDefault="00823097" w:rsidP="00823097">
      <w:pPr>
        <w:pStyle w:val="1"/>
        <w:jc w:val="center"/>
        <w:rPr>
          <w:b/>
          <w:sz w:val="32"/>
          <w:szCs w:val="32"/>
          <w:lang w:val="uk-UA"/>
        </w:rPr>
      </w:pPr>
    </w:p>
    <w:p w:rsidR="006C2B36" w:rsidRPr="00524224" w:rsidRDefault="00524224">
      <w:pPr>
        <w:pStyle w:val="1"/>
        <w:jc w:val="both"/>
        <w:rPr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</w:t>
      </w:r>
      <w:r w:rsidR="00756092">
        <w:rPr>
          <w:rFonts w:ascii="Times New Roman" w:hAnsi="Times New Roman"/>
          <w:sz w:val="28"/>
          <w:szCs w:val="28"/>
        </w:rPr>
        <w:t xml:space="preserve"> липня 2019 року</w:t>
      </w:r>
      <w:r w:rsidR="00756092">
        <w:rPr>
          <w:rFonts w:ascii="Times New Roman" w:hAnsi="Times New Roman"/>
          <w:sz w:val="28"/>
          <w:szCs w:val="28"/>
        </w:rPr>
        <w:tab/>
        <w:t xml:space="preserve">               </w:t>
      </w:r>
      <w:r w:rsidR="00823097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756092">
        <w:rPr>
          <w:rFonts w:ascii="Times New Roman" w:hAnsi="Times New Roman"/>
          <w:sz w:val="28"/>
          <w:szCs w:val="28"/>
        </w:rPr>
        <w:t>м.Луцьк</w:t>
      </w:r>
      <w:r w:rsidR="00756092">
        <w:rPr>
          <w:rFonts w:ascii="Times New Roman" w:hAnsi="Times New Roman"/>
          <w:sz w:val="28"/>
          <w:szCs w:val="28"/>
        </w:rPr>
        <w:tab/>
      </w:r>
      <w:r w:rsidR="00756092">
        <w:rPr>
          <w:rFonts w:ascii="Times New Roman" w:hAnsi="Times New Roman"/>
          <w:sz w:val="28"/>
          <w:szCs w:val="28"/>
        </w:rPr>
        <w:tab/>
        <w:t xml:space="preserve">      </w:t>
      </w:r>
      <w:r w:rsidR="00823097">
        <w:rPr>
          <w:rFonts w:ascii="Times New Roman" w:hAnsi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/>
          <w:sz w:val="28"/>
          <w:szCs w:val="28"/>
          <w:lang w:val="uk-UA"/>
        </w:rPr>
        <w:t>422</w:t>
      </w:r>
    </w:p>
    <w:p w:rsidR="006C2B36" w:rsidRDefault="006C2B3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6C2B36" w:rsidRDefault="006C2B3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6C2B36" w:rsidRDefault="006C2B3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6C2B36" w:rsidRPr="00CA70F5" w:rsidRDefault="00756092" w:rsidP="00CA70F5">
      <w:pPr>
        <w:pStyle w:val="1"/>
        <w:tabs>
          <w:tab w:val="center" w:pos="4819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Про затвердження </w:t>
      </w:r>
      <w:r w:rsidR="00CA70F5">
        <w:rPr>
          <w:rFonts w:ascii="Times New Roman" w:hAnsi="Times New Roman"/>
          <w:sz w:val="28"/>
          <w:szCs w:val="28"/>
        </w:rPr>
        <w:tab/>
      </w:r>
      <w:r w:rsidR="00CA70F5">
        <w:rPr>
          <w:rFonts w:ascii="Times New Roman" w:hAnsi="Times New Roman"/>
          <w:sz w:val="28"/>
          <w:szCs w:val="28"/>
          <w:lang w:val="uk-UA"/>
        </w:rPr>
        <w:t xml:space="preserve">                                 Зареєстровано в </w:t>
      </w:r>
    </w:p>
    <w:p w:rsidR="006C2B36" w:rsidRPr="00CA70F5" w:rsidRDefault="00905089" w:rsidP="00CA70F5">
      <w:pPr>
        <w:pStyle w:val="1"/>
        <w:tabs>
          <w:tab w:val="center" w:pos="4819"/>
        </w:tabs>
        <w:spacing w:line="360" w:lineRule="auto"/>
        <w:jc w:val="both"/>
        <w:rPr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756092" w:rsidRPr="00CA70F5">
        <w:rPr>
          <w:rFonts w:ascii="Times New Roman" w:hAnsi="Times New Roman"/>
          <w:sz w:val="28"/>
          <w:szCs w:val="28"/>
          <w:lang w:val="uk-UA"/>
        </w:rPr>
        <w:t xml:space="preserve">орядку комплектування </w:t>
      </w:r>
      <w:r w:rsidR="00CA70F5" w:rsidRPr="00CA70F5">
        <w:rPr>
          <w:rFonts w:ascii="Times New Roman" w:hAnsi="Times New Roman"/>
          <w:sz w:val="28"/>
          <w:szCs w:val="28"/>
          <w:lang w:val="uk-UA"/>
        </w:rPr>
        <w:tab/>
      </w:r>
      <w:r w:rsidR="00CA70F5">
        <w:rPr>
          <w:rFonts w:ascii="Times New Roman" w:hAnsi="Times New Roman"/>
          <w:sz w:val="28"/>
          <w:szCs w:val="28"/>
          <w:lang w:val="uk-UA"/>
        </w:rPr>
        <w:t xml:space="preserve">                           Головному територіальному </w:t>
      </w:r>
    </w:p>
    <w:p w:rsidR="006C2B36" w:rsidRPr="00CA70F5" w:rsidRDefault="00756092" w:rsidP="00CA70F5">
      <w:pPr>
        <w:pStyle w:val="1"/>
        <w:tabs>
          <w:tab w:val="center" w:pos="4819"/>
        </w:tabs>
        <w:spacing w:line="360" w:lineRule="auto"/>
        <w:jc w:val="both"/>
        <w:rPr>
          <w:sz w:val="28"/>
          <w:lang w:val="uk-UA"/>
        </w:rPr>
      </w:pPr>
      <w:r w:rsidRPr="00CA70F5">
        <w:rPr>
          <w:rFonts w:ascii="Times New Roman" w:hAnsi="Times New Roman"/>
          <w:sz w:val="28"/>
          <w:szCs w:val="28"/>
          <w:lang w:val="uk-UA"/>
        </w:rPr>
        <w:t xml:space="preserve">на конкурсній основі складу </w:t>
      </w:r>
      <w:r w:rsidR="00CA70F5" w:rsidRPr="00CA70F5">
        <w:rPr>
          <w:rFonts w:ascii="Times New Roman" w:hAnsi="Times New Roman"/>
          <w:sz w:val="28"/>
          <w:szCs w:val="28"/>
          <w:lang w:val="uk-UA"/>
        </w:rPr>
        <w:tab/>
      </w:r>
      <w:r w:rsidR="00CA70F5" w:rsidRPr="00CA70F5">
        <w:rPr>
          <w:rFonts w:ascii="Times New Roman" w:hAnsi="Times New Roman"/>
          <w:sz w:val="28"/>
          <w:szCs w:val="28"/>
          <w:lang w:val="uk-UA"/>
        </w:rPr>
        <w:tab/>
      </w:r>
      <w:r w:rsidR="00CA70F5">
        <w:rPr>
          <w:rFonts w:ascii="Times New Roman" w:hAnsi="Times New Roman"/>
          <w:sz w:val="28"/>
          <w:szCs w:val="28"/>
          <w:lang w:val="uk-UA"/>
        </w:rPr>
        <w:t xml:space="preserve"> управлінні юстиції </w:t>
      </w:r>
    </w:p>
    <w:p w:rsidR="00CA70F5" w:rsidRPr="00CA70F5" w:rsidRDefault="00756092" w:rsidP="00CA70F5">
      <w:pPr>
        <w:pStyle w:val="1"/>
        <w:tabs>
          <w:tab w:val="center" w:pos="4819"/>
        </w:tabs>
        <w:spacing w:line="360" w:lineRule="auto"/>
        <w:jc w:val="both"/>
        <w:rPr>
          <w:sz w:val="28"/>
          <w:lang w:val="uk-UA"/>
        </w:rPr>
      </w:pPr>
      <w:r w:rsidRPr="00CA70F5">
        <w:rPr>
          <w:rFonts w:ascii="Times New Roman" w:hAnsi="Times New Roman"/>
          <w:sz w:val="28"/>
          <w:szCs w:val="28"/>
          <w:lang w:val="uk-UA"/>
        </w:rPr>
        <w:t xml:space="preserve">Волинської обласної штатної </w:t>
      </w:r>
      <w:r w:rsidR="00CA70F5">
        <w:rPr>
          <w:rFonts w:ascii="Times New Roman" w:hAnsi="Times New Roman"/>
          <w:sz w:val="28"/>
          <w:szCs w:val="28"/>
          <w:lang w:val="uk-UA"/>
        </w:rPr>
        <w:tab/>
        <w:t xml:space="preserve">                     у Волинській області</w:t>
      </w:r>
    </w:p>
    <w:p w:rsidR="006C2B36" w:rsidRDefault="00756092" w:rsidP="00CA70F5">
      <w:pPr>
        <w:pStyle w:val="1"/>
        <w:tabs>
          <w:tab w:val="center" w:pos="4819"/>
          <w:tab w:val="left" w:pos="5265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A70F5">
        <w:rPr>
          <w:rFonts w:ascii="Times New Roman" w:hAnsi="Times New Roman"/>
          <w:sz w:val="28"/>
          <w:szCs w:val="28"/>
          <w:lang w:val="uk-UA"/>
        </w:rPr>
        <w:t xml:space="preserve">спортивної команди </w:t>
      </w:r>
      <w:r w:rsidR="00CA70F5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05 серпня 2019 року за № 42/1796</w:t>
      </w:r>
    </w:p>
    <w:p w:rsidR="006C2B36" w:rsidRDefault="00756092" w:rsidP="00FF57A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резервного спорту</w:t>
      </w:r>
      <w:r w:rsidRPr="00CA70F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C2B36" w:rsidRPr="00CA70F5" w:rsidRDefault="006C2B36" w:rsidP="00FF57A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2B36" w:rsidRPr="00CA70F5" w:rsidRDefault="006C2B36" w:rsidP="00FF57A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2B36" w:rsidRPr="003350D3" w:rsidRDefault="00756092" w:rsidP="00FF57A2">
      <w:pPr>
        <w:pStyle w:val="1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A70F5">
        <w:rPr>
          <w:rFonts w:ascii="Times New Roman" w:hAnsi="Times New Roman"/>
          <w:sz w:val="28"/>
          <w:szCs w:val="28"/>
          <w:lang w:val="uk-UA"/>
        </w:rPr>
        <w:t>Відповідно до пунктів 1, 9 частини першої  статті 39, ча</w:t>
      </w:r>
      <w:r w:rsidRPr="003350D3">
        <w:rPr>
          <w:rFonts w:ascii="Times New Roman" w:hAnsi="Times New Roman"/>
          <w:sz w:val="28"/>
          <w:szCs w:val="28"/>
          <w:lang w:val="uk-UA"/>
        </w:rPr>
        <w:t>стини першої статті 41 Закону України «Про місцеві державні адміністрації», статті 35 Закону України «Про фізичну культуру і спорт», постанови Кабінету Міністрів України від 08 грудня 2010 року № 1115 «Про затвердження Порядку створення штатних спортив</w:t>
      </w:r>
      <w:r w:rsidR="00FF57A2" w:rsidRPr="003350D3">
        <w:rPr>
          <w:rFonts w:ascii="Times New Roman" w:hAnsi="Times New Roman"/>
          <w:sz w:val="28"/>
          <w:szCs w:val="28"/>
          <w:lang w:val="uk-UA"/>
        </w:rPr>
        <w:t>них команд резервного спорту» (</w:t>
      </w:r>
      <w:r w:rsidRPr="003350D3">
        <w:rPr>
          <w:rFonts w:ascii="Times New Roman" w:hAnsi="Times New Roman"/>
          <w:sz w:val="28"/>
          <w:szCs w:val="28"/>
          <w:lang w:val="uk-UA"/>
        </w:rPr>
        <w:t>зі змінами), Обласної цільової соціальної програми розвитку фізичної культури і спорту на 2017 – 2020 роки (зі змінами):</w:t>
      </w:r>
    </w:p>
    <w:p w:rsidR="006C2B36" w:rsidRDefault="00756092" w:rsidP="00FF57A2">
      <w:pPr>
        <w:pStyle w:val="1"/>
        <w:spacing w:line="360" w:lineRule="auto"/>
        <w:jc w:val="both"/>
        <w:rPr>
          <w:sz w:val="28"/>
          <w:szCs w:val="28"/>
        </w:rPr>
      </w:pPr>
      <w:r w:rsidRPr="003350D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1. Затвердити Порядок комплектування </w:t>
      </w:r>
      <w:r w:rsidRPr="00FF57A2">
        <w:rPr>
          <w:rFonts w:ascii="Times New Roman" w:hAnsi="Times New Roman"/>
          <w:bCs/>
          <w:sz w:val="28"/>
          <w:szCs w:val="28"/>
        </w:rPr>
        <w:t>на конкурсній основі складу</w:t>
      </w:r>
      <w:r>
        <w:rPr>
          <w:rFonts w:ascii="Times New Roman" w:hAnsi="Times New Roman"/>
          <w:sz w:val="28"/>
          <w:szCs w:val="28"/>
        </w:rPr>
        <w:t xml:space="preserve"> Волинської обласної штатної спортивної команди резервного спорту, що додається.</w:t>
      </w:r>
    </w:p>
    <w:p w:rsidR="006C2B36" w:rsidRDefault="00C77A6E" w:rsidP="00C77A6E">
      <w:pPr>
        <w:pStyle w:val="1"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>2. </w:t>
      </w:r>
      <w:r w:rsidR="00756092">
        <w:rPr>
          <w:rFonts w:ascii="Times New Roman" w:hAnsi="Times New Roman"/>
          <w:sz w:val="28"/>
          <w:szCs w:val="28"/>
          <w:lang w:eastAsia="zh-CN"/>
        </w:rPr>
        <w:t xml:space="preserve">Юридичному управлінню апарату </w:t>
      </w:r>
      <w:r w:rsidR="00756092">
        <w:rPr>
          <w:rFonts w:ascii="Times New Roman" w:hAnsi="Times New Roman"/>
          <w:color w:val="000000"/>
          <w:sz w:val="28"/>
          <w:szCs w:val="28"/>
          <w:lang w:eastAsia="zh-CN"/>
        </w:rPr>
        <w:t>обласної державної адміністрації (В</w:t>
      </w:r>
      <w:r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італій </w:t>
      </w:r>
      <w:r w:rsidR="00756092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Потапенко) подати це </w:t>
      </w:r>
      <w:r w:rsidR="00756092">
        <w:rPr>
          <w:rFonts w:ascii="Times New Roman" w:hAnsi="Times New Roman"/>
          <w:sz w:val="28"/>
          <w:szCs w:val="28"/>
          <w:lang w:eastAsia="zh-CN"/>
        </w:rPr>
        <w:t xml:space="preserve">розпорядження на державну реєстрацію до Головного територіального управління юстиції у Волинській області. </w:t>
      </w:r>
    </w:p>
    <w:p w:rsidR="00C37EAB" w:rsidRDefault="00C77A6E" w:rsidP="00C77A6E">
      <w:pPr>
        <w:pStyle w:val="1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>3. </w:t>
      </w:r>
      <w:r w:rsidR="00756092">
        <w:rPr>
          <w:rFonts w:ascii="Times New Roman" w:hAnsi="Times New Roman"/>
          <w:sz w:val="28"/>
          <w:szCs w:val="28"/>
          <w:lang w:eastAsia="zh-CN"/>
        </w:rPr>
        <w:t xml:space="preserve">Відділу </w:t>
      </w:r>
      <w:r w:rsidR="00756092">
        <w:rPr>
          <w:rFonts w:ascii="Times New Roman" w:hAnsi="Times New Roman"/>
          <w:color w:val="000000"/>
          <w:sz w:val="28"/>
          <w:szCs w:val="28"/>
          <w:lang w:eastAsia="zh-CN"/>
        </w:rPr>
        <w:t>інформаційної політики обласної державної адміністрації  (К</w:t>
      </w:r>
      <w:r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аріна </w:t>
      </w:r>
      <w:r w:rsidR="00756092">
        <w:rPr>
          <w:rFonts w:ascii="Times New Roman" w:hAnsi="Times New Roman"/>
          <w:color w:val="000000"/>
          <w:sz w:val="28"/>
          <w:szCs w:val="28"/>
          <w:lang w:eastAsia="zh-CN"/>
        </w:rPr>
        <w:t xml:space="preserve">Мариневич) </w:t>
      </w:r>
      <w:r w:rsidR="00756092">
        <w:rPr>
          <w:rFonts w:ascii="Times New Roman" w:hAnsi="Times New Roman"/>
          <w:sz w:val="28"/>
          <w:szCs w:val="28"/>
          <w:lang w:eastAsia="zh-CN"/>
        </w:rPr>
        <w:t xml:space="preserve">оприлюднити це </w:t>
      </w:r>
      <w:r w:rsidR="00756092">
        <w:rPr>
          <w:rFonts w:ascii="Times New Roman" w:hAnsi="Times New Roman"/>
          <w:color w:val="000000"/>
          <w:sz w:val="28"/>
          <w:szCs w:val="28"/>
          <w:lang w:eastAsia="zh-CN"/>
        </w:rPr>
        <w:t>розпорядження в засобах масової інформації.</w:t>
      </w:r>
    </w:p>
    <w:p w:rsidR="00C37EAB" w:rsidRDefault="00C37EAB" w:rsidP="00C77A6E">
      <w:pPr>
        <w:pStyle w:val="1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C37EAB" w:rsidRDefault="00C37EAB" w:rsidP="00C77A6E">
      <w:pPr>
        <w:pStyle w:val="1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C2B36" w:rsidRDefault="00756092" w:rsidP="00C77A6E">
      <w:pPr>
        <w:pStyle w:val="1"/>
        <w:spacing w:line="360" w:lineRule="auto"/>
        <w:ind w:firstLine="708"/>
        <w:jc w:val="both"/>
        <w:rPr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6C2B36" w:rsidRDefault="00756092" w:rsidP="00C77A6E">
      <w:pPr>
        <w:pStyle w:val="1"/>
        <w:spacing w:line="360" w:lineRule="auto"/>
        <w:ind w:firstLine="708"/>
        <w:jc w:val="both"/>
        <w:rPr>
          <w:lang w:eastAsia="zh-CN"/>
        </w:rPr>
      </w:pPr>
      <w:r>
        <w:rPr>
          <w:rFonts w:ascii="Times New Roman" w:hAnsi="Times New Roman"/>
          <w:sz w:val="28"/>
          <w:szCs w:val="28"/>
        </w:rPr>
        <w:t>4. Це розпорядження набирає чинності після його державної реєстрації з дня його оприлюднення.</w:t>
      </w:r>
    </w:p>
    <w:p w:rsidR="006C2B36" w:rsidRDefault="00756092" w:rsidP="00C77A6E">
      <w:pPr>
        <w:pStyle w:val="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Контроль за виконанням цього розпорядження покласти на заступника голови облдержадміністрації С</w:t>
      </w:r>
      <w:r w:rsidR="00C77A6E">
        <w:rPr>
          <w:rFonts w:ascii="Times New Roman" w:hAnsi="Times New Roman"/>
          <w:sz w:val="28"/>
          <w:szCs w:val="28"/>
          <w:lang w:val="uk-UA"/>
        </w:rPr>
        <w:t xml:space="preserve">вітлану </w:t>
      </w:r>
      <w:r>
        <w:rPr>
          <w:rFonts w:ascii="Times New Roman" w:hAnsi="Times New Roman"/>
          <w:sz w:val="28"/>
          <w:szCs w:val="28"/>
        </w:rPr>
        <w:t>Мишковець.</w:t>
      </w:r>
    </w:p>
    <w:p w:rsidR="006C2B36" w:rsidRDefault="006C2B36" w:rsidP="00FF57A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C2B36" w:rsidRDefault="00756092">
      <w:pPr>
        <w:pStyle w:val="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C2B36" w:rsidRDefault="006C2B3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6C2B36" w:rsidRDefault="00C77A6E" w:rsidP="00C77A6E">
      <w:pPr>
        <w:pStyle w:val="1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Т.в.</w:t>
      </w:r>
      <w:r w:rsidR="00756092">
        <w:rPr>
          <w:rFonts w:ascii="Times New Roman" w:hAnsi="Times New Roman"/>
          <w:sz w:val="28"/>
          <w:szCs w:val="28"/>
          <w:lang w:val="uk-UA"/>
        </w:rPr>
        <w:t>о. голови</w:t>
      </w:r>
      <w:r w:rsidR="00756092">
        <w:rPr>
          <w:rFonts w:ascii="Times New Roman" w:hAnsi="Times New Roman"/>
          <w:sz w:val="28"/>
          <w:szCs w:val="28"/>
          <w:lang w:val="uk-UA"/>
        </w:rPr>
        <w:tab/>
      </w:r>
      <w:r w:rsidR="00756092">
        <w:rPr>
          <w:rFonts w:ascii="Times New Roman" w:hAnsi="Times New Roman"/>
          <w:sz w:val="28"/>
          <w:szCs w:val="28"/>
          <w:lang w:val="uk-UA"/>
        </w:rPr>
        <w:tab/>
      </w:r>
      <w:r w:rsidR="00756092">
        <w:rPr>
          <w:rFonts w:ascii="Times New Roman" w:hAnsi="Times New Roman"/>
          <w:sz w:val="28"/>
          <w:szCs w:val="28"/>
          <w:lang w:val="uk-UA"/>
        </w:rPr>
        <w:tab/>
      </w:r>
      <w:r w:rsidR="00756092">
        <w:rPr>
          <w:rFonts w:ascii="Times New Roman" w:hAnsi="Times New Roman"/>
          <w:sz w:val="28"/>
          <w:szCs w:val="28"/>
          <w:lang w:val="uk-UA"/>
        </w:rPr>
        <w:tab/>
      </w:r>
      <w:r w:rsidR="00756092">
        <w:rPr>
          <w:rFonts w:ascii="Times New Roman" w:hAnsi="Times New Roman"/>
          <w:sz w:val="28"/>
          <w:szCs w:val="28"/>
          <w:lang w:val="uk-UA"/>
        </w:rPr>
        <w:tab/>
      </w:r>
      <w:r w:rsidR="00756092">
        <w:rPr>
          <w:rFonts w:ascii="Times New Roman" w:hAnsi="Times New Roman"/>
          <w:sz w:val="28"/>
          <w:szCs w:val="28"/>
          <w:lang w:val="uk-UA"/>
        </w:rPr>
        <w:tab/>
      </w:r>
      <w:r w:rsidR="0075609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56092" w:rsidRPr="00C77A6E">
        <w:rPr>
          <w:rFonts w:ascii="Times New Roman" w:hAnsi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лександр </w:t>
      </w:r>
      <w:r w:rsidR="00756092" w:rsidRPr="00C77A6E">
        <w:rPr>
          <w:rFonts w:ascii="Times New Roman" w:hAnsi="Times New Roman"/>
          <w:b/>
          <w:sz w:val="28"/>
          <w:szCs w:val="28"/>
          <w:lang w:val="uk-UA"/>
        </w:rPr>
        <w:t>КИРИЧУК</w:t>
      </w:r>
      <w:r w:rsidR="0075609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C2B36" w:rsidRDefault="006C2B3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6C2B36" w:rsidRDefault="00C77A6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Ігор </w:t>
      </w:r>
      <w:r w:rsidR="00756092">
        <w:rPr>
          <w:rFonts w:ascii="Times New Roman" w:hAnsi="Times New Roman"/>
          <w:sz w:val="28"/>
          <w:szCs w:val="28"/>
        </w:rPr>
        <w:t>Дмитришин 770</w:t>
      </w:r>
      <w:r w:rsidR="003350D3">
        <w:rPr>
          <w:rFonts w:ascii="Times New Roman" w:hAnsi="Times New Roman"/>
          <w:sz w:val="28"/>
          <w:szCs w:val="28"/>
          <w:lang w:val="uk-UA"/>
        </w:rPr>
        <w:t> </w:t>
      </w:r>
      <w:r w:rsidR="00756092">
        <w:rPr>
          <w:rFonts w:ascii="Times New Roman" w:hAnsi="Times New Roman"/>
          <w:sz w:val="28"/>
          <w:szCs w:val="28"/>
        </w:rPr>
        <w:t>071</w:t>
      </w:r>
      <w:r w:rsidR="00756092">
        <w:rPr>
          <w:rFonts w:ascii="Times New Roman" w:hAnsi="Times New Roman"/>
          <w:sz w:val="28"/>
          <w:szCs w:val="28"/>
        </w:rPr>
        <w:tab/>
      </w:r>
    </w:p>
    <w:p w:rsidR="003350D3" w:rsidRDefault="003350D3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3350D3" w:rsidRDefault="003350D3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3350D3" w:rsidRDefault="003350D3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3350D3" w:rsidRDefault="003350D3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3350D3" w:rsidRDefault="003350D3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3350D3" w:rsidRPr="003350D3" w:rsidRDefault="003350D3">
      <w:pPr>
        <w:pStyle w:val="1"/>
        <w:jc w:val="both"/>
        <w:rPr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>Оприлюднено на офіційному сайті обласної державної адміністрації 07 серпня 2019 року.</w:t>
      </w:r>
    </w:p>
    <w:bookmarkEnd w:id="0"/>
    <w:p w:rsidR="006C2B36" w:rsidRDefault="006C2B36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C77A6E" w:rsidRDefault="00C77A6E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6C2B36" w:rsidRDefault="006C2B36" w:rsidP="00C77A6E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sectPr w:rsidR="006C2B36" w:rsidSect="00C37EAB">
      <w:headerReference w:type="default" r:id="rId8"/>
      <w:headerReference w:type="first" r:id="rId9"/>
      <w:pgSz w:w="11906" w:h="16838"/>
      <w:pgMar w:top="-355" w:right="567" w:bottom="426" w:left="1701" w:header="709" w:footer="0" w:gutter="0"/>
      <w:pgNumType w:start="1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E64" w:rsidRDefault="00504E64">
      <w:r>
        <w:separator/>
      </w:r>
    </w:p>
  </w:endnote>
  <w:endnote w:type="continuationSeparator" w:id="0">
    <w:p w:rsidR="00504E64" w:rsidRDefault="00504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E64" w:rsidRDefault="00504E64">
      <w:r>
        <w:separator/>
      </w:r>
    </w:p>
  </w:footnote>
  <w:footnote w:type="continuationSeparator" w:id="0">
    <w:p w:rsidR="00504E64" w:rsidRDefault="00504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600604"/>
      <w:docPartObj>
        <w:docPartGallery w:val="Page Numbers (Top of Page)"/>
        <w:docPartUnique/>
      </w:docPartObj>
    </w:sdtPr>
    <w:sdtEndPr/>
    <w:sdtContent>
      <w:p w:rsidR="00C77A6E" w:rsidRDefault="00C77A6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0D3" w:rsidRPr="003350D3">
          <w:rPr>
            <w:noProof/>
            <w:lang w:val="uk-UA"/>
          </w:rPr>
          <w:t>2</w:t>
        </w:r>
        <w:r>
          <w:fldChar w:fldCharType="end"/>
        </w:r>
      </w:p>
    </w:sdtContent>
  </w:sdt>
  <w:p w:rsidR="006C2B36" w:rsidRDefault="006C2B36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A6E" w:rsidRDefault="00C77A6E">
    <w:pPr>
      <w:pStyle w:val="af"/>
      <w:jc w:val="center"/>
    </w:pPr>
  </w:p>
  <w:p w:rsidR="00C77A6E" w:rsidRDefault="00C77A6E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F7902"/>
    <w:multiLevelType w:val="multilevel"/>
    <w:tmpl w:val="31E43ECC"/>
    <w:lvl w:ilvl="0">
      <w:start w:val="2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0D1957"/>
    <w:multiLevelType w:val="multilevel"/>
    <w:tmpl w:val="94CE36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63326A0"/>
    <w:multiLevelType w:val="multilevel"/>
    <w:tmpl w:val="03145EA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B36"/>
    <w:rsid w:val="00265879"/>
    <w:rsid w:val="003350D3"/>
    <w:rsid w:val="00504E64"/>
    <w:rsid w:val="00524224"/>
    <w:rsid w:val="006C2B36"/>
    <w:rsid w:val="00756092"/>
    <w:rsid w:val="00823097"/>
    <w:rsid w:val="008E02F0"/>
    <w:rsid w:val="00905089"/>
    <w:rsid w:val="00A878D1"/>
    <w:rsid w:val="00C37EAB"/>
    <w:rsid w:val="00C77A6E"/>
    <w:rsid w:val="00CA70F5"/>
    <w:rsid w:val="00FE6416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1661A"/>
  <w15:docId w15:val="{C1F7B326-BEEA-41D0-9F69-B204FB35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1"/>
    <w:uiPriority w:val="99"/>
    <w:unhideWhenUsed/>
    <w:qFormat/>
    <w:rsid w:val="00CF76C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1"/>
    <w:link w:val="60"/>
    <w:uiPriority w:val="99"/>
    <w:qFormat/>
    <w:rsid w:val="00CF76C7"/>
    <w:pPr>
      <w:spacing w:before="240" w:after="60"/>
      <w:outlineLvl w:val="5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11431C"/>
    <w:pPr>
      <w:suppressAutoHyphens/>
    </w:pPr>
    <w:rPr>
      <w:rFonts w:ascii="Calibri" w:eastAsia="Arial Unicode MS" w:hAnsi="Calibri" w:cs="Times New Roman"/>
      <w:color w:val="00000A"/>
      <w:sz w:val="24"/>
      <w:lang w:eastAsia="ru-RU"/>
    </w:rPr>
  </w:style>
  <w:style w:type="character" w:customStyle="1" w:styleId="20">
    <w:name w:val="Заголовок 2 Знак"/>
    <w:basedOn w:val="a0"/>
    <w:uiPriority w:val="99"/>
    <w:qFormat/>
    <w:rsid w:val="00CF76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qFormat/>
    <w:rsid w:val="00CF76C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qFormat/>
    <w:rsid w:val="00CF76C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3">
    <w:name w:val="Основной текст с отступом Знак"/>
    <w:basedOn w:val="a0"/>
    <w:uiPriority w:val="99"/>
    <w:semiHidden/>
    <w:qFormat/>
    <w:rsid w:val="00CF76C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CF76C7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11431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973AC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Нижний колонтитул Знак"/>
    <w:basedOn w:val="a0"/>
    <w:uiPriority w:val="99"/>
    <w:qFormat/>
    <w:rsid w:val="00973AC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ListLabel1">
    <w:name w:val="ListLabel 1"/>
    <w:qFormat/>
    <w:rPr>
      <w:sz w:val="28"/>
      <w:szCs w:val="28"/>
    </w:rPr>
  </w:style>
  <w:style w:type="character" w:customStyle="1" w:styleId="ListLabel2">
    <w:name w:val="ListLabel 2"/>
    <w:qFormat/>
    <w:rPr>
      <w:rFonts w:eastAsia="Times New Roman" w:cs="Times New Roman"/>
      <w:sz w:val="28"/>
      <w:szCs w:val="28"/>
    </w:rPr>
  </w:style>
  <w:style w:type="character" w:customStyle="1" w:styleId="ListLabel3">
    <w:name w:val="ListLabel 3"/>
    <w:qFormat/>
    <w:rPr>
      <w:sz w:val="28"/>
      <w:szCs w:val="28"/>
    </w:rPr>
  </w:style>
  <w:style w:type="character" w:customStyle="1" w:styleId="ListLabel4">
    <w:name w:val="ListLabel 4"/>
    <w:qFormat/>
    <w:rPr>
      <w:sz w:val="28"/>
      <w:szCs w:val="28"/>
    </w:rPr>
  </w:style>
  <w:style w:type="character" w:customStyle="1" w:styleId="ListLabel5">
    <w:name w:val="ListLabel 5"/>
    <w:qFormat/>
    <w:rPr>
      <w:sz w:val="28"/>
      <w:szCs w:val="28"/>
    </w:rPr>
  </w:style>
  <w:style w:type="paragraph" w:styleId="a7">
    <w:name w:val="Title"/>
    <w:basedOn w:val="1"/>
    <w:next w:val="a8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8">
    <w:name w:val="Body Text"/>
    <w:basedOn w:val="1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1"/>
    <w:qFormat/>
    <w:rsid w:val="00CF76C7"/>
    <w:pPr>
      <w:jc w:val="center"/>
    </w:pPr>
    <w:rPr>
      <w:b/>
      <w:sz w:val="28"/>
      <w:szCs w:val="20"/>
    </w:rPr>
  </w:style>
  <w:style w:type="paragraph" w:styleId="ab">
    <w:name w:val="index heading"/>
    <w:basedOn w:val="1"/>
    <w:qFormat/>
    <w:pPr>
      <w:suppressLineNumbers/>
    </w:pPr>
    <w:rPr>
      <w:rFonts w:cs="Mangal"/>
    </w:rPr>
  </w:style>
  <w:style w:type="paragraph" w:styleId="22">
    <w:name w:val="Body Text Indent 2"/>
    <w:basedOn w:val="1"/>
    <w:link w:val="21"/>
    <w:uiPriority w:val="99"/>
    <w:qFormat/>
    <w:rsid w:val="00CF76C7"/>
    <w:pPr>
      <w:spacing w:after="120" w:line="480" w:lineRule="auto"/>
      <w:ind w:left="283"/>
    </w:pPr>
  </w:style>
  <w:style w:type="paragraph" w:styleId="ac">
    <w:name w:val="List Paragraph"/>
    <w:basedOn w:val="1"/>
    <w:uiPriority w:val="34"/>
    <w:qFormat/>
    <w:rsid w:val="00CF76C7"/>
    <w:pPr>
      <w:ind w:left="720"/>
      <w:contextualSpacing/>
    </w:pPr>
  </w:style>
  <w:style w:type="paragraph" w:styleId="ad">
    <w:name w:val="Body Text Indent"/>
    <w:basedOn w:val="1"/>
    <w:uiPriority w:val="99"/>
    <w:semiHidden/>
    <w:unhideWhenUsed/>
    <w:rsid w:val="00CF76C7"/>
    <w:pPr>
      <w:spacing w:after="120"/>
      <w:ind w:left="283"/>
    </w:pPr>
  </w:style>
  <w:style w:type="paragraph" w:styleId="ae">
    <w:name w:val="Balloon Text"/>
    <w:basedOn w:val="1"/>
    <w:uiPriority w:val="99"/>
    <w:semiHidden/>
    <w:unhideWhenUsed/>
    <w:qFormat/>
    <w:rsid w:val="00CF76C7"/>
    <w:rPr>
      <w:rFonts w:ascii="Tahoma" w:hAnsi="Tahoma" w:cs="Tahoma"/>
      <w:sz w:val="16"/>
      <w:szCs w:val="16"/>
    </w:rPr>
  </w:style>
  <w:style w:type="paragraph" w:styleId="HTML0">
    <w:name w:val="HTML Preformatted"/>
    <w:basedOn w:val="1"/>
    <w:uiPriority w:val="99"/>
    <w:semiHidden/>
    <w:unhideWhenUsed/>
    <w:qFormat/>
    <w:rsid w:val="00114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">
    <w:name w:val="header"/>
    <w:basedOn w:val="1"/>
    <w:uiPriority w:val="99"/>
    <w:unhideWhenUsed/>
    <w:rsid w:val="00973AC2"/>
    <w:pPr>
      <w:tabs>
        <w:tab w:val="center" w:pos="4677"/>
        <w:tab w:val="right" w:pos="9355"/>
      </w:tabs>
    </w:pPr>
  </w:style>
  <w:style w:type="paragraph" w:styleId="af0">
    <w:name w:val="footer"/>
    <w:basedOn w:val="1"/>
    <w:uiPriority w:val="99"/>
    <w:unhideWhenUsed/>
    <w:rsid w:val="00973AC2"/>
    <w:pPr>
      <w:tabs>
        <w:tab w:val="center" w:pos="4677"/>
        <w:tab w:val="right" w:pos="9355"/>
      </w:tabs>
    </w:pPr>
  </w:style>
  <w:style w:type="table" w:styleId="af1">
    <w:name w:val="Table Grid"/>
    <w:basedOn w:val="a1"/>
    <w:uiPriority w:val="59"/>
    <w:rsid w:val="00CF76C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vms-w</dc:creator>
  <dc:description/>
  <cp:lastModifiedBy>Admin</cp:lastModifiedBy>
  <cp:revision>17</cp:revision>
  <cp:lastPrinted>2019-07-11T10:03:00Z</cp:lastPrinted>
  <dcterms:created xsi:type="dcterms:W3CDTF">2019-07-11T06:18:00Z</dcterms:created>
  <dcterms:modified xsi:type="dcterms:W3CDTF">2019-08-07T13:08:00Z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