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46D63" w14:textId="77777777" w:rsidR="005F45A3" w:rsidRPr="00A14767" w:rsidRDefault="005F45A3" w:rsidP="00AC6157">
      <w:pPr>
        <w:jc w:val="center"/>
        <w:rPr>
          <w:rStyle w:val="rvts15"/>
          <w:b/>
          <w:sz w:val="20"/>
          <w:szCs w:val="20"/>
        </w:rPr>
      </w:pPr>
      <w:r w:rsidRPr="00A14767">
        <w:rPr>
          <w:rStyle w:val="rvts15"/>
          <w:b/>
          <w:sz w:val="20"/>
          <w:szCs w:val="20"/>
        </w:rPr>
        <w:t>Перелік</w:t>
      </w:r>
    </w:p>
    <w:p w14:paraId="283539D2" w14:textId="6D4A468A" w:rsidR="005F45A3" w:rsidRPr="00A14767" w:rsidRDefault="005F45A3" w:rsidP="00AC6157">
      <w:pPr>
        <w:jc w:val="center"/>
        <w:rPr>
          <w:rStyle w:val="rvts15"/>
          <w:b/>
          <w:sz w:val="20"/>
          <w:szCs w:val="20"/>
        </w:rPr>
      </w:pPr>
      <w:r w:rsidRPr="00A14767">
        <w:rPr>
          <w:rStyle w:val="rvts15"/>
          <w:b/>
          <w:sz w:val="20"/>
          <w:szCs w:val="20"/>
        </w:rPr>
        <w:t xml:space="preserve">адміністративних послуг, що надаються </w:t>
      </w:r>
      <w:r w:rsidR="00E80633" w:rsidRPr="00E80633">
        <w:rPr>
          <w:b/>
          <w:bCs/>
          <w:sz w:val="20"/>
          <w:szCs w:val="20"/>
        </w:rPr>
        <w:t>суб’єктами надання адміністративн</w:t>
      </w:r>
      <w:r w:rsidR="00E80633">
        <w:rPr>
          <w:b/>
          <w:bCs/>
          <w:sz w:val="20"/>
          <w:szCs w:val="20"/>
        </w:rPr>
        <w:t>их</w:t>
      </w:r>
      <w:r w:rsidR="00E80633" w:rsidRPr="00E80633">
        <w:rPr>
          <w:b/>
          <w:bCs/>
          <w:sz w:val="20"/>
          <w:szCs w:val="20"/>
        </w:rPr>
        <w:t xml:space="preserve"> послуг</w:t>
      </w:r>
      <w:r w:rsidR="00E80633">
        <w:rPr>
          <w:b/>
          <w:bCs/>
          <w:sz w:val="20"/>
          <w:szCs w:val="20"/>
        </w:rPr>
        <w:t xml:space="preserve"> </w:t>
      </w:r>
      <w:r w:rsidR="0050665B">
        <w:rPr>
          <w:b/>
          <w:bCs/>
          <w:sz w:val="20"/>
          <w:szCs w:val="20"/>
        </w:rPr>
        <w:t xml:space="preserve">(структурних підрозділів) </w:t>
      </w:r>
      <w:r w:rsidRPr="00A14767">
        <w:rPr>
          <w:rStyle w:val="rvts15"/>
          <w:b/>
          <w:sz w:val="20"/>
          <w:szCs w:val="20"/>
        </w:rPr>
        <w:t>облдержадміністрації</w:t>
      </w:r>
    </w:p>
    <w:p w14:paraId="1CF7F260" w14:textId="77777777" w:rsidR="005F45A3" w:rsidRPr="00A14767" w:rsidRDefault="005F45A3" w:rsidP="00AC6157">
      <w:pPr>
        <w:jc w:val="center"/>
        <w:rPr>
          <w:sz w:val="20"/>
          <w:szCs w:val="20"/>
        </w:rPr>
      </w:pPr>
    </w:p>
    <w:tbl>
      <w:tblPr>
        <w:tblW w:w="14044" w:type="dxa"/>
        <w:tblInd w:w="-15" w:type="dxa"/>
        <w:tblLayout w:type="fixed"/>
        <w:tblLook w:val="04A0" w:firstRow="1" w:lastRow="0" w:firstColumn="1" w:lastColumn="0" w:noHBand="0" w:noVBand="1"/>
      </w:tblPr>
      <w:tblGrid>
        <w:gridCol w:w="1570"/>
        <w:gridCol w:w="1701"/>
        <w:gridCol w:w="3118"/>
        <w:gridCol w:w="2126"/>
        <w:gridCol w:w="5529"/>
      </w:tblGrid>
      <w:tr w:rsidR="007B5EB7" w:rsidRPr="00A14767" w14:paraId="58879FC2" w14:textId="77777777" w:rsidTr="00CB107C">
        <w:trPr>
          <w:trHeight w:val="1073"/>
        </w:trPr>
        <w:tc>
          <w:tcPr>
            <w:tcW w:w="1570"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14:paraId="6F1A127B" w14:textId="77485EF1" w:rsidR="005F45A3" w:rsidRPr="00A14767" w:rsidRDefault="005F45A3" w:rsidP="005E211C">
            <w:pPr>
              <w:spacing w:after="150" w:line="270" w:lineRule="atLeast"/>
              <w:ind w:left="142" w:right="127"/>
              <w:jc w:val="both"/>
              <w:rPr>
                <w:sz w:val="20"/>
                <w:szCs w:val="20"/>
              </w:rPr>
            </w:pPr>
            <w:bookmarkStart w:id="0" w:name="n50"/>
            <w:bookmarkEnd w:id="0"/>
            <w:r w:rsidRPr="00A14767">
              <w:rPr>
                <w:sz w:val="20"/>
                <w:szCs w:val="20"/>
              </w:rPr>
              <w:t xml:space="preserve">Найменування суб’єкта надання </w:t>
            </w:r>
            <w:proofErr w:type="spellStart"/>
            <w:r w:rsidRPr="00A14767">
              <w:rPr>
                <w:sz w:val="20"/>
                <w:szCs w:val="20"/>
              </w:rPr>
              <w:t>адміністратив</w:t>
            </w:r>
            <w:r w:rsidR="005E211C">
              <w:rPr>
                <w:sz w:val="20"/>
                <w:szCs w:val="20"/>
              </w:rPr>
              <w:t>-</w:t>
            </w:r>
            <w:r w:rsidRPr="00A14767">
              <w:rPr>
                <w:sz w:val="20"/>
                <w:szCs w:val="20"/>
              </w:rPr>
              <w:t>ної</w:t>
            </w:r>
            <w:proofErr w:type="spellEnd"/>
            <w:r w:rsidRPr="00A14767">
              <w:rPr>
                <w:sz w:val="20"/>
                <w:szCs w:val="20"/>
              </w:rPr>
              <w:t xml:space="preserve"> послуги</w:t>
            </w:r>
          </w:p>
        </w:tc>
        <w:tc>
          <w:tcPr>
            <w:tcW w:w="170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14:paraId="5643EF12" w14:textId="77DBB07D" w:rsidR="005F45A3" w:rsidRPr="00A14767" w:rsidRDefault="005F45A3" w:rsidP="005E211C">
            <w:pPr>
              <w:spacing w:after="150" w:line="270" w:lineRule="atLeast"/>
              <w:ind w:left="127"/>
              <w:jc w:val="both"/>
              <w:rPr>
                <w:sz w:val="20"/>
                <w:szCs w:val="20"/>
              </w:rPr>
            </w:pPr>
            <w:r w:rsidRPr="00A14767">
              <w:rPr>
                <w:sz w:val="20"/>
                <w:szCs w:val="20"/>
              </w:rPr>
              <w:t>Назва адміністративної послуги</w:t>
            </w:r>
          </w:p>
        </w:tc>
        <w:tc>
          <w:tcPr>
            <w:tcW w:w="3118"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14:paraId="07375F15" w14:textId="77777777" w:rsidR="005F45A3" w:rsidRPr="00A14767" w:rsidRDefault="005F45A3" w:rsidP="005E211C">
            <w:pPr>
              <w:spacing w:after="150" w:line="270" w:lineRule="atLeast"/>
              <w:ind w:left="133" w:right="264"/>
              <w:jc w:val="both"/>
              <w:rPr>
                <w:sz w:val="20"/>
                <w:szCs w:val="20"/>
              </w:rPr>
            </w:pPr>
            <w:r w:rsidRPr="00A14767">
              <w:rPr>
                <w:sz w:val="20"/>
                <w:szCs w:val="20"/>
              </w:rPr>
              <w:t>Розмір плати (адміністративний збір) за надання адміністративної послуги (у разі її надання на платній основі)</w:t>
            </w:r>
          </w:p>
        </w:tc>
        <w:tc>
          <w:tcPr>
            <w:tcW w:w="2126"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14:paraId="72475E6D" w14:textId="77777777" w:rsidR="005F45A3" w:rsidRPr="00A14767" w:rsidRDefault="002E5312" w:rsidP="005E211C">
            <w:pPr>
              <w:spacing w:after="150" w:line="270" w:lineRule="atLeast"/>
              <w:ind w:left="127" w:right="126"/>
              <w:jc w:val="both"/>
              <w:rPr>
                <w:sz w:val="20"/>
                <w:szCs w:val="20"/>
              </w:rPr>
            </w:pPr>
            <w:r w:rsidRPr="00A14767">
              <w:rPr>
                <w:sz w:val="20"/>
                <w:szCs w:val="20"/>
              </w:rPr>
              <w:t>Результат надання адміністратив</w:t>
            </w:r>
            <w:r w:rsidR="005F45A3" w:rsidRPr="00A14767">
              <w:rPr>
                <w:sz w:val="20"/>
                <w:szCs w:val="20"/>
              </w:rPr>
              <w:t>ної послуги</w:t>
            </w:r>
          </w:p>
        </w:tc>
        <w:tc>
          <w:tcPr>
            <w:tcW w:w="5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6FE6579" w14:textId="77777777" w:rsidR="005F45A3" w:rsidRPr="00A14767" w:rsidRDefault="005F45A3" w:rsidP="00DD0427">
            <w:pPr>
              <w:spacing w:after="150" w:line="270" w:lineRule="atLeast"/>
              <w:jc w:val="both"/>
              <w:rPr>
                <w:sz w:val="20"/>
                <w:szCs w:val="20"/>
              </w:rPr>
            </w:pPr>
            <w:r w:rsidRPr="00A14767">
              <w:rPr>
                <w:sz w:val="20"/>
                <w:szCs w:val="20"/>
              </w:rPr>
              <w:t>Правові підстави для надання адміністративної послуги та встановлення розміру плати за її надання</w:t>
            </w:r>
          </w:p>
        </w:tc>
      </w:tr>
      <w:tr w:rsidR="007B5EB7" w:rsidRPr="00A14767" w14:paraId="36FE1FF4" w14:textId="77777777" w:rsidTr="0033219F">
        <w:trPr>
          <w:trHeight w:val="735"/>
        </w:trPr>
        <w:tc>
          <w:tcPr>
            <w:tcW w:w="1570"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6608B648" w14:textId="767509C5" w:rsidR="00F223AB" w:rsidRPr="00E80633" w:rsidRDefault="00D02D67" w:rsidP="00DD0427">
            <w:pPr>
              <w:ind w:left="142" w:right="127"/>
              <w:jc w:val="both"/>
              <w:rPr>
                <w:b/>
                <w:bCs/>
                <w:sz w:val="20"/>
                <w:szCs w:val="20"/>
                <w:highlight w:val="yellow"/>
              </w:rPr>
            </w:pPr>
            <w:r>
              <w:rPr>
                <w:b/>
                <w:bCs/>
                <w:sz w:val="20"/>
                <w:szCs w:val="20"/>
              </w:rPr>
              <w:t>Волинська о</w:t>
            </w:r>
            <w:r w:rsidR="00AC6157" w:rsidRPr="00E80633">
              <w:rPr>
                <w:b/>
                <w:bCs/>
                <w:sz w:val="20"/>
                <w:szCs w:val="20"/>
              </w:rPr>
              <w:t>бласна військова адміністрація</w:t>
            </w:r>
          </w:p>
        </w:tc>
        <w:tc>
          <w:tcPr>
            <w:tcW w:w="1701"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7745DC11" w14:textId="5EA32FCB" w:rsidR="00F223AB" w:rsidRPr="00AC6157" w:rsidRDefault="00AC6157" w:rsidP="00DD0427">
            <w:pPr>
              <w:ind w:left="127" w:right="127"/>
              <w:jc w:val="both"/>
              <w:rPr>
                <w:sz w:val="20"/>
                <w:szCs w:val="20"/>
                <w:highlight w:val="yellow"/>
              </w:rPr>
            </w:pPr>
            <w:r w:rsidRPr="00AC6157">
              <w:rPr>
                <w:sz w:val="20"/>
                <w:szCs w:val="20"/>
              </w:rPr>
              <w:t>Ліцензування господарської діяльності у сфері дошкільної освіти, повної загальної середньої освіти та позашкільної освіти</w:t>
            </w:r>
          </w:p>
        </w:tc>
        <w:tc>
          <w:tcPr>
            <w:tcW w:w="3118"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19EB4A1F" w14:textId="77777777" w:rsidR="00F223AB" w:rsidRPr="00AC6157" w:rsidRDefault="00AC6157" w:rsidP="00DD0427">
            <w:pPr>
              <w:ind w:left="133" w:right="123"/>
              <w:jc w:val="both"/>
              <w:rPr>
                <w:sz w:val="20"/>
                <w:szCs w:val="20"/>
                <w:lang w:val="en-US"/>
              </w:rPr>
            </w:pPr>
            <w:r w:rsidRPr="00AC6157">
              <w:rPr>
                <w:sz w:val="20"/>
                <w:szCs w:val="20"/>
              </w:rPr>
              <w:t>На час дії військово стану ліцензування освітньої діяльності здійснюється безоплатно.*</w:t>
            </w:r>
            <w:r w:rsidRPr="00AC6157">
              <w:rPr>
                <w:sz w:val="20"/>
                <w:szCs w:val="20"/>
                <w:lang w:val="en-US"/>
              </w:rPr>
              <w:t xml:space="preserve"> </w:t>
            </w:r>
            <w:r w:rsidRPr="00AC6157">
              <w:rPr>
                <w:sz w:val="20"/>
                <w:szCs w:val="20"/>
              </w:rPr>
              <w:t xml:space="preserve">Також відповідно до постанови Кабінету Міністрів України від 18.03.2022 р. № 314 «Деякі питання забезпечення провадження господарської діяльності в умовах воєнного стану» встановлено, що у період дії воєнного стану право на провадження господарської діяльності здійснюється через Єдиний </w:t>
            </w:r>
            <w:proofErr w:type="spellStart"/>
            <w:r w:rsidRPr="00AC6157">
              <w:rPr>
                <w:sz w:val="20"/>
                <w:szCs w:val="20"/>
              </w:rPr>
              <w:t>вебпортал</w:t>
            </w:r>
            <w:proofErr w:type="spellEnd"/>
            <w:r w:rsidRPr="00AC6157">
              <w:rPr>
                <w:sz w:val="20"/>
                <w:szCs w:val="20"/>
              </w:rPr>
              <w:t xml:space="preserve"> електронних послух, заповнивши ліцензіатом «є Декларацію»</w:t>
            </w:r>
          </w:p>
          <w:p w14:paraId="7927EB19" w14:textId="77777777" w:rsidR="00AC6157" w:rsidRPr="00AC6157" w:rsidRDefault="00AC6157" w:rsidP="00DD0427">
            <w:pPr>
              <w:ind w:left="133" w:right="123"/>
              <w:jc w:val="both"/>
              <w:rPr>
                <w:sz w:val="20"/>
                <w:szCs w:val="20"/>
                <w:lang w:val="en-US"/>
              </w:rPr>
            </w:pPr>
          </w:p>
          <w:p w14:paraId="4E18784D" w14:textId="672663E2" w:rsidR="00AC6157" w:rsidRPr="00AC6157" w:rsidRDefault="00AC6157" w:rsidP="00DD0427">
            <w:pPr>
              <w:ind w:left="133" w:right="123"/>
              <w:jc w:val="both"/>
              <w:rPr>
                <w:sz w:val="20"/>
                <w:szCs w:val="20"/>
                <w:highlight w:val="yellow"/>
                <w:lang w:val="en-US"/>
              </w:rPr>
            </w:pPr>
            <w:r w:rsidRPr="00AC6157">
              <w:rPr>
                <w:sz w:val="20"/>
                <w:szCs w:val="20"/>
              </w:rPr>
              <w:t>* Відповідно до постанови Кабінету Міністрів України від 18 березня 2022 № 314 пункту 1. у період воєнного стану право на провадження господарської діяльності може набуватися суб’єктами господарювання на підставі безоплатного подання до органів ліцензування, дозвільних органів та суб’єктів надання публічних (електронних публічних) послуг декларації про провадження господарської діяльності</w:t>
            </w:r>
          </w:p>
        </w:tc>
        <w:tc>
          <w:tcPr>
            <w:tcW w:w="2126"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1BCC1331" w14:textId="3CF36645" w:rsidR="00F223AB" w:rsidRPr="00AC6157" w:rsidRDefault="00AC6157" w:rsidP="005E211C">
            <w:pPr>
              <w:ind w:left="127" w:right="126"/>
              <w:jc w:val="both"/>
              <w:rPr>
                <w:sz w:val="20"/>
                <w:szCs w:val="20"/>
                <w:highlight w:val="yellow"/>
              </w:rPr>
            </w:pPr>
            <w:r w:rsidRPr="00AC6157">
              <w:rPr>
                <w:sz w:val="20"/>
                <w:szCs w:val="20"/>
              </w:rPr>
              <w:t>Видача ліцензії провадження, розширення, звуження освітньої діяльності на рівнях дошкільної освіти, повної загальної середньої освіти та позашкільної освіти; переоформлення ліцензії на рівнях дошкільної освіти, повної загальної середньої освіти та позашкільної освіти</w:t>
            </w:r>
          </w:p>
        </w:tc>
        <w:tc>
          <w:tcPr>
            <w:tcW w:w="5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868C945" w14:textId="05AC9D45" w:rsidR="00F223AB" w:rsidRPr="00AC6157" w:rsidRDefault="00AC6157" w:rsidP="00DD0427">
            <w:pPr>
              <w:ind w:left="128" w:right="134"/>
              <w:jc w:val="both"/>
              <w:rPr>
                <w:rFonts w:eastAsia="Arial"/>
                <w:sz w:val="20"/>
                <w:szCs w:val="20"/>
                <w:highlight w:val="yellow"/>
              </w:rPr>
            </w:pPr>
            <w:r w:rsidRPr="00AC6157">
              <w:rPr>
                <w:sz w:val="20"/>
                <w:szCs w:val="20"/>
              </w:rPr>
              <w:t>Закон України «Про ліцензування видів господарської діяльності», Постанова Кабінету Міністрів України від 24.03.2021 № 365 «Про внесення змін до постанови Кабінету Міністрів України від 30 грудня 2015 р. № 1187». На час дії військово стану ліцензування освітньої здійснюється безоплатно* Відповідно до статті 14 Закони України «Про ліцензування видів господарської діяльності» плата за видачу ліцензії, що видана Радою міністрів Автономної Республіки Крим або місцевим органом виконавчої влади, становить 10 відсотків від розміру прожиткового мінімуму для працездатних осіб, що діє на день прийняття рішення про видачу ліцензії</w:t>
            </w:r>
          </w:p>
        </w:tc>
      </w:tr>
      <w:tr w:rsidR="00A02820" w:rsidRPr="00A14767" w14:paraId="42ED78E6" w14:textId="77777777" w:rsidTr="000261CD">
        <w:trPr>
          <w:trHeight w:val="735"/>
        </w:trPr>
        <w:tc>
          <w:tcPr>
            <w:tcW w:w="1570" w:type="dxa"/>
            <w:vMerge w:val="restart"/>
            <w:tcBorders>
              <w:top w:val="single" w:sz="4" w:space="0" w:color="000000"/>
              <w:left w:val="single" w:sz="4" w:space="0" w:color="000000"/>
              <w:right w:val="nil"/>
            </w:tcBorders>
            <w:tcMar>
              <w:top w:w="15" w:type="dxa"/>
              <w:left w:w="15" w:type="dxa"/>
              <w:bottom w:w="15" w:type="dxa"/>
              <w:right w:w="15" w:type="dxa"/>
            </w:tcMar>
          </w:tcPr>
          <w:p w14:paraId="0F9F9A35" w14:textId="20C602EE" w:rsidR="00A02820" w:rsidRPr="00A14767" w:rsidRDefault="00A02820" w:rsidP="00DD0427">
            <w:pPr>
              <w:ind w:left="142" w:right="127"/>
              <w:jc w:val="both"/>
              <w:rPr>
                <w:b/>
                <w:bCs/>
                <w:sz w:val="20"/>
                <w:szCs w:val="20"/>
                <w:highlight w:val="yellow"/>
              </w:rPr>
            </w:pPr>
            <w:r w:rsidRPr="00A14767">
              <w:rPr>
                <w:b/>
                <w:bCs/>
                <w:color w:val="000000"/>
                <w:sz w:val="20"/>
                <w:szCs w:val="20"/>
              </w:rPr>
              <w:t xml:space="preserve">Управління екології та природних ресурсів Волинської </w:t>
            </w:r>
            <w:proofErr w:type="spellStart"/>
            <w:r w:rsidRPr="00A14767">
              <w:rPr>
                <w:b/>
                <w:bCs/>
                <w:color w:val="000000"/>
                <w:sz w:val="20"/>
                <w:szCs w:val="20"/>
              </w:rPr>
              <w:lastRenderedPageBreak/>
              <w:t>облдержадмі</w:t>
            </w:r>
            <w:r w:rsidR="00E03AAC">
              <w:rPr>
                <w:b/>
                <w:bCs/>
                <w:color w:val="000000"/>
                <w:sz w:val="20"/>
                <w:szCs w:val="20"/>
              </w:rPr>
              <w:t>-</w:t>
            </w:r>
            <w:r w:rsidRPr="00A14767">
              <w:rPr>
                <w:b/>
                <w:bCs/>
                <w:color w:val="000000"/>
                <w:sz w:val="20"/>
                <w:szCs w:val="20"/>
              </w:rPr>
              <w:t>ністрації</w:t>
            </w:r>
            <w:proofErr w:type="spellEnd"/>
          </w:p>
          <w:p w14:paraId="7E7377B6" w14:textId="7EA5F49E" w:rsidR="00A02820" w:rsidRPr="00A14767" w:rsidRDefault="00A02820" w:rsidP="00DD0427">
            <w:pPr>
              <w:pStyle w:val="TableParagraph"/>
              <w:ind w:left="142" w:right="127"/>
              <w:jc w:val="both"/>
              <w:rPr>
                <w:b/>
                <w:bCs/>
                <w:sz w:val="20"/>
                <w:szCs w:val="20"/>
                <w:highlight w:val="yellow"/>
              </w:rPr>
            </w:pPr>
          </w:p>
        </w:tc>
        <w:tc>
          <w:tcPr>
            <w:tcW w:w="1701"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2EC47F73" w14:textId="353DF0C1" w:rsidR="00A02820" w:rsidRPr="00A14767" w:rsidRDefault="00A02820" w:rsidP="00DD0427">
            <w:pPr>
              <w:ind w:left="127" w:right="127"/>
              <w:jc w:val="both"/>
              <w:rPr>
                <w:sz w:val="20"/>
                <w:szCs w:val="20"/>
                <w:highlight w:val="yellow"/>
              </w:rPr>
            </w:pPr>
            <w:r w:rsidRPr="00A14767">
              <w:rPr>
                <w:color w:val="000000"/>
                <w:sz w:val="20"/>
                <w:szCs w:val="20"/>
              </w:rPr>
              <w:lastRenderedPageBreak/>
              <w:t xml:space="preserve">Видача дозволу на викиди забруднюючих речовин в атмосферне </w:t>
            </w:r>
            <w:r w:rsidRPr="00A14767">
              <w:rPr>
                <w:color w:val="000000"/>
                <w:sz w:val="20"/>
                <w:szCs w:val="20"/>
              </w:rPr>
              <w:lastRenderedPageBreak/>
              <w:t>повітря стаціонарними джерелами</w:t>
            </w:r>
          </w:p>
        </w:tc>
        <w:tc>
          <w:tcPr>
            <w:tcW w:w="3118"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435A1BD8" w14:textId="2449DC7B" w:rsidR="00A02820" w:rsidRPr="00A14767" w:rsidRDefault="00A02820" w:rsidP="00DD0427">
            <w:pPr>
              <w:ind w:left="133" w:right="123"/>
              <w:jc w:val="both"/>
              <w:rPr>
                <w:sz w:val="20"/>
                <w:szCs w:val="20"/>
                <w:highlight w:val="yellow"/>
              </w:rPr>
            </w:pPr>
            <w:r w:rsidRPr="00A14767">
              <w:rPr>
                <w:color w:val="000000"/>
                <w:sz w:val="20"/>
                <w:szCs w:val="20"/>
              </w:rPr>
              <w:lastRenderedPageBreak/>
              <w:t>безоплатно</w:t>
            </w:r>
          </w:p>
        </w:tc>
        <w:tc>
          <w:tcPr>
            <w:tcW w:w="2126"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3AECAD34" w14:textId="77777777" w:rsidR="00A02820" w:rsidRPr="00A14767" w:rsidRDefault="00A02820" w:rsidP="005E211C">
            <w:pPr>
              <w:ind w:left="127" w:right="126"/>
              <w:jc w:val="both"/>
              <w:rPr>
                <w:spacing w:val="-6"/>
                <w:sz w:val="20"/>
                <w:szCs w:val="20"/>
                <w:lang w:val="en-US"/>
              </w:rPr>
            </w:pPr>
            <w:r w:rsidRPr="00A14767">
              <w:rPr>
                <w:spacing w:val="-6"/>
                <w:sz w:val="20"/>
                <w:szCs w:val="20"/>
              </w:rPr>
              <w:t>1. Видача дозволу на викиди забруднюючих речовин в атмосферне повітря стаціонарними джерелами.</w:t>
            </w:r>
          </w:p>
          <w:p w14:paraId="72EB08BB" w14:textId="5C837A03" w:rsidR="00A02820" w:rsidRPr="00A14767" w:rsidRDefault="00A02820" w:rsidP="005E211C">
            <w:pPr>
              <w:ind w:left="127" w:right="126"/>
              <w:jc w:val="both"/>
              <w:rPr>
                <w:spacing w:val="-6"/>
                <w:sz w:val="20"/>
                <w:szCs w:val="20"/>
              </w:rPr>
            </w:pPr>
            <w:r w:rsidRPr="00A14767">
              <w:rPr>
                <w:spacing w:val="-6"/>
                <w:sz w:val="20"/>
                <w:szCs w:val="20"/>
              </w:rPr>
              <w:lastRenderedPageBreak/>
              <w:t>2. Письмове повідомлення суб’єкту господарювання про відмову у видачі дозволу із зазначенням передбачених законом підстав для такої відмови</w:t>
            </w:r>
          </w:p>
        </w:tc>
        <w:tc>
          <w:tcPr>
            <w:tcW w:w="5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D8D3D71" w14:textId="77777777" w:rsidR="00A02820" w:rsidRPr="00A14767" w:rsidRDefault="00A02820" w:rsidP="00DD0427">
            <w:pPr>
              <w:ind w:left="128" w:right="134"/>
              <w:jc w:val="both"/>
              <w:rPr>
                <w:spacing w:val="-6"/>
                <w:sz w:val="20"/>
                <w:szCs w:val="20"/>
              </w:rPr>
            </w:pPr>
            <w:r w:rsidRPr="00A14767">
              <w:rPr>
                <w:spacing w:val="-6"/>
                <w:sz w:val="20"/>
                <w:szCs w:val="20"/>
              </w:rPr>
              <w:lastRenderedPageBreak/>
              <w:t>Закон України «Про охорону атмосферного повітря» (ст.11, 11</w:t>
            </w:r>
            <w:r w:rsidRPr="00A14767">
              <w:rPr>
                <w:spacing w:val="-6"/>
                <w:sz w:val="20"/>
                <w:szCs w:val="20"/>
                <w:vertAlign w:val="superscript"/>
              </w:rPr>
              <w:t>1</w:t>
            </w:r>
            <w:r w:rsidRPr="00A14767">
              <w:rPr>
                <w:spacing w:val="-6"/>
                <w:sz w:val="20"/>
                <w:szCs w:val="20"/>
              </w:rPr>
              <w:t>).</w:t>
            </w:r>
          </w:p>
          <w:p w14:paraId="3E7AFBB5" w14:textId="77777777" w:rsidR="00A02820" w:rsidRPr="00A14767" w:rsidRDefault="00A02820" w:rsidP="00DD0427">
            <w:pPr>
              <w:ind w:left="128" w:right="134"/>
              <w:jc w:val="both"/>
              <w:rPr>
                <w:spacing w:val="-6"/>
                <w:sz w:val="20"/>
                <w:szCs w:val="20"/>
              </w:rPr>
            </w:pPr>
            <w:r w:rsidRPr="00A14767">
              <w:rPr>
                <w:spacing w:val="-6"/>
                <w:sz w:val="20"/>
                <w:szCs w:val="20"/>
              </w:rPr>
              <w:t>Закон України «Про дозвільну систему у сфері господарської діяльності».</w:t>
            </w:r>
          </w:p>
          <w:p w14:paraId="0F171890" w14:textId="77777777" w:rsidR="00A02820" w:rsidRPr="00A14767" w:rsidRDefault="00A02820" w:rsidP="00DD0427">
            <w:pPr>
              <w:ind w:left="128" w:right="134"/>
              <w:jc w:val="both"/>
              <w:rPr>
                <w:spacing w:val="-6"/>
                <w:sz w:val="20"/>
                <w:szCs w:val="20"/>
              </w:rPr>
            </w:pPr>
            <w:r w:rsidRPr="00A14767">
              <w:rPr>
                <w:spacing w:val="-6"/>
                <w:sz w:val="20"/>
                <w:szCs w:val="20"/>
              </w:rPr>
              <w:t>Закон України «Про адміністративні послуги».</w:t>
            </w:r>
          </w:p>
          <w:p w14:paraId="0415FC92" w14:textId="77777777" w:rsidR="00A02820" w:rsidRPr="00A14767" w:rsidRDefault="00A02820" w:rsidP="00DD0427">
            <w:pPr>
              <w:spacing w:after="150" w:line="270" w:lineRule="atLeast"/>
              <w:ind w:left="128" w:right="134"/>
              <w:jc w:val="both"/>
              <w:rPr>
                <w:spacing w:val="-6"/>
                <w:sz w:val="20"/>
                <w:szCs w:val="20"/>
              </w:rPr>
            </w:pPr>
            <w:r w:rsidRPr="00A14767">
              <w:rPr>
                <w:spacing w:val="-6"/>
                <w:sz w:val="20"/>
                <w:szCs w:val="20"/>
              </w:rPr>
              <w:lastRenderedPageBreak/>
              <w:t>Закон України «Про Перелік документів дозвільного характеру у сфері господарської діяльності» (п. 30 додатка)</w:t>
            </w:r>
          </w:p>
          <w:p w14:paraId="5A871F9D" w14:textId="77777777" w:rsidR="00A02820" w:rsidRPr="00A14767" w:rsidRDefault="00A02820" w:rsidP="00DD0427">
            <w:pPr>
              <w:spacing w:after="150" w:line="270" w:lineRule="atLeast"/>
              <w:ind w:left="128" w:right="134"/>
              <w:jc w:val="both"/>
              <w:rPr>
                <w:spacing w:val="-6"/>
                <w:sz w:val="20"/>
                <w:szCs w:val="20"/>
              </w:rPr>
            </w:pPr>
            <w:r w:rsidRPr="00A14767">
              <w:rPr>
                <w:spacing w:val="-6"/>
                <w:sz w:val="20"/>
                <w:szCs w:val="20"/>
              </w:rPr>
              <w:t xml:space="preserve">Постанова Кабінету Міністрів України від 13.03.2002 № 302 «Про затвердження Порядку проведення  та оплати робіт, пов’язаних з </w:t>
            </w:r>
            <w:proofErr w:type="spellStart"/>
            <w:r w:rsidRPr="00A14767">
              <w:rPr>
                <w:spacing w:val="-6"/>
                <w:sz w:val="20"/>
                <w:szCs w:val="20"/>
              </w:rPr>
              <w:t>видачею</w:t>
            </w:r>
            <w:proofErr w:type="spellEnd"/>
            <w:r w:rsidRPr="00A14767">
              <w:rPr>
                <w:spacing w:val="-6"/>
                <w:sz w:val="20"/>
                <w:szCs w:val="20"/>
              </w:rPr>
              <w:t xml:space="preserve"> дозволів на викиди забруднюючих речовин в атмосферне повітря стаціонарними джерелами, обліку підприємств, установ, організацій та громадян суб’єктів підприємницької діяльності, які отримали такі дозволи» (із змінами, внесеними згідно з постановою Кабінету Міністрів України від 24.01.2023 №63</w:t>
            </w:r>
          </w:p>
          <w:p w14:paraId="3DBAD0EA" w14:textId="0CD4BB2E" w:rsidR="00A02820" w:rsidRPr="00A14767" w:rsidRDefault="00A02820" w:rsidP="00DD0427">
            <w:pPr>
              <w:ind w:left="128" w:right="134"/>
              <w:jc w:val="both"/>
              <w:rPr>
                <w:sz w:val="20"/>
                <w:szCs w:val="20"/>
                <w:highlight w:val="yellow"/>
              </w:rPr>
            </w:pPr>
            <w:r w:rsidRPr="00A14767">
              <w:rPr>
                <w:spacing w:val="-6"/>
                <w:sz w:val="20"/>
                <w:szCs w:val="20"/>
              </w:rPr>
              <w:t xml:space="preserve">Наказ </w:t>
            </w:r>
            <w:proofErr w:type="spellStart"/>
            <w:r w:rsidRPr="00A14767">
              <w:rPr>
                <w:spacing w:val="-6"/>
                <w:sz w:val="20"/>
                <w:szCs w:val="20"/>
              </w:rPr>
              <w:t>Міндовкілля</w:t>
            </w:r>
            <w:proofErr w:type="spellEnd"/>
            <w:r w:rsidRPr="00A14767">
              <w:rPr>
                <w:spacing w:val="-6"/>
                <w:sz w:val="20"/>
                <w:szCs w:val="20"/>
              </w:rPr>
              <w:t xml:space="preserve"> України від 27.06.2023 № 448 «Про затвердження Інструкції про вимоги до оформлення документів, в яких обґрунтовуються обсяги викидів </w:t>
            </w:r>
            <w:r w:rsidRPr="00A14767">
              <w:rPr>
                <w:bCs/>
                <w:color w:val="000000"/>
                <w:spacing w:val="-6"/>
                <w:sz w:val="20"/>
                <w:szCs w:val="20"/>
                <w:bdr w:val="none" w:sz="0" w:space="0" w:color="auto" w:frame="1"/>
              </w:rPr>
              <w:t>забруднюючих речовин в атмосферне повітря стаціонарними джерелами»</w:t>
            </w:r>
            <w:r w:rsidRPr="00A14767">
              <w:rPr>
                <w:spacing w:val="-6"/>
                <w:sz w:val="20"/>
                <w:szCs w:val="20"/>
              </w:rPr>
              <w:t xml:space="preserve">, зареєстрований у Мін’юсті України 28.08.2023 за № 1475/40531 Розпорядження начальника обласної військової адміністрації від 13.09.2023 № 384 «Про затвердження у новій редакції Положення про управління екології та природних ресурсів Волинської обласної державної адміністрації </w:t>
            </w:r>
          </w:p>
        </w:tc>
      </w:tr>
      <w:tr w:rsidR="00A02820" w:rsidRPr="00A14767" w14:paraId="58BAEDEB" w14:textId="77777777" w:rsidTr="000261CD">
        <w:trPr>
          <w:trHeight w:val="735"/>
        </w:trPr>
        <w:tc>
          <w:tcPr>
            <w:tcW w:w="1570" w:type="dxa"/>
            <w:vMerge/>
            <w:tcBorders>
              <w:left w:val="single" w:sz="4" w:space="0" w:color="000000"/>
              <w:right w:val="nil"/>
            </w:tcBorders>
            <w:tcMar>
              <w:top w:w="15" w:type="dxa"/>
              <w:left w:w="15" w:type="dxa"/>
              <w:bottom w:w="15" w:type="dxa"/>
              <w:right w:w="15" w:type="dxa"/>
            </w:tcMar>
          </w:tcPr>
          <w:p w14:paraId="5D0A455E" w14:textId="50600B55" w:rsidR="00A02820" w:rsidRPr="00A14767" w:rsidRDefault="00A02820" w:rsidP="00DD0427">
            <w:pPr>
              <w:pStyle w:val="TableParagraph"/>
              <w:ind w:left="142" w:right="127"/>
              <w:jc w:val="both"/>
              <w:rPr>
                <w:b/>
                <w:bCs/>
                <w:color w:val="000000"/>
                <w:sz w:val="20"/>
                <w:szCs w:val="20"/>
              </w:rPr>
            </w:pPr>
          </w:p>
        </w:tc>
        <w:tc>
          <w:tcPr>
            <w:tcW w:w="1701"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6E141B23" w14:textId="4D22A6C4" w:rsidR="00A02820" w:rsidRPr="00A14767" w:rsidRDefault="00A02820" w:rsidP="00DD0427">
            <w:pPr>
              <w:ind w:left="127" w:right="127"/>
              <w:jc w:val="both"/>
              <w:rPr>
                <w:color w:val="000000"/>
                <w:sz w:val="20"/>
                <w:szCs w:val="20"/>
              </w:rPr>
            </w:pPr>
            <w:r w:rsidRPr="00A14767">
              <w:rPr>
                <w:color w:val="000000"/>
                <w:sz w:val="20"/>
                <w:szCs w:val="20"/>
              </w:rPr>
              <w:t>Анулювання дозволу на викиди забруднюючих речовин в атмосферне повітря стаціонарними джерелами</w:t>
            </w:r>
          </w:p>
        </w:tc>
        <w:tc>
          <w:tcPr>
            <w:tcW w:w="3118"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1461EE73" w14:textId="45649128" w:rsidR="00A02820" w:rsidRPr="00A14767" w:rsidRDefault="00A02820" w:rsidP="00DD0427">
            <w:pPr>
              <w:ind w:left="133" w:right="123"/>
              <w:jc w:val="both"/>
              <w:rPr>
                <w:color w:val="000000"/>
                <w:sz w:val="20"/>
                <w:szCs w:val="20"/>
              </w:rPr>
            </w:pPr>
            <w:r w:rsidRPr="00A14767">
              <w:rPr>
                <w:color w:val="000000"/>
                <w:sz w:val="20"/>
                <w:szCs w:val="20"/>
              </w:rPr>
              <w:t>безоплатно</w:t>
            </w:r>
          </w:p>
        </w:tc>
        <w:tc>
          <w:tcPr>
            <w:tcW w:w="2126"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0C057870" w14:textId="3E219136" w:rsidR="00A02820" w:rsidRPr="00A14767" w:rsidRDefault="00A02820" w:rsidP="005E211C">
            <w:pPr>
              <w:ind w:left="127" w:right="126"/>
              <w:jc w:val="both"/>
              <w:rPr>
                <w:spacing w:val="-6"/>
                <w:sz w:val="20"/>
                <w:szCs w:val="20"/>
              </w:rPr>
            </w:pPr>
            <w:r w:rsidRPr="00A14767">
              <w:rPr>
                <w:spacing w:val="-14"/>
                <w:sz w:val="20"/>
                <w:szCs w:val="20"/>
              </w:rPr>
              <w:t>Прийняття рішення про анулювання дозволу на викиди забруднюючих речовин в атмосферне повітря стаціонарними джерелами</w:t>
            </w:r>
          </w:p>
        </w:tc>
        <w:tc>
          <w:tcPr>
            <w:tcW w:w="5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8CC8AC0" w14:textId="77777777" w:rsidR="00A02820" w:rsidRPr="00A14767" w:rsidRDefault="00A02820" w:rsidP="00DD0427">
            <w:pPr>
              <w:ind w:left="128" w:right="134"/>
              <w:jc w:val="both"/>
              <w:rPr>
                <w:spacing w:val="-12"/>
                <w:sz w:val="20"/>
                <w:szCs w:val="20"/>
              </w:rPr>
            </w:pPr>
            <w:r w:rsidRPr="00A14767">
              <w:rPr>
                <w:spacing w:val="-12"/>
                <w:sz w:val="20"/>
                <w:szCs w:val="20"/>
              </w:rPr>
              <w:t>Закон України «Про охорону атмосферного повітря» (ст.</w:t>
            </w:r>
            <w:r w:rsidRPr="00A14767">
              <w:rPr>
                <w:spacing w:val="-12"/>
                <w:sz w:val="20"/>
                <w:szCs w:val="20"/>
                <w:lang w:val="en-US"/>
              </w:rPr>
              <w:t> </w:t>
            </w:r>
            <w:r w:rsidRPr="00A14767">
              <w:rPr>
                <w:spacing w:val="-12"/>
                <w:sz w:val="20"/>
                <w:szCs w:val="20"/>
              </w:rPr>
              <w:t>11</w:t>
            </w:r>
            <w:r w:rsidRPr="00A14767">
              <w:rPr>
                <w:spacing w:val="-12"/>
                <w:sz w:val="20"/>
                <w:szCs w:val="20"/>
                <w:vertAlign w:val="superscript"/>
              </w:rPr>
              <w:t>1</w:t>
            </w:r>
            <w:r w:rsidRPr="00A14767">
              <w:rPr>
                <w:spacing w:val="-12"/>
                <w:sz w:val="20"/>
                <w:szCs w:val="20"/>
              </w:rPr>
              <w:t>).</w:t>
            </w:r>
          </w:p>
          <w:p w14:paraId="49F3C230" w14:textId="77777777" w:rsidR="00A02820" w:rsidRPr="00A14767" w:rsidRDefault="00A02820" w:rsidP="00DD0427">
            <w:pPr>
              <w:ind w:left="128" w:right="134"/>
              <w:jc w:val="both"/>
              <w:rPr>
                <w:spacing w:val="-12"/>
                <w:sz w:val="20"/>
                <w:szCs w:val="20"/>
              </w:rPr>
            </w:pPr>
            <w:r w:rsidRPr="00A14767">
              <w:rPr>
                <w:spacing w:val="-12"/>
                <w:sz w:val="20"/>
                <w:szCs w:val="20"/>
              </w:rPr>
              <w:t>Закон України «Про дозвільну систему у сфері господарської діяльності».</w:t>
            </w:r>
          </w:p>
          <w:p w14:paraId="276D8E7F" w14:textId="77777777" w:rsidR="00A02820" w:rsidRPr="00A14767" w:rsidRDefault="00A02820" w:rsidP="00DD0427">
            <w:pPr>
              <w:spacing w:after="150" w:line="270" w:lineRule="atLeast"/>
              <w:ind w:left="128" w:right="134"/>
              <w:jc w:val="both"/>
              <w:rPr>
                <w:spacing w:val="-12"/>
                <w:sz w:val="20"/>
                <w:szCs w:val="20"/>
              </w:rPr>
            </w:pPr>
            <w:r w:rsidRPr="00A14767">
              <w:rPr>
                <w:spacing w:val="-12"/>
                <w:sz w:val="20"/>
                <w:szCs w:val="20"/>
              </w:rPr>
              <w:t>Закон України «Про адміністративні послуги»</w:t>
            </w:r>
          </w:p>
          <w:p w14:paraId="3100568F" w14:textId="77777777" w:rsidR="00A02820" w:rsidRPr="00A14767" w:rsidRDefault="00A02820" w:rsidP="00DD0427">
            <w:pPr>
              <w:spacing w:after="150" w:line="270" w:lineRule="atLeast"/>
              <w:ind w:left="128" w:right="134"/>
              <w:jc w:val="both"/>
              <w:rPr>
                <w:spacing w:val="-12"/>
                <w:sz w:val="20"/>
                <w:szCs w:val="20"/>
              </w:rPr>
            </w:pPr>
            <w:r w:rsidRPr="00A14767">
              <w:rPr>
                <w:spacing w:val="-20"/>
                <w:sz w:val="20"/>
                <w:szCs w:val="20"/>
              </w:rPr>
              <w:t xml:space="preserve">Постанова Кабінету Міністрів України від 13.03.2002 № 302 «Про затвердження Порядку проведення  та оплати робіт, пов’язаних з </w:t>
            </w:r>
            <w:proofErr w:type="spellStart"/>
            <w:r w:rsidRPr="00A14767">
              <w:rPr>
                <w:spacing w:val="-20"/>
                <w:sz w:val="20"/>
                <w:szCs w:val="20"/>
              </w:rPr>
              <w:t>видачею</w:t>
            </w:r>
            <w:proofErr w:type="spellEnd"/>
            <w:r w:rsidRPr="00A14767">
              <w:rPr>
                <w:spacing w:val="-20"/>
                <w:sz w:val="20"/>
                <w:szCs w:val="20"/>
              </w:rPr>
              <w:t xml:space="preserve"> дозволів на викиди забруднюючих речовин в атмосферне повітря стаціонарними джерелами, обліку підприємств, установ, організацій та громадян суб’єктів підприємницької діяльності, які отримали такі дозволи» (зі змінами, внесеними згідно з постановою Кабінету Міністрів України від 24.01.2023 № 63)</w:t>
            </w:r>
          </w:p>
          <w:p w14:paraId="48EA1F2D" w14:textId="75057D2B" w:rsidR="00A02820" w:rsidRPr="00A14767" w:rsidRDefault="00A02820" w:rsidP="00DD0427">
            <w:pPr>
              <w:ind w:left="128" w:right="134"/>
              <w:jc w:val="both"/>
              <w:rPr>
                <w:spacing w:val="-6"/>
                <w:sz w:val="20"/>
                <w:szCs w:val="20"/>
              </w:rPr>
            </w:pPr>
            <w:r w:rsidRPr="00A14767">
              <w:rPr>
                <w:spacing w:val="-14"/>
                <w:sz w:val="20"/>
                <w:szCs w:val="20"/>
              </w:rPr>
              <w:t>Розпорядження начальника обласної військової адміністрації від 13.09.2023 № 384 «Про затвердження у новій редакції Положення про управління екології та природних ресурсів Волинської обласної державної адміністрації»</w:t>
            </w:r>
          </w:p>
        </w:tc>
      </w:tr>
      <w:tr w:rsidR="00A02820" w:rsidRPr="00A14767" w14:paraId="5D8CA5FC" w14:textId="77777777" w:rsidTr="000261CD">
        <w:trPr>
          <w:trHeight w:val="735"/>
        </w:trPr>
        <w:tc>
          <w:tcPr>
            <w:tcW w:w="1570" w:type="dxa"/>
            <w:vMerge/>
            <w:tcBorders>
              <w:left w:val="single" w:sz="4" w:space="0" w:color="000000"/>
              <w:right w:val="nil"/>
            </w:tcBorders>
            <w:tcMar>
              <w:top w:w="15" w:type="dxa"/>
              <w:left w:w="15" w:type="dxa"/>
              <w:bottom w:w="15" w:type="dxa"/>
              <w:right w:w="15" w:type="dxa"/>
            </w:tcMar>
          </w:tcPr>
          <w:p w14:paraId="4F9E0EC8" w14:textId="1A3ACCD4" w:rsidR="00A02820" w:rsidRPr="00A14767" w:rsidRDefault="00A02820" w:rsidP="00DD0427">
            <w:pPr>
              <w:pStyle w:val="TableParagraph"/>
              <w:ind w:left="142" w:right="127"/>
              <w:jc w:val="both"/>
              <w:rPr>
                <w:b/>
                <w:bCs/>
                <w:color w:val="000000"/>
                <w:sz w:val="20"/>
                <w:szCs w:val="20"/>
              </w:rPr>
            </w:pPr>
          </w:p>
        </w:tc>
        <w:tc>
          <w:tcPr>
            <w:tcW w:w="1701"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7DA9E917" w14:textId="2C36D931" w:rsidR="00A02820" w:rsidRPr="00A14767" w:rsidRDefault="00A02820" w:rsidP="00DD0427">
            <w:pPr>
              <w:ind w:left="127" w:right="127"/>
              <w:jc w:val="both"/>
              <w:rPr>
                <w:color w:val="000000"/>
                <w:sz w:val="20"/>
                <w:szCs w:val="20"/>
              </w:rPr>
            </w:pPr>
            <w:r w:rsidRPr="00A14767">
              <w:rPr>
                <w:color w:val="000000"/>
                <w:sz w:val="20"/>
                <w:szCs w:val="20"/>
              </w:rPr>
              <w:t xml:space="preserve">Видача дозволу на спеціальне використання природних ресурсів у межах територій </w:t>
            </w:r>
            <w:r w:rsidRPr="00A14767">
              <w:rPr>
                <w:color w:val="000000"/>
                <w:sz w:val="20"/>
                <w:szCs w:val="20"/>
              </w:rPr>
              <w:lastRenderedPageBreak/>
              <w:t>та об’єктів природно – заповідного фонду</w:t>
            </w:r>
          </w:p>
        </w:tc>
        <w:tc>
          <w:tcPr>
            <w:tcW w:w="3118"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7A6020C5" w14:textId="4F36E91E" w:rsidR="00A02820" w:rsidRPr="00A14767" w:rsidRDefault="00A02820" w:rsidP="00DD0427">
            <w:pPr>
              <w:ind w:left="133" w:right="123"/>
              <w:jc w:val="both"/>
              <w:rPr>
                <w:color w:val="000000"/>
                <w:sz w:val="20"/>
                <w:szCs w:val="20"/>
              </w:rPr>
            </w:pPr>
            <w:r w:rsidRPr="00A14767">
              <w:rPr>
                <w:color w:val="000000"/>
                <w:sz w:val="20"/>
                <w:szCs w:val="20"/>
              </w:rPr>
              <w:lastRenderedPageBreak/>
              <w:t>безоплатно</w:t>
            </w:r>
          </w:p>
        </w:tc>
        <w:tc>
          <w:tcPr>
            <w:tcW w:w="2126"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089A0635" w14:textId="77777777" w:rsidR="00A02820" w:rsidRPr="00A14767" w:rsidRDefault="00A02820" w:rsidP="005E211C">
            <w:pPr>
              <w:ind w:left="127" w:right="126"/>
              <w:jc w:val="both"/>
              <w:rPr>
                <w:sz w:val="20"/>
                <w:szCs w:val="20"/>
              </w:rPr>
            </w:pPr>
            <w:r w:rsidRPr="00A14767">
              <w:rPr>
                <w:sz w:val="20"/>
                <w:szCs w:val="20"/>
              </w:rPr>
              <w:t xml:space="preserve">1. Дозвіл на спеціальне використання природних ресурсів у межах територій та </w:t>
            </w:r>
            <w:r w:rsidRPr="00A14767">
              <w:rPr>
                <w:sz w:val="20"/>
                <w:szCs w:val="20"/>
              </w:rPr>
              <w:lastRenderedPageBreak/>
              <w:t>об’єктів природно-заповідного фонду.</w:t>
            </w:r>
          </w:p>
          <w:p w14:paraId="54D62ADD" w14:textId="17ECDEB9" w:rsidR="00A02820" w:rsidRPr="00A14767" w:rsidRDefault="00A02820" w:rsidP="005E211C">
            <w:pPr>
              <w:ind w:left="127" w:right="126"/>
              <w:jc w:val="both"/>
              <w:rPr>
                <w:spacing w:val="-14"/>
                <w:sz w:val="20"/>
                <w:szCs w:val="20"/>
              </w:rPr>
            </w:pPr>
            <w:r w:rsidRPr="00A14767">
              <w:rPr>
                <w:sz w:val="20"/>
                <w:szCs w:val="20"/>
              </w:rPr>
              <w:t>2. Письмове повідомлення суб’єкту господарювання про відмову у видачі дозволу із зазначенням передбачених законом підстав для такої відмови</w:t>
            </w:r>
          </w:p>
        </w:tc>
        <w:tc>
          <w:tcPr>
            <w:tcW w:w="5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2E13F34" w14:textId="77777777" w:rsidR="00A02820" w:rsidRPr="00A14767" w:rsidRDefault="00A02820" w:rsidP="00DD0427">
            <w:pPr>
              <w:ind w:left="128" w:right="134"/>
              <w:jc w:val="both"/>
              <w:rPr>
                <w:sz w:val="20"/>
                <w:szCs w:val="20"/>
              </w:rPr>
            </w:pPr>
            <w:r w:rsidRPr="00A14767">
              <w:rPr>
                <w:sz w:val="20"/>
                <w:szCs w:val="20"/>
              </w:rPr>
              <w:lastRenderedPageBreak/>
              <w:t> Закону України «Про природно-заповідний фонд України» (ст. 9</w:t>
            </w:r>
            <w:r w:rsidRPr="00A14767">
              <w:rPr>
                <w:sz w:val="20"/>
                <w:szCs w:val="20"/>
                <w:vertAlign w:val="superscript"/>
              </w:rPr>
              <w:t>1).</w:t>
            </w:r>
          </w:p>
          <w:p w14:paraId="564291C5" w14:textId="77777777" w:rsidR="00A02820" w:rsidRPr="00A14767" w:rsidRDefault="00A02820" w:rsidP="00DD0427">
            <w:pPr>
              <w:ind w:left="128" w:right="134"/>
              <w:jc w:val="both"/>
              <w:rPr>
                <w:sz w:val="20"/>
                <w:szCs w:val="20"/>
              </w:rPr>
            </w:pPr>
            <w:r w:rsidRPr="00A14767">
              <w:rPr>
                <w:sz w:val="20"/>
                <w:szCs w:val="20"/>
              </w:rPr>
              <w:t>Закон України «Про дозвільну систему у сфері господарської діяльності».</w:t>
            </w:r>
          </w:p>
          <w:p w14:paraId="52DF1146" w14:textId="77777777" w:rsidR="00A02820" w:rsidRPr="00A14767" w:rsidRDefault="00A02820" w:rsidP="00DD0427">
            <w:pPr>
              <w:ind w:left="128" w:right="134"/>
              <w:jc w:val="both"/>
              <w:rPr>
                <w:sz w:val="20"/>
                <w:szCs w:val="20"/>
              </w:rPr>
            </w:pPr>
            <w:r w:rsidRPr="00A14767">
              <w:rPr>
                <w:sz w:val="20"/>
                <w:szCs w:val="20"/>
              </w:rPr>
              <w:t>Закон України «Про адміністративні послуги».</w:t>
            </w:r>
          </w:p>
          <w:p w14:paraId="52A69B0C" w14:textId="77777777" w:rsidR="00A02820" w:rsidRPr="00A14767" w:rsidRDefault="00A02820" w:rsidP="00DD0427">
            <w:pPr>
              <w:ind w:left="128" w:right="134"/>
              <w:jc w:val="both"/>
              <w:rPr>
                <w:sz w:val="20"/>
                <w:szCs w:val="20"/>
              </w:rPr>
            </w:pPr>
            <w:r w:rsidRPr="00A14767">
              <w:rPr>
                <w:sz w:val="20"/>
                <w:szCs w:val="20"/>
              </w:rPr>
              <w:lastRenderedPageBreak/>
              <w:t xml:space="preserve">Закон України «Про Перелік документів дозвільного характеру у сфері господарської діяльності» (п.36 додатка). </w:t>
            </w:r>
          </w:p>
          <w:p w14:paraId="5C96F56C" w14:textId="77777777" w:rsidR="00A02820" w:rsidRPr="00A14767" w:rsidRDefault="00A02820" w:rsidP="00DD0427">
            <w:pPr>
              <w:spacing w:after="150" w:line="270" w:lineRule="atLeast"/>
              <w:ind w:left="128" w:right="134"/>
              <w:jc w:val="both"/>
              <w:rPr>
                <w:sz w:val="20"/>
                <w:szCs w:val="20"/>
              </w:rPr>
            </w:pPr>
            <w:r w:rsidRPr="00A14767">
              <w:rPr>
                <w:sz w:val="20"/>
                <w:szCs w:val="20"/>
              </w:rPr>
              <w:t>Закону України «Про мисливське господарство та полювання»</w:t>
            </w:r>
          </w:p>
          <w:p w14:paraId="265216D0" w14:textId="77777777" w:rsidR="00A02820" w:rsidRPr="00A14767" w:rsidRDefault="00A02820" w:rsidP="00DD0427">
            <w:pPr>
              <w:ind w:left="128" w:right="134"/>
              <w:jc w:val="both"/>
              <w:rPr>
                <w:sz w:val="20"/>
                <w:szCs w:val="20"/>
              </w:rPr>
            </w:pPr>
            <w:r w:rsidRPr="00A14767">
              <w:rPr>
                <w:sz w:val="20"/>
                <w:szCs w:val="20"/>
              </w:rPr>
              <w:t>Постанова Кабінету Міністрів України від 10.08.1992 № 459 «Про порядок видачі дозволів на спеціальне використання природних ресурсів у межах територій та об’єктів природно-заповідного фонду і встановлення лімітів використання ресурсів загальнодержавного значення».</w:t>
            </w:r>
          </w:p>
          <w:p w14:paraId="3641F697" w14:textId="77777777" w:rsidR="00A02820" w:rsidRPr="00A14767" w:rsidRDefault="00A02820" w:rsidP="00DD0427">
            <w:pPr>
              <w:spacing w:after="150" w:line="270" w:lineRule="atLeast"/>
              <w:ind w:left="128" w:right="134"/>
              <w:jc w:val="both"/>
              <w:rPr>
                <w:sz w:val="20"/>
                <w:szCs w:val="20"/>
              </w:rPr>
            </w:pPr>
            <w:r w:rsidRPr="00A14767">
              <w:rPr>
                <w:sz w:val="20"/>
                <w:szCs w:val="20"/>
              </w:rPr>
              <w:t>Постанова Кабінету Міністрів України від 27.07.1995 №555 «Про затвердження Санітарних правил в лісах України» (в редакції постанови Кабінету Міністрів України від 26.10.2016 № 756)</w:t>
            </w:r>
          </w:p>
          <w:p w14:paraId="1B9DCE35" w14:textId="77777777" w:rsidR="00A02820" w:rsidRPr="00A14767" w:rsidRDefault="00A02820" w:rsidP="00DD0427">
            <w:pPr>
              <w:ind w:left="128" w:right="134"/>
              <w:jc w:val="both"/>
              <w:rPr>
                <w:sz w:val="20"/>
                <w:szCs w:val="20"/>
              </w:rPr>
            </w:pPr>
            <w:r w:rsidRPr="00A14767">
              <w:rPr>
                <w:sz w:val="20"/>
                <w:szCs w:val="20"/>
              </w:rPr>
              <w:t>Наказ Міністерства аграрної політики та продовольства України від 08.02.2014 № 60 «Про затвердження Інструкції про вибірковий діагностичний відстріл мисливських тварин для проведення державної ветеринарно-санітарної експертизи», зареєстрований у Міністерстві юстиції України 15.04.2014 за № 423/25200.</w:t>
            </w:r>
          </w:p>
          <w:p w14:paraId="0FFC8872" w14:textId="77777777" w:rsidR="00A02820" w:rsidRPr="00A14767" w:rsidRDefault="00A02820" w:rsidP="00DD0427">
            <w:pPr>
              <w:ind w:left="128" w:right="134"/>
              <w:jc w:val="both"/>
              <w:rPr>
                <w:spacing w:val="-4"/>
                <w:sz w:val="20"/>
                <w:szCs w:val="20"/>
              </w:rPr>
            </w:pPr>
            <w:r w:rsidRPr="00A14767">
              <w:rPr>
                <w:spacing w:val="-4"/>
                <w:sz w:val="20"/>
                <w:szCs w:val="20"/>
              </w:rPr>
              <w:t>Наказ Міністерства аграрної політики та продовольства України від 07.02.2014 № 57 «Про затвердження Інструкції про селекційний відстріл мисливських тварин», зареєстрований у Міністерстві юстиції України 11.04.2014 за № 413/25190.</w:t>
            </w:r>
          </w:p>
          <w:p w14:paraId="660B31F0" w14:textId="77777777" w:rsidR="00A02820" w:rsidRPr="00A14767" w:rsidRDefault="00A02820" w:rsidP="00DD0427">
            <w:pPr>
              <w:spacing w:after="150" w:line="270" w:lineRule="atLeast"/>
              <w:ind w:left="128" w:right="134"/>
              <w:jc w:val="both"/>
              <w:rPr>
                <w:sz w:val="20"/>
                <w:szCs w:val="20"/>
              </w:rPr>
            </w:pPr>
            <w:r w:rsidRPr="00A14767">
              <w:rPr>
                <w:sz w:val="20"/>
                <w:szCs w:val="20"/>
              </w:rPr>
              <w:t xml:space="preserve">Наказ Міністерства охорони навколишнього природного середовища України від 24.01.2008 № 27 «Про затвердження Інструкції про застосування порядку установлення лімітів на використання природних ресурсів у межах територій та об’єктів природно-заповідного фонду загальнодержавного значення», зареєстрований у Міністерстві юстиції України 12.02.2008 за № 117/14808 (зі змінами та доповненнями, внесеними наказом </w:t>
            </w:r>
            <w:proofErr w:type="spellStart"/>
            <w:r w:rsidRPr="00A14767">
              <w:rPr>
                <w:sz w:val="20"/>
                <w:szCs w:val="20"/>
              </w:rPr>
              <w:t>Міндовкілля</w:t>
            </w:r>
            <w:proofErr w:type="spellEnd"/>
            <w:r w:rsidRPr="00A14767">
              <w:rPr>
                <w:sz w:val="20"/>
                <w:szCs w:val="20"/>
              </w:rPr>
              <w:t xml:space="preserve"> від 06.08.2020 № 15</w:t>
            </w:r>
          </w:p>
          <w:p w14:paraId="37373F85" w14:textId="5687AAB0" w:rsidR="00A02820" w:rsidRPr="00A14767" w:rsidRDefault="00A02820" w:rsidP="00DD0427">
            <w:pPr>
              <w:ind w:left="128" w:right="134"/>
              <w:jc w:val="both"/>
              <w:rPr>
                <w:spacing w:val="-12"/>
                <w:sz w:val="20"/>
                <w:szCs w:val="20"/>
              </w:rPr>
            </w:pPr>
            <w:r w:rsidRPr="00A14767">
              <w:rPr>
                <w:spacing w:val="-12"/>
                <w:sz w:val="20"/>
                <w:szCs w:val="20"/>
              </w:rPr>
              <w:t>Розпорядження начальника обласної військової адміністрації від 13.09.2023 № 384 «Про затвердження у новій редакції Положення про управління екології та природних ресурсів Волинської обласної державної адміністрації»</w:t>
            </w:r>
          </w:p>
        </w:tc>
      </w:tr>
      <w:tr w:rsidR="00A02820" w:rsidRPr="00A14767" w14:paraId="6BE1E421" w14:textId="77777777" w:rsidTr="00F10627">
        <w:trPr>
          <w:trHeight w:val="735"/>
        </w:trPr>
        <w:tc>
          <w:tcPr>
            <w:tcW w:w="1570" w:type="dxa"/>
            <w:vMerge/>
            <w:tcBorders>
              <w:left w:val="single" w:sz="4" w:space="0" w:color="000000"/>
              <w:bottom w:val="single" w:sz="4" w:space="0" w:color="000000"/>
              <w:right w:val="nil"/>
            </w:tcBorders>
            <w:tcMar>
              <w:top w:w="15" w:type="dxa"/>
              <w:left w:w="15" w:type="dxa"/>
              <w:bottom w:w="15" w:type="dxa"/>
              <w:right w:w="15" w:type="dxa"/>
            </w:tcMar>
          </w:tcPr>
          <w:p w14:paraId="68E61DF3" w14:textId="2DCC9BA1" w:rsidR="00A02820" w:rsidRPr="00A14767" w:rsidRDefault="00A02820" w:rsidP="00DD0427">
            <w:pPr>
              <w:pStyle w:val="TableParagraph"/>
              <w:ind w:left="142" w:right="127"/>
              <w:jc w:val="both"/>
              <w:rPr>
                <w:b/>
                <w:bCs/>
                <w:color w:val="000000"/>
                <w:sz w:val="20"/>
                <w:szCs w:val="20"/>
              </w:rPr>
            </w:pPr>
          </w:p>
        </w:tc>
        <w:tc>
          <w:tcPr>
            <w:tcW w:w="1701"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5F17EE9C" w14:textId="75BC3C4D" w:rsidR="00A02820" w:rsidRPr="00A14767" w:rsidRDefault="00A02820" w:rsidP="00DD0427">
            <w:pPr>
              <w:ind w:left="127" w:right="127"/>
              <w:jc w:val="both"/>
              <w:rPr>
                <w:color w:val="000000"/>
                <w:sz w:val="20"/>
                <w:szCs w:val="20"/>
              </w:rPr>
            </w:pPr>
            <w:r w:rsidRPr="00A14767">
              <w:rPr>
                <w:color w:val="000000"/>
                <w:sz w:val="20"/>
                <w:szCs w:val="20"/>
              </w:rPr>
              <w:t xml:space="preserve">Анулювання дозволу на спеціальне використання природних ресурсів у межах територій </w:t>
            </w:r>
            <w:r w:rsidRPr="00A14767">
              <w:rPr>
                <w:color w:val="000000"/>
                <w:sz w:val="20"/>
                <w:szCs w:val="20"/>
              </w:rPr>
              <w:lastRenderedPageBreak/>
              <w:t>та об’єктів природно - заповідного фонду</w:t>
            </w:r>
          </w:p>
        </w:tc>
        <w:tc>
          <w:tcPr>
            <w:tcW w:w="3118"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3429AFC3" w14:textId="51624278" w:rsidR="00A02820" w:rsidRPr="00A14767" w:rsidRDefault="00A02820" w:rsidP="00DD0427">
            <w:pPr>
              <w:ind w:left="133" w:right="123"/>
              <w:jc w:val="both"/>
              <w:rPr>
                <w:color w:val="000000"/>
                <w:sz w:val="20"/>
                <w:szCs w:val="20"/>
              </w:rPr>
            </w:pPr>
            <w:r w:rsidRPr="00A14767">
              <w:rPr>
                <w:color w:val="000000"/>
                <w:sz w:val="20"/>
                <w:szCs w:val="20"/>
              </w:rPr>
              <w:lastRenderedPageBreak/>
              <w:t>безоплатно</w:t>
            </w:r>
          </w:p>
        </w:tc>
        <w:tc>
          <w:tcPr>
            <w:tcW w:w="2126"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3E48A48E" w14:textId="419CD008" w:rsidR="00A02820" w:rsidRPr="00A14767" w:rsidRDefault="00A02820" w:rsidP="005E211C">
            <w:pPr>
              <w:ind w:left="127" w:right="126"/>
              <w:jc w:val="both"/>
              <w:rPr>
                <w:sz w:val="20"/>
                <w:szCs w:val="20"/>
              </w:rPr>
            </w:pPr>
            <w:r w:rsidRPr="00A14767">
              <w:rPr>
                <w:sz w:val="20"/>
                <w:szCs w:val="20"/>
              </w:rPr>
              <w:t>Прийняття рішення про анулювання дозволу</w:t>
            </w:r>
          </w:p>
        </w:tc>
        <w:tc>
          <w:tcPr>
            <w:tcW w:w="5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7E5A5F6" w14:textId="77777777" w:rsidR="00A02820" w:rsidRPr="00A14767" w:rsidRDefault="00A02820" w:rsidP="00DD0427">
            <w:pPr>
              <w:ind w:left="128" w:right="134"/>
              <w:jc w:val="both"/>
              <w:rPr>
                <w:sz w:val="20"/>
                <w:szCs w:val="20"/>
              </w:rPr>
            </w:pPr>
            <w:r w:rsidRPr="00A14767">
              <w:rPr>
                <w:sz w:val="20"/>
                <w:szCs w:val="20"/>
              </w:rPr>
              <w:t>Закон України «Про дозвільну систему у сфері господарської діяльності».</w:t>
            </w:r>
          </w:p>
          <w:p w14:paraId="001CAD28" w14:textId="77777777" w:rsidR="00A02820" w:rsidRPr="00A14767" w:rsidRDefault="00A02820" w:rsidP="00DD0427">
            <w:pPr>
              <w:spacing w:after="150" w:line="270" w:lineRule="atLeast"/>
              <w:ind w:left="128" w:right="134"/>
              <w:jc w:val="both"/>
              <w:rPr>
                <w:sz w:val="20"/>
                <w:szCs w:val="20"/>
              </w:rPr>
            </w:pPr>
            <w:r w:rsidRPr="00A14767">
              <w:rPr>
                <w:sz w:val="20"/>
                <w:szCs w:val="20"/>
              </w:rPr>
              <w:t>Закон України «Про адміністративні послуги»</w:t>
            </w:r>
          </w:p>
          <w:p w14:paraId="672B8263" w14:textId="77777777" w:rsidR="00A02820" w:rsidRPr="00A14767" w:rsidRDefault="00A02820" w:rsidP="00DD0427">
            <w:pPr>
              <w:spacing w:after="150" w:line="270" w:lineRule="atLeast"/>
              <w:ind w:left="128" w:right="134"/>
              <w:jc w:val="both"/>
              <w:rPr>
                <w:sz w:val="20"/>
                <w:szCs w:val="20"/>
              </w:rPr>
            </w:pPr>
            <w:r w:rsidRPr="00A14767">
              <w:rPr>
                <w:sz w:val="20"/>
                <w:szCs w:val="20"/>
              </w:rPr>
              <w:t>Постанова Кабінету Міністрів України від 10.08.1992 №</w:t>
            </w:r>
            <w:r w:rsidRPr="00A14767">
              <w:rPr>
                <w:sz w:val="20"/>
                <w:szCs w:val="20"/>
                <w:lang w:val="en-US"/>
              </w:rPr>
              <w:t> </w:t>
            </w:r>
            <w:r w:rsidRPr="00A14767">
              <w:rPr>
                <w:sz w:val="20"/>
                <w:szCs w:val="20"/>
              </w:rPr>
              <w:t xml:space="preserve">459 «Про порядок видачі дозволів на спеціальне використання </w:t>
            </w:r>
            <w:r w:rsidRPr="00A14767">
              <w:rPr>
                <w:sz w:val="20"/>
                <w:szCs w:val="20"/>
              </w:rPr>
              <w:lastRenderedPageBreak/>
              <w:t>природних ресурсів у межах територій та об’єктів природно-заповідного фонду і встановлення лімітів використання ресурсів загальнодержавного значення» (зі змінами)</w:t>
            </w:r>
          </w:p>
          <w:p w14:paraId="03DDB7D4" w14:textId="0B360C47" w:rsidR="00A02820" w:rsidRPr="00A14767" w:rsidRDefault="00A02820" w:rsidP="00DD0427">
            <w:pPr>
              <w:ind w:left="128" w:right="134"/>
              <w:jc w:val="both"/>
              <w:rPr>
                <w:sz w:val="20"/>
                <w:szCs w:val="20"/>
              </w:rPr>
            </w:pPr>
            <w:r w:rsidRPr="00A14767">
              <w:rPr>
                <w:spacing w:val="-12"/>
                <w:sz w:val="20"/>
                <w:szCs w:val="20"/>
              </w:rPr>
              <w:t>Розпорядження начальника обласної військової адміністрації від</w:t>
            </w:r>
            <w:r w:rsidRPr="00A14767">
              <w:rPr>
                <w:spacing w:val="-12"/>
                <w:sz w:val="20"/>
                <w:szCs w:val="20"/>
                <w:lang w:val="en-US"/>
              </w:rPr>
              <w:t> </w:t>
            </w:r>
            <w:r w:rsidRPr="00A14767">
              <w:rPr>
                <w:spacing w:val="-12"/>
                <w:sz w:val="20"/>
                <w:szCs w:val="20"/>
              </w:rPr>
              <w:t>13.09.2023 № 384 «Про затвердження у новій редакції Положення про управління екології та природних ресурсів Волинської обласної державної адміністрації</w:t>
            </w:r>
          </w:p>
        </w:tc>
      </w:tr>
      <w:tr w:rsidR="00D02D67" w:rsidRPr="00A14767" w14:paraId="7E62FBC8" w14:textId="77777777" w:rsidTr="00CB107C">
        <w:trPr>
          <w:trHeight w:val="735"/>
        </w:trPr>
        <w:tc>
          <w:tcPr>
            <w:tcW w:w="1570" w:type="dxa"/>
            <w:vMerge w:val="restart"/>
            <w:tcBorders>
              <w:top w:val="single" w:sz="4" w:space="0" w:color="000000"/>
              <w:left w:val="single" w:sz="4" w:space="0" w:color="000000"/>
              <w:right w:val="nil"/>
            </w:tcBorders>
            <w:tcMar>
              <w:top w:w="15" w:type="dxa"/>
              <w:left w:w="15" w:type="dxa"/>
              <w:bottom w:w="15" w:type="dxa"/>
              <w:right w:w="15" w:type="dxa"/>
            </w:tcMar>
            <w:vAlign w:val="center"/>
          </w:tcPr>
          <w:p w14:paraId="6C05D423" w14:textId="77777777" w:rsidR="00D02D67" w:rsidRPr="00D02D67" w:rsidRDefault="00D02D67" w:rsidP="00D02D67">
            <w:pPr>
              <w:ind w:left="142" w:right="127"/>
              <w:jc w:val="both"/>
              <w:rPr>
                <w:b/>
                <w:bCs/>
                <w:sz w:val="20"/>
                <w:szCs w:val="20"/>
                <w:highlight w:val="yellow"/>
              </w:rPr>
            </w:pPr>
            <w:r w:rsidRPr="00D02D67">
              <w:rPr>
                <w:b/>
                <w:bCs/>
                <w:color w:val="000000"/>
                <w:sz w:val="20"/>
                <w:szCs w:val="20"/>
              </w:rPr>
              <w:lastRenderedPageBreak/>
              <w:t>Волинська обласна державна адміністрація</w:t>
            </w:r>
          </w:p>
          <w:p w14:paraId="271BAF6B" w14:textId="51926A23" w:rsidR="00D02D67" w:rsidRPr="00A14767" w:rsidRDefault="00D02D67" w:rsidP="00D02D67">
            <w:pPr>
              <w:ind w:left="142" w:right="127"/>
              <w:jc w:val="both"/>
              <w:rPr>
                <w:sz w:val="20"/>
                <w:szCs w:val="20"/>
                <w:highlight w:val="yellow"/>
              </w:rPr>
            </w:pPr>
          </w:p>
        </w:tc>
        <w:tc>
          <w:tcPr>
            <w:tcW w:w="1701"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6C2565D3" w14:textId="53F0070F" w:rsidR="00D02D67" w:rsidRPr="00A14767" w:rsidRDefault="00D02D67" w:rsidP="00D02D67">
            <w:pPr>
              <w:ind w:left="127" w:right="127"/>
              <w:jc w:val="both"/>
              <w:rPr>
                <w:sz w:val="20"/>
                <w:szCs w:val="20"/>
                <w:highlight w:val="yellow"/>
              </w:rPr>
            </w:pPr>
            <w:r w:rsidRPr="000D11EA">
              <w:rPr>
                <w:color w:val="000000"/>
                <w:sz w:val="20"/>
                <w:szCs w:val="20"/>
              </w:rPr>
              <w:t>Видача ліцензії на право здійснення господарської діяльності з централізованого водопостачання та/або централізованого водовідведення</w:t>
            </w:r>
          </w:p>
        </w:tc>
        <w:tc>
          <w:tcPr>
            <w:tcW w:w="311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71C03434" w14:textId="3A4BAEDB" w:rsidR="00D02D67" w:rsidRPr="00A14767" w:rsidRDefault="00D02D67" w:rsidP="00D02D67">
            <w:pPr>
              <w:ind w:left="133" w:right="123"/>
              <w:jc w:val="both"/>
              <w:rPr>
                <w:sz w:val="20"/>
                <w:szCs w:val="20"/>
                <w:highlight w:val="yellow"/>
              </w:rPr>
            </w:pPr>
            <w:r w:rsidRPr="000D11EA">
              <w:rPr>
                <w:color w:val="000000"/>
                <w:sz w:val="20"/>
                <w:szCs w:val="20"/>
              </w:rPr>
              <w:t>10 відсотків від розміру</w:t>
            </w:r>
            <w:r w:rsidRPr="000D11EA">
              <w:rPr>
                <w:color w:val="000000"/>
                <w:sz w:val="20"/>
                <w:szCs w:val="20"/>
              </w:rPr>
              <w:br/>
              <w:t>прожиткового мінімуму для працездатних осіб, що діє на</w:t>
            </w:r>
            <w:r w:rsidRPr="000D11EA">
              <w:rPr>
                <w:color w:val="000000"/>
                <w:sz w:val="20"/>
                <w:szCs w:val="20"/>
              </w:rPr>
              <w:br/>
              <w:t>день прийняття рішення про видачу ліцензії</w:t>
            </w:r>
          </w:p>
        </w:tc>
        <w:tc>
          <w:tcPr>
            <w:tcW w:w="212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759FA619" w14:textId="047FCA53" w:rsidR="00D02D67" w:rsidRPr="00A14767" w:rsidRDefault="00D02D67" w:rsidP="00D02D67">
            <w:pPr>
              <w:ind w:left="127" w:right="126"/>
              <w:jc w:val="both"/>
              <w:rPr>
                <w:sz w:val="20"/>
                <w:szCs w:val="20"/>
                <w:highlight w:val="yellow"/>
              </w:rPr>
            </w:pPr>
            <w:r w:rsidRPr="000D11EA">
              <w:rPr>
                <w:color w:val="000000"/>
                <w:sz w:val="20"/>
                <w:szCs w:val="20"/>
              </w:rPr>
              <w:t>Розпорядження  облдержадміністрації про видачу</w:t>
            </w:r>
            <w:r w:rsidRPr="000D11EA">
              <w:rPr>
                <w:color w:val="000000"/>
                <w:sz w:val="20"/>
                <w:szCs w:val="20"/>
              </w:rPr>
              <w:br/>
              <w:t>ліцензії.</w:t>
            </w:r>
          </w:p>
        </w:tc>
        <w:tc>
          <w:tcPr>
            <w:tcW w:w="5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8B40CFD" w14:textId="35817F8F" w:rsidR="00D02D67" w:rsidRPr="00A14767" w:rsidRDefault="00D02D67" w:rsidP="00D02D67">
            <w:pPr>
              <w:ind w:left="128" w:right="134"/>
              <w:jc w:val="both"/>
              <w:rPr>
                <w:sz w:val="20"/>
                <w:szCs w:val="20"/>
                <w:highlight w:val="yellow"/>
              </w:rPr>
            </w:pPr>
            <w:r w:rsidRPr="000D11EA">
              <w:rPr>
                <w:color w:val="000000"/>
                <w:sz w:val="20"/>
                <w:szCs w:val="20"/>
              </w:rPr>
              <w:t xml:space="preserve"> ст.14 Закону України "Про ліцензування видів господарської діяльності"- плата за видачу ліцензії становить 10 відсотків від розміру прожиткового мінімуму для працездатних осіб, що діє на день прийняття рішення про видачу ліцензії</w:t>
            </w:r>
          </w:p>
        </w:tc>
      </w:tr>
      <w:tr w:rsidR="00D02D67" w:rsidRPr="00A14767" w14:paraId="2EF35A87" w14:textId="77777777" w:rsidTr="00CB107C">
        <w:trPr>
          <w:trHeight w:val="735"/>
        </w:trPr>
        <w:tc>
          <w:tcPr>
            <w:tcW w:w="1570" w:type="dxa"/>
            <w:vMerge/>
            <w:tcBorders>
              <w:left w:val="single" w:sz="4" w:space="0" w:color="000000"/>
              <w:right w:val="nil"/>
            </w:tcBorders>
            <w:tcMar>
              <w:top w:w="15" w:type="dxa"/>
              <w:left w:w="15" w:type="dxa"/>
              <w:bottom w:w="15" w:type="dxa"/>
              <w:right w:w="15" w:type="dxa"/>
            </w:tcMar>
            <w:vAlign w:val="center"/>
          </w:tcPr>
          <w:p w14:paraId="36621880" w14:textId="77777777" w:rsidR="00D02D67" w:rsidRPr="00A14767" w:rsidRDefault="00D02D67" w:rsidP="00D02D67">
            <w:pPr>
              <w:ind w:left="142" w:right="127"/>
              <w:jc w:val="both"/>
              <w:rPr>
                <w:sz w:val="20"/>
                <w:szCs w:val="20"/>
                <w:highlight w:val="yellow"/>
              </w:rPr>
            </w:pPr>
          </w:p>
        </w:tc>
        <w:tc>
          <w:tcPr>
            <w:tcW w:w="1701"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6C52AF41" w14:textId="0A52E8E5" w:rsidR="00D02D67" w:rsidRPr="00A14767" w:rsidRDefault="00D02D67" w:rsidP="00D02D67">
            <w:pPr>
              <w:ind w:left="127" w:right="127"/>
              <w:jc w:val="both"/>
              <w:rPr>
                <w:sz w:val="20"/>
                <w:szCs w:val="20"/>
                <w:highlight w:val="yellow"/>
              </w:rPr>
            </w:pPr>
            <w:proofErr w:type="spellStart"/>
            <w:r w:rsidRPr="000D11EA">
              <w:rPr>
                <w:color w:val="000000"/>
                <w:sz w:val="20"/>
                <w:szCs w:val="20"/>
              </w:rPr>
              <w:t>Переоформлен</w:t>
            </w:r>
            <w:proofErr w:type="spellEnd"/>
            <w:r w:rsidR="00CA1A78">
              <w:rPr>
                <w:color w:val="000000"/>
                <w:sz w:val="20"/>
                <w:szCs w:val="20"/>
              </w:rPr>
              <w:t>-</w:t>
            </w:r>
            <w:r w:rsidRPr="000D11EA">
              <w:rPr>
                <w:color w:val="000000"/>
                <w:sz w:val="20"/>
                <w:szCs w:val="20"/>
              </w:rPr>
              <w:t>ня</w:t>
            </w:r>
            <w:r w:rsidRPr="00FD37E1">
              <w:rPr>
                <w:color w:val="000000"/>
                <w:sz w:val="20"/>
                <w:szCs w:val="20"/>
                <w:lang w:val="ru-RU"/>
              </w:rPr>
              <w:t xml:space="preserve"> </w:t>
            </w:r>
            <w:r>
              <w:rPr>
                <w:color w:val="000000"/>
                <w:sz w:val="20"/>
                <w:szCs w:val="20"/>
                <w:lang w:val="ru-RU"/>
              </w:rPr>
              <w:t>(</w:t>
            </w:r>
            <w:r>
              <w:rPr>
                <w:color w:val="000000"/>
                <w:sz w:val="20"/>
                <w:szCs w:val="20"/>
              </w:rPr>
              <w:t xml:space="preserve">звуження) </w:t>
            </w:r>
            <w:r w:rsidRPr="000D11EA">
              <w:rPr>
                <w:color w:val="000000"/>
                <w:sz w:val="20"/>
                <w:szCs w:val="20"/>
              </w:rPr>
              <w:t xml:space="preserve">ліцензії на право провадження </w:t>
            </w:r>
            <w:r w:rsidRPr="000D11EA">
              <w:rPr>
                <w:color w:val="000000"/>
                <w:sz w:val="20"/>
                <w:szCs w:val="20"/>
              </w:rPr>
              <w:br/>
              <w:t>господарської діяльності з централізовано</w:t>
            </w:r>
            <w:r w:rsidR="00CA1A78">
              <w:rPr>
                <w:color w:val="000000"/>
                <w:sz w:val="20"/>
                <w:szCs w:val="20"/>
              </w:rPr>
              <w:t>-</w:t>
            </w:r>
            <w:r w:rsidRPr="000D11EA">
              <w:rPr>
                <w:color w:val="000000"/>
                <w:sz w:val="20"/>
                <w:szCs w:val="20"/>
              </w:rPr>
              <w:t>го водопостачання та/або централізовано</w:t>
            </w:r>
            <w:r w:rsidR="00CA1A78">
              <w:rPr>
                <w:color w:val="000000"/>
                <w:sz w:val="20"/>
                <w:szCs w:val="20"/>
              </w:rPr>
              <w:t>-</w:t>
            </w:r>
            <w:r w:rsidRPr="000D11EA">
              <w:rPr>
                <w:color w:val="000000"/>
                <w:sz w:val="20"/>
                <w:szCs w:val="20"/>
              </w:rPr>
              <w:t>го водовідведення</w:t>
            </w:r>
          </w:p>
        </w:tc>
        <w:tc>
          <w:tcPr>
            <w:tcW w:w="311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3B1A38C4" w14:textId="507C9B81" w:rsidR="00D02D67" w:rsidRPr="00A14767" w:rsidRDefault="00D02D67" w:rsidP="00D02D67">
            <w:pPr>
              <w:ind w:left="133" w:right="123"/>
              <w:jc w:val="both"/>
              <w:rPr>
                <w:sz w:val="20"/>
                <w:szCs w:val="20"/>
                <w:highlight w:val="yellow"/>
              </w:rPr>
            </w:pPr>
            <w:r w:rsidRPr="000D11EA">
              <w:rPr>
                <w:color w:val="000000"/>
                <w:sz w:val="20"/>
                <w:szCs w:val="20"/>
              </w:rPr>
              <w:t>Безоплатно</w:t>
            </w:r>
          </w:p>
        </w:tc>
        <w:tc>
          <w:tcPr>
            <w:tcW w:w="212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78007D42" w14:textId="6118AC6D" w:rsidR="00D02D67" w:rsidRPr="00A14767" w:rsidRDefault="00D02D67" w:rsidP="00D02D67">
            <w:pPr>
              <w:ind w:left="127" w:right="126"/>
              <w:jc w:val="both"/>
              <w:rPr>
                <w:sz w:val="20"/>
                <w:szCs w:val="20"/>
                <w:highlight w:val="yellow"/>
              </w:rPr>
            </w:pPr>
            <w:r w:rsidRPr="000D11EA">
              <w:rPr>
                <w:color w:val="000000"/>
                <w:sz w:val="20"/>
                <w:szCs w:val="20"/>
              </w:rPr>
              <w:t xml:space="preserve">Розпорядження  </w:t>
            </w:r>
            <w:proofErr w:type="spellStart"/>
            <w:r w:rsidRPr="000D11EA">
              <w:rPr>
                <w:color w:val="000000"/>
                <w:sz w:val="20"/>
                <w:szCs w:val="20"/>
              </w:rPr>
              <w:t>облдержадміністра</w:t>
            </w:r>
            <w:r w:rsidR="00CA1A78">
              <w:rPr>
                <w:color w:val="000000"/>
                <w:sz w:val="20"/>
                <w:szCs w:val="20"/>
              </w:rPr>
              <w:t>-</w:t>
            </w:r>
            <w:r w:rsidRPr="000D11EA">
              <w:rPr>
                <w:color w:val="000000"/>
                <w:sz w:val="20"/>
                <w:szCs w:val="20"/>
              </w:rPr>
              <w:t>ції</w:t>
            </w:r>
            <w:proofErr w:type="spellEnd"/>
            <w:r w:rsidRPr="000D11EA">
              <w:rPr>
                <w:color w:val="000000"/>
                <w:sz w:val="20"/>
                <w:szCs w:val="20"/>
              </w:rPr>
              <w:t xml:space="preserve"> про переоформлення ліцензії</w:t>
            </w:r>
          </w:p>
        </w:tc>
        <w:tc>
          <w:tcPr>
            <w:tcW w:w="5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5D246CF" w14:textId="12A92BCA" w:rsidR="00D02D67" w:rsidRPr="00A14767" w:rsidRDefault="00D02D67" w:rsidP="00D02D67">
            <w:pPr>
              <w:ind w:left="128" w:right="134"/>
              <w:jc w:val="both"/>
              <w:rPr>
                <w:sz w:val="20"/>
                <w:szCs w:val="20"/>
                <w:highlight w:val="yellow"/>
              </w:rPr>
            </w:pPr>
            <w:r w:rsidRPr="000D11EA">
              <w:rPr>
                <w:color w:val="000000"/>
                <w:sz w:val="20"/>
                <w:szCs w:val="20"/>
              </w:rPr>
              <w:t>ст.14 Закону України "Про ліцензування видів господарської діяльності"- переоформлення ліцензії є безоплатним</w:t>
            </w:r>
          </w:p>
        </w:tc>
      </w:tr>
      <w:tr w:rsidR="00D02D67" w:rsidRPr="00A14767" w14:paraId="78F6CA05" w14:textId="77777777" w:rsidTr="00F10627">
        <w:trPr>
          <w:trHeight w:val="735"/>
        </w:trPr>
        <w:tc>
          <w:tcPr>
            <w:tcW w:w="1570" w:type="dxa"/>
            <w:vMerge/>
            <w:tcBorders>
              <w:left w:val="single" w:sz="4" w:space="0" w:color="000000"/>
              <w:right w:val="nil"/>
            </w:tcBorders>
            <w:tcMar>
              <w:top w:w="15" w:type="dxa"/>
              <w:left w:w="15" w:type="dxa"/>
              <w:bottom w:w="15" w:type="dxa"/>
              <w:right w:w="15" w:type="dxa"/>
            </w:tcMar>
            <w:vAlign w:val="center"/>
          </w:tcPr>
          <w:p w14:paraId="48E4B307" w14:textId="77777777" w:rsidR="00D02D67" w:rsidRPr="00A14767" w:rsidRDefault="00D02D67" w:rsidP="00D02D67">
            <w:pPr>
              <w:ind w:left="142" w:right="127"/>
              <w:jc w:val="both"/>
              <w:rPr>
                <w:sz w:val="20"/>
                <w:szCs w:val="20"/>
                <w:highlight w:val="yellow"/>
              </w:rPr>
            </w:pPr>
          </w:p>
        </w:tc>
        <w:tc>
          <w:tcPr>
            <w:tcW w:w="1701" w:type="dxa"/>
            <w:tcBorders>
              <w:top w:val="single" w:sz="4" w:space="0" w:color="000000"/>
              <w:left w:val="single" w:sz="4" w:space="0" w:color="000000"/>
              <w:bottom w:val="single" w:sz="4" w:space="0" w:color="auto"/>
              <w:right w:val="nil"/>
            </w:tcBorders>
            <w:tcMar>
              <w:top w:w="15" w:type="dxa"/>
              <w:left w:w="15" w:type="dxa"/>
              <w:bottom w:w="15" w:type="dxa"/>
              <w:right w:w="15" w:type="dxa"/>
            </w:tcMar>
            <w:vAlign w:val="center"/>
          </w:tcPr>
          <w:p w14:paraId="08B4E00C" w14:textId="49773EBB" w:rsidR="00D02D67" w:rsidRPr="00A14767" w:rsidRDefault="00D02D67" w:rsidP="00D02D67">
            <w:pPr>
              <w:ind w:left="127" w:right="127"/>
              <w:jc w:val="both"/>
              <w:rPr>
                <w:sz w:val="20"/>
                <w:szCs w:val="20"/>
                <w:highlight w:val="yellow"/>
              </w:rPr>
            </w:pPr>
            <w:r>
              <w:rPr>
                <w:color w:val="000000"/>
                <w:sz w:val="20"/>
                <w:szCs w:val="20"/>
              </w:rPr>
              <w:t xml:space="preserve">Анулювання (зупинення) </w:t>
            </w:r>
            <w:r w:rsidRPr="000D11EA">
              <w:rPr>
                <w:color w:val="000000"/>
                <w:sz w:val="20"/>
                <w:szCs w:val="20"/>
              </w:rPr>
              <w:t>ліцензії на право провадження господарської діяльності з централізованого водопостачання та/або централізованого водовідведення</w:t>
            </w:r>
          </w:p>
        </w:tc>
        <w:tc>
          <w:tcPr>
            <w:tcW w:w="3118" w:type="dxa"/>
            <w:tcBorders>
              <w:top w:val="single" w:sz="4" w:space="0" w:color="000000"/>
              <w:left w:val="single" w:sz="4" w:space="0" w:color="000000"/>
              <w:bottom w:val="single" w:sz="4" w:space="0" w:color="auto"/>
              <w:right w:val="nil"/>
            </w:tcBorders>
            <w:tcMar>
              <w:top w:w="15" w:type="dxa"/>
              <w:left w:w="15" w:type="dxa"/>
              <w:bottom w:w="15" w:type="dxa"/>
              <w:right w:w="15" w:type="dxa"/>
            </w:tcMar>
            <w:vAlign w:val="center"/>
          </w:tcPr>
          <w:p w14:paraId="1E03F14C" w14:textId="7EAE7893" w:rsidR="00D02D67" w:rsidRPr="00A14767" w:rsidRDefault="00D02D67" w:rsidP="00D02D67">
            <w:pPr>
              <w:ind w:left="133" w:right="123"/>
              <w:jc w:val="both"/>
              <w:rPr>
                <w:sz w:val="20"/>
                <w:szCs w:val="20"/>
                <w:highlight w:val="yellow"/>
              </w:rPr>
            </w:pPr>
            <w:r w:rsidRPr="000D11EA">
              <w:rPr>
                <w:color w:val="000000"/>
                <w:sz w:val="20"/>
                <w:szCs w:val="20"/>
              </w:rPr>
              <w:t>Безоплатно</w:t>
            </w:r>
          </w:p>
        </w:tc>
        <w:tc>
          <w:tcPr>
            <w:tcW w:w="2126" w:type="dxa"/>
            <w:tcBorders>
              <w:top w:val="single" w:sz="4" w:space="0" w:color="000000"/>
              <w:left w:val="single" w:sz="4" w:space="0" w:color="000000"/>
              <w:bottom w:val="single" w:sz="4" w:space="0" w:color="auto"/>
              <w:right w:val="nil"/>
            </w:tcBorders>
            <w:tcMar>
              <w:top w:w="15" w:type="dxa"/>
              <w:left w:w="15" w:type="dxa"/>
              <w:bottom w:w="15" w:type="dxa"/>
              <w:right w:w="15" w:type="dxa"/>
            </w:tcMar>
            <w:vAlign w:val="center"/>
          </w:tcPr>
          <w:p w14:paraId="184CA849" w14:textId="29BD6000" w:rsidR="00D02D67" w:rsidRPr="00A14767" w:rsidRDefault="00D02D67" w:rsidP="00D02D67">
            <w:pPr>
              <w:ind w:left="127" w:right="126"/>
              <w:jc w:val="both"/>
              <w:rPr>
                <w:sz w:val="20"/>
                <w:szCs w:val="20"/>
                <w:highlight w:val="yellow"/>
              </w:rPr>
            </w:pPr>
            <w:r w:rsidRPr="000D11EA">
              <w:rPr>
                <w:color w:val="000000"/>
                <w:sz w:val="20"/>
                <w:szCs w:val="20"/>
              </w:rPr>
              <w:t xml:space="preserve">Розпорядження  </w:t>
            </w:r>
            <w:proofErr w:type="spellStart"/>
            <w:r w:rsidRPr="000D11EA">
              <w:rPr>
                <w:color w:val="000000"/>
                <w:sz w:val="20"/>
                <w:szCs w:val="20"/>
              </w:rPr>
              <w:t>облдержадміністра</w:t>
            </w:r>
            <w:r w:rsidR="00CA1A78">
              <w:rPr>
                <w:color w:val="000000"/>
                <w:sz w:val="20"/>
                <w:szCs w:val="20"/>
              </w:rPr>
              <w:t>-</w:t>
            </w:r>
            <w:r w:rsidRPr="000D11EA">
              <w:rPr>
                <w:color w:val="000000"/>
                <w:sz w:val="20"/>
                <w:szCs w:val="20"/>
              </w:rPr>
              <w:t>ції</w:t>
            </w:r>
            <w:proofErr w:type="spellEnd"/>
            <w:r w:rsidRPr="000D11EA">
              <w:rPr>
                <w:color w:val="000000"/>
                <w:sz w:val="20"/>
                <w:szCs w:val="20"/>
              </w:rPr>
              <w:t xml:space="preserve"> про зупинення дії ліцензії</w:t>
            </w:r>
          </w:p>
        </w:tc>
        <w:tc>
          <w:tcPr>
            <w:tcW w:w="5529"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14:paraId="4FE0AA6C" w14:textId="79A975F7" w:rsidR="00D02D67" w:rsidRPr="00A14767" w:rsidRDefault="00D02D67" w:rsidP="00D02D67">
            <w:pPr>
              <w:ind w:left="128" w:right="134"/>
              <w:jc w:val="both"/>
              <w:rPr>
                <w:sz w:val="20"/>
                <w:szCs w:val="20"/>
                <w:highlight w:val="yellow"/>
              </w:rPr>
            </w:pPr>
            <w:r w:rsidRPr="000D11EA">
              <w:rPr>
                <w:color w:val="000000"/>
                <w:sz w:val="20"/>
                <w:szCs w:val="20"/>
              </w:rPr>
              <w:t xml:space="preserve"> ст.14 Закону України "Про ліцензування видів господарської діяльності"</w:t>
            </w:r>
          </w:p>
        </w:tc>
      </w:tr>
      <w:tr w:rsidR="00D02D67" w:rsidRPr="00A14767" w14:paraId="687E3E1D" w14:textId="77777777" w:rsidTr="0033219F">
        <w:trPr>
          <w:trHeight w:val="735"/>
        </w:trPr>
        <w:tc>
          <w:tcPr>
            <w:tcW w:w="1570" w:type="dxa"/>
            <w:vMerge/>
            <w:tcBorders>
              <w:top w:val="single" w:sz="4" w:space="0" w:color="auto"/>
              <w:left w:val="single" w:sz="4" w:space="0" w:color="000000"/>
              <w:right w:val="nil"/>
            </w:tcBorders>
            <w:tcMar>
              <w:top w:w="15" w:type="dxa"/>
              <w:left w:w="15" w:type="dxa"/>
              <w:bottom w:w="15" w:type="dxa"/>
              <w:right w:w="15" w:type="dxa"/>
            </w:tcMar>
            <w:vAlign w:val="center"/>
          </w:tcPr>
          <w:p w14:paraId="2EB12B63" w14:textId="77777777" w:rsidR="00D02D67" w:rsidRPr="00A14767" w:rsidRDefault="00D02D67" w:rsidP="00D02D67">
            <w:pPr>
              <w:ind w:left="142" w:right="127"/>
              <w:jc w:val="both"/>
              <w:rPr>
                <w:sz w:val="20"/>
                <w:szCs w:val="20"/>
                <w:highlight w:val="yellow"/>
              </w:rPr>
            </w:pPr>
          </w:p>
        </w:tc>
        <w:tc>
          <w:tcPr>
            <w:tcW w:w="1701" w:type="dxa"/>
            <w:tcBorders>
              <w:top w:val="single" w:sz="4" w:space="0" w:color="auto"/>
              <w:left w:val="single" w:sz="4" w:space="0" w:color="000000"/>
              <w:bottom w:val="single" w:sz="4" w:space="0" w:color="000000"/>
              <w:right w:val="nil"/>
            </w:tcBorders>
            <w:tcMar>
              <w:top w:w="15" w:type="dxa"/>
              <w:left w:w="15" w:type="dxa"/>
              <w:bottom w:w="15" w:type="dxa"/>
              <w:right w:w="15" w:type="dxa"/>
            </w:tcMar>
            <w:vAlign w:val="center"/>
          </w:tcPr>
          <w:p w14:paraId="1965F698" w14:textId="77777777" w:rsidR="00D02D67" w:rsidRPr="000D11EA" w:rsidRDefault="00D02D67" w:rsidP="00D02D67">
            <w:pPr>
              <w:ind w:left="127"/>
              <w:rPr>
                <w:color w:val="000000"/>
                <w:sz w:val="20"/>
                <w:szCs w:val="20"/>
              </w:rPr>
            </w:pPr>
            <w:r w:rsidRPr="000D11EA">
              <w:rPr>
                <w:color w:val="000000"/>
                <w:sz w:val="20"/>
                <w:szCs w:val="20"/>
              </w:rPr>
              <w:t>Відновлення дії ліцензії на право провадження господарської діяльності з централізованого водопостачання та/або централізованого водовідведення</w:t>
            </w:r>
          </w:p>
          <w:p w14:paraId="1822A823" w14:textId="77777777" w:rsidR="00D02D67" w:rsidRPr="00A14767" w:rsidRDefault="00D02D67" w:rsidP="00D02D67">
            <w:pPr>
              <w:ind w:left="127" w:right="127"/>
              <w:jc w:val="both"/>
              <w:rPr>
                <w:sz w:val="20"/>
                <w:szCs w:val="20"/>
                <w:highlight w:val="yellow"/>
              </w:rPr>
            </w:pPr>
          </w:p>
        </w:tc>
        <w:tc>
          <w:tcPr>
            <w:tcW w:w="3118" w:type="dxa"/>
            <w:tcBorders>
              <w:top w:val="single" w:sz="4" w:space="0" w:color="auto"/>
              <w:left w:val="single" w:sz="4" w:space="0" w:color="000000"/>
              <w:bottom w:val="single" w:sz="4" w:space="0" w:color="000000"/>
              <w:right w:val="nil"/>
            </w:tcBorders>
            <w:tcMar>
              <w:top w:w="15" w:type="dxa"/>
              <w:left w:w="15" w:type="dxa"/>
              <w:bottom w:w="15" w:type="dxa"/>
              <w:right w:w="15" w:type="dxa"/>
            </w:tcMar>
            <w:vAlign w:val="center"/>
          </w:tcPr>
          <w:p w14:paraId="0498F70C" w14:textId="77B1D924" w:rsidR="00D02D67" w:rsidRPr="00A14767" w:rsidRDefault="00D02D67" w:rsidP="00D02D67">
            <w:pPr>
              <w:ind w:left="133" w:right="123"/>
              <w:jc w:val="both"/>
              <w:rPr>
                <w:sz w:val="20"/>
                <w:szCs w:val="20"/>
                <w:highlight w:val="yellow"/>
              </w:rPr>
            </w:pPr>
            <w:r w:rsidRPr="000D11EA">
              <w:rPr>
                <w:color w:val="000000"/>
                <w:sz w:val="20"/>
                <w:szCs w:val="20"/>
              </w:rPr>
              <w:t>-</w:t>
            </w:r>
          </w:p>
        </w:tc>
        <w:tc>
          <w:tcPr>
            <w:tcW w:w="2126" w:type="dxa"/>
            <w:tcBorders>
              <w:top w:val="single" w:sz="4" w:space="0" w:color="auto"/>
              <w:left w:val="single" w:sz="4" w:space="0" w:color="000000"/>
              <w:bottom w:val="single" w:sz="4" w:space="0" w:color="000000"/>
              <w:right w:val="nil"/>
            </w:tcBorders>
            <w:tcMar>
              <w:top w:w="15" w:type="dxa"/>
              <w:left w:w="15" w:type="dxa"/>
              <w:bottom w:w="15" w:type="dxa"/>
              <w:right w:w="15" w:type="dxa"/>
            </w:tcMar>
            <w:vAlign w:val="center"/>
          </w:tcPr>
          <w:p w14:paraId="7B4A40E7" w14:textId="7CE4358E" w:rsidR="00D02D67" w:rsidRPr="00A14767" w:rsidRDefault="00D02D67" w:rsidP="00D02D67">
            <w:pPr>
              <w:ind w:left="127" w:right="126"/>
              <w:jc w:val="both"/>
              <w:rPr>
                <w:sz w:val="20"/>
                <w:szCs w:val="20"/>
                <w:highlight w:val="yellow"/>
              </w:rPr>
            </w:pPr>
            <w:r w:rsidRPr="000D11EA">
              <w:rPr>
                <w:color w:val="000000"/>
                <w:sz w:val="20"/>
                <w:szCs w:val="20"/>
              </w:rPr>
              <w:t xml:space="preserve">Розпорядження облдержадміністрації про відновлення дії ліцензії </w:t>
            </w:r>
          </w:p>
        </w:tc>
        <w:tc>
          <w:tcPr>
            <w:tcW w:w="5529"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tcPr>
          <w:p w14:paraId="6AA8CAF0" w14:textId="59E795F9" w:rsidR="00D02D67" w:rsidRPr="00A14767" w:rsidRDefault="00D02D67" w:rsidP="00D02D67">
            <w:pPr>
              <w:ind w:left="128" w:right="134"/>
              <w:jc w:val="both"/>
              <w:rPr>
                <w:sz w:val="20"/>
                <w:szCs w:val="20"/>
                <w:highlight w:val="yellow"/>
              </w:rPr>
            </w:pPr>
            <w:r>
              <w:rPr>
                <w:color w:val="000000"/>
                <w:sz w:val="20"/>
                <w:szCs w:val="20"/>
              </w:rPr>
              <w:t>ст.16</w:t>
            </w:r>
            <w:r w:rsidRPr="000D11EA">
              <w:rPr>
                <w:color w:val="000000"/>
                <w:sz w:val="20"/>
                <w:szCs w:val="20"/>
              </w:rPr>
              <w:t xml:space="preserve"> Закону України "Про ліцензування видів господарської діяльності"</w:t>
            </w:r>
          </w:p>
        </w:tc>
      </w:tr>
      <w:tr w:rsidR="00D02D67" w:rsidRPr="00A14767" w14:paraId="240A7B09" w14:textId="77777777" w:rsidTr="00AD1481">
        <w:trPr>
          <w:trHeight w:val="735"/>
        </w:trPr>
        <w:tc>
          <w:tcPr>
            <w:tcW w:w="1570" w:type="dxa"/>
            <w:vMerge/>
            <w:tcBorders>
              <w:left w:val="single" w:sz="4" w:space="0" w:color="000000"/>
              <w:right w:val="nil"/>
            </w:tcBorders>
            <w:tcMar>
              <w:top w:w="15" w:type="dxa"/>
              <w:left w:w="15" w:type="dxa"/>
              <w:bottom w:w="15" w:type="dxa"/>
              <w:right w:w="15" w:type="dxa"/>
            </w:tcMar>
            <w:vAlign w:val="center"/>
          </w:tcPr>
          <w:p w14:paraId="4E21D213" w14:textId="77777777" w:rsidR="00D02D67" w:rsidRPr="00A14767" w:rsidRDefault="00D02D67" w:rsidP="00D02D67">
            <w:pPr>
              <w:ind w:left="142" w:right="127"/>
              <w:jc w:val="both"/>
              <w:rPr>
                <w:sz w:val="20"/>
                <w:szCs w:val="20"/>
                <w:highlight w:val="yellow"/>
              </w:rPr>
            </w:pPr>
          </w:p>
        </w:tc>
        <w:tc>
          <w:tcPr>
            <w:tcW w:w="1701"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2E84A2C2" w14:textId="77777777" w:rsidR="00D02D67" w:rsidRPr="000D11EA" w:rsidRDefault="00D02D67" w:rsidP="00D02D67">
            <w:pPr>
              <w:ind w:left="127"/>
              <w:rPr>
                <w:color w:val="000000"/>
                <w:sz w:val="20"/>
                <w:szCs w:val="20"/>
              </w:rPr>
            </w:pPr>
            <w:r w:rsidRPr="000D11EA">
              <w:rPr>
                <w:color w:val="000000"/>
                <w:sz w:val="20"/>
                <w:szCs w:val="20"/>
              </w:rPr>
              <w:t xml:space="preserve">Звуження провадження  виду господарської діяльності </w:t>
            </w:r>
          </w:p>
          <w:p w14:paraId="436510BF" w14:textId="77777777" w:rsidR="00D02D67" w:rsidRPr="00A14767" w:rsidRDefault="00D02D67" w:rsidP="00D02D67">
            <w:pPr>
              <w:ind w:left="127" w:right="127"/>
              <w:jc w:val="both"/>
              <w:rPr>
                <w:sz w:val="20"/>
                <w:szCs w:val="20"/>
                <w:highlight w:val="yellow"/>
              </w:rPr>
            </w:pPr>
          </w:p>
        </w:tc>
        <w:tc>
          <w:tcPr>
            <w:tcW w:w="311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17404B07" w14:textId="3164C6EB" w:rsidR="00D02D67" w:rsidRPr="00A14767" w:rsidRDefault="00D02D67" w:rsidP="00D02D67">
            <w:pPr>
              <w:ind w:left="133" w:right="123"/>
              <w:jc w:val="both"/>
              <w:rPr>
                <w:sz w:val="20"/>
                <w:szCs w:val="20"/>
                <w:highlight w:val="yellow"/>
              </w:rPr>
            </w:pPr>
            <w:r w:rsidRPr="000D11EA">
              <w:rPr>
                <w:color w:val="000000"/>
                <w:sz w:val="20"/>
                <w:szCs w:val="20"/>
              </w:rPr>
              <w:t>Безоплатно</w:t>
            </w:r>
          </w:p>
        </w:tc>
        <w:tc>
          <w:tcPr>
            <w:tcW w:w="212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188B1BA5" w14:textId="022FE211" w:rsidR="00D02D67" w:rsidRPr="00A14767" w:rsidRDefault="00D02D67" w:rsidP="00D02D67">
            <w:pPr>
              <w:ind w:left="127" w:right="126"/>
              <w:jc w:val="both"/>
              <w:rPr>
                <w:sz w:val="20"/>
                <w:szCs w:val="20"/>
                <w:highlight w:val="yellow"/>
              </w:rPr>
            </w:pPr>
            <w:r w:rsidRPr="000D11EA">
              <w:rPr>
                <w:color w:val="000000"/>
                <w:sz w:val="20"/>
                <w:szCs w:val="20"/>
              </w:rPr>
              <w:t xml:space="preserve">Розпорядження облдержадміністрації про звуження провадження  виду господарської діяльності </w:t>
            </w:r>
          </w:p>
        </w:tc>
        <w:tc>
          <w:tcPr>
            <w:tcW w:w="5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BB04316" w14:textId="02005E9A" w:rsidR="00D02D67" w:rsidRPr="00A14767" w:rsidRDefault="00D02D67" w:rsidP="00D02D67">
            <w:pPr>
              <w:ind w:left="128" w:right="134"/>
              <w:jc w:val="both"/>
              <w:rPr>
                <w:sz w:val="20"/>
                <w:szCs w:val="20"/>
                <w:highlight w:val="yellow"/>
              </w:rPr>
            </w:pPr>
            <w:r w:rsidRPr="000D11EA">
              <w:rPr>
                <w:color w:val="000000"/>
                <w:sz w:val="20"/>
                <w:szCs w:val="20"/>
              </w:rPr>
              <w:t>ст.14 Закону України "Про ліцензування видів господарської діяльності"</w:t>
            </w:r>
          </w:p>
        </w:tc>
      </w:tr>
      <w:tr w:rsidR="00D02D67" w:rsidRPr="00A14767" w14:paraId="42FD4557" w14:textId="77777777" w:rsidTr="00F10627">
        <w:trPr>
          <w:trHeight w:val="735"/>
        </w:trPr>
        <w:tc>
          <w:tcPr>
            <w:tcW w:w="1570" w:type="dxa"/>
            <w:vMerge/>
            <w:tcBorders>
              <w:left w:val="single" w:sz="4" w:space="0" w:color="000000"/>
              <w:right w:val="nil"/>
            </w:tcBorders>
            <w:tcMar>
              <w:top w:w="15" w:type="dxa"/>
              <w:left w:w="15" w:type="dxa"/>
              <w:bottom w:w="15" w:type="dxa"/>
              <w:right w:w="15" w:type="dxa"/>
            </w:tcMar>
            <w:vAlign w:val="center"/>
          </w:tcPr>
          <w:p w14:paraId="411ECC28" w14:textId="77777777" w:rsidR="00D02D67" w:rsidRPr="00A14767" w:rsidRDefault="00D02D67" w:rsidP="00D02D67">
            <w:pPr>
              <w:ind w:left="142" w:right="127"/>
              <w:jc w:val="both"/>
              <w:rPr>
                <w:sz w:val="20"/>
                <w:szCs w:val="20"/>
                <w:highlight w:val="yellow"/>
              </w:rPr>
            </w:pPr>
          </w:p>
        </w:tc>
        <w:tc>
          <w:tcPr>
            <w:tcW w:w="1701"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558AE3BC" w14:textId="0413433C" w:rsidR="00D02D67" w:rsidRPr="00A14767" w:rsidRDefault="00D02D67" w:rsidP="00D02D67">
            <w:pPr>
              <w:ind w:left="127" w:right="127"/>
              <w:jc w:val="both"/>
              <w:rPr>
                <w:sz w:val="20"/>
                <w:szCs w:val="20"/>
                <w:highlight w:val="yellow"/>
              </w:rPr>
            </w:pPr>
            <w:r w:rsidRPr="000D11EA">
              <w:rPr>
                <w:color w:val="000000"/>
                <w:sz w:val="20"/>
                <w:szCs w:val="20"/>
              </w:rPr>
              <w:t>Розширення провадження виду господарської діяльності</w:t>
            </w:r>
          </w:p>
        </w:tc>
        <w:tc>
          <w:tcPr>
            <w:tcW w:w="311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4C4F8EE5" w14:textId="72070DD1" w:rsidR="00D02D67" w:rsidRPr="00A14767" w:rsidRDefault="00D02D67" w:rsidP="00D02D67">
            <w:pPr>
              <w:ind w:left="133" w:right="123"/>
              <w:jc w:val="both"/>
              <w:rPr>
                <w:sz w:val="20"/>
                <w:szCs w:val="20"/>
                <w:highlight w:val="yellow"/>
              </w:rPr>
            </w:pPr>
            <w:r w:rsidRPr="000D11EA">
              <w:rPr>
                <w:color w:val="000000"/>
                <w:sz w:val="20"/>
                <w:szCs w:val="20"/>
              </w:rPr>
              <w:t>10 відсотків від розміру</w:t>
            </w:r>
            <w:r w:rsidRPr="000D11EA">
              <w:rPr>
                <w:color w:val="000000"/>
                <w:sz w:val="20"/>
                <w:szCs w:val="20"/>
              </w:rPr>
              <w:br/>
              <w:t>прожиткового мінімуму для працездатних осіб, що діє на</w:t>
            </w:r>
            <w:r w:rsidRPr="000D11EA">
              <w:rPr>
                <w:color w:val="000000"/>
                <w:sz w:val="20"/>
                <w:szCs w:val="20"/>
              </w:rPr>
              <w:br/>
              <w:t>день прийняття рішення про видачу ліцензії</w:t>
            </w:r>
          </w:p>
        </w:tc>
        <w:tc>
          <w:tcPr>
            <w:tcW w:w="212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2329BABD" w14:textId="13A9ED89" w:rsidR="00D02D67" w:rsidRPr="00A14767" w:rsidRDefault="00D02D67" w:rsidP="00D02D67">
            <w:pPr>
              <w:ind w:left="127" w:right="126"/>
              <w:jc w:val="both"/>
              <w:rPr>
                <w:sz w:val="20"/>
                <w:szCs w:val="20"/>
                <w:highlight w:val="yellow"/>
              </w:rPr>
            </w:pPr>
            <w:r w:rsidRPr="000D11EA">
              <w:rPr>
                <w:color w:val="000000"/>
                <w:sz w:val="20"/>
                <w:szCs w:val="20"/>
              </w:rPr>
              <w:t>Розпорядження облдержадміністрації про розширення провадження  виду господарської діяльності</w:t>
            </w:r>
          </w:p>
        </w:tc>
        <w:tc>
          <w:tcPr>
            <w:tcW w:w="5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2EDAC72" w14:textId="790A55BE" w:rsidR="00D02D67" w:rsidRPr="00A14767" w:rsidRDefault="00D02D67" w:rsidP="00D02D67">
            <w:pPr>
              <w:ind w:left="128" w:right="134"/>
              <w:jc w:val="both"/>
              <w:rPr>
                <w:sz w:val="20"/>
                <w:szCs w:val="20"/>
                <w:highlight w:val="yellow"/>
              </w:rPr>
            </w:pPr>
            <w:r w:rsidRPr="000D11EA">
              <w:rPr>
                <w:color w:val="000000"/>
                <w:sz w:val="20"/>
                <w:szCs w:val="20"/>
              </w:rPr>
              <w:t>ст.15 Закону України "Про ліцензування видів господарської діяльності"</w:t>
            </w:r>
          </w:p>
        </w:tc>
      </w:tr>
      <w:tr w:rsidR="00D02D67" w:rsidRPr="00A14767" w14:paraId="5B788370" w14:textId="77777777" w:rsidTr="00F10627">
        <w:trPr>
          <w:trHeight w:val="735"/>
        </w:trPr>
        <w:tc>
          <w:tcPr>
            <w:tcW w:w="1570" w:type="dxa"/>
            <w:vMerge w:val="restart"/>
            <w:tcBorders>
              <w:left w:val="single" w:sz="4" w:space="0" w:color="000000"/>
              <w:right w:val="nil"/>
            </w:tcBorders>
            <w:tcMar>
              <w:top w:w="15" w:type="dxa"/>
              <w:left w:w="15" w:type="dxa"/>
              <w:bottom w:w="15" w:type="dxa"/>
              <w:right w:w="15" w:type="dxa"/>
            </w:tcMar>
            <w:vAlign w:val="center"/>
          </w:tcPr>
          <w:p w14:paraId="0959EFBA" w14:textId="78FE9D2C" w:rsidR="00D02D67" w:rsidRPr="00A14767" w:rsidRDefault="00D02D67" w:rsidP="00D02D67">
            <w:pPr>
              <w:ind w:left="142" w:right="127"/>
              <w:jc w:val="both"/>
              <w:rPr>
                <w:sz w:val="20"/>
                <w:szCs w:val="20"/>
                <w:highlight w:val="yellow"/>
                <w:lang w:val="ru-RU"/>
              </w:rPr>
            </w:pPr>
          </w:p>
        </w:tc>
        <w:tc>
          <w:tcPr>
            <w:tcW w:w="1701"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5A4E733B" w14:textId="32A47B4E" w:rsidR="00D02D67" w:rsidRPr="00A14767" w:rsidRDefault="00D02D67" w:rsidP="00D02D67">
            <w:pPr>
              <w:ind w:left="127" w:right="127"/>
              <w:jc w:val="both"/>
              <w:rPr>
                <w:sz w:val="20"/>
                <w:szCs w:val="20"/>
                <w:highlight w:val="yellow"/>
                <w:lang w:val="ru-RU"/>
              </w:rPr>
            </w:pPr>
            <w:proofErr w:type="spellStart"/>
            <w:r w:rsidRPr="000D11EA">
              <w:rPr>
                <w:color w:val="000000"/>
                <w:sz w:val="20"/>
                <w:szCs w:val="20"/>
                <w:lang w:val="ru-RU"/>
              </w:rPr>
              <w:t>Видача</w:t>
            </w:r>
            <w:proofErr w:type="spellEnd"/>
            <w:r w:rsidRPr="000D11EA">
              <w:rPr>
                <w:color w:val="000000"/>
                <w:sz w:val="20"/>
                <w:szCs w:val="20"/>
                <w:lang w:val="ru-RU"/>
              </w:rPr>
              <w:t xml:space="preserve"> </w:t>
            </w:r>
            <w:proofErr w:type="spellStart"/>
            <w:r w:rsidRPr="000D11EA">
              <w:rPr>
                <w:color w:val="000000"/>
                <w:sz w:val="20"/>
                <w:szCs w:val="20"/>
                <w:lang w:val="ru-RU"/>
              </w:rPr>
              <w:t>ліцензії</w:t>
            </w:r>
            <w:proofErr w:type="spellEnd"/>
            <w:r w:rsidRPr="000D11EA">
              <w:rPr>
                <w:color w:val="000000"/>
                <w:sz w:val="20"/>
                <w:szCs w:val="20"/>
                <w:lang w:val="ru-RU"/>
              </w:rPr>
              <w:t xml:space="preserve"> на право </w:t>
            </w:r>
            <w:proofErr w:type="spellStart"/>
            <w:proofErr w:type="gramStart"/>
            <w:r w:rsidRPr="000D11EA">
              <w:rPr>
                <w:color w:val="000000"/>
                <w:sz w:val="20"/>
                <w:szCs w:val="20"/>
                <w:lang w:val="ru-RU"/>
              </w:rPr>
              <w:t>провадження</w:t>
            </w:r>
            <w:proofErr w:type="spellEnd"/>
            <w:r w:rsidRPr="000D11EA">
              <w:rPr>
                <w:color w:val="000000"/>
                <w:sz w:val="20"/>
                <w:szCs w:val="20"/>
                <w:lang w:val="ru-RU"/>
              </w:rPr>
              <w:t xml:space="preserve">  </w:t>
            </w:r>
            <w:proofErr w:type="spellStart"/>
            <w:r w:rsidRPr="000D11EA">
              <w:rPr>
                <w:color w:val="000000"/>
                <w:sz w:val="20"/>
                <w:szCs w:val="20"/>
                <w:lang w:val="ru-RU"/>
              </w:rPr>
              <w:t>господарської</w:t>
            </w:r>
            <w:proofErr w:type="spellEnd"/>
            <w:proofErr w:type="gramEnd"/>
            <w:r w:rsidRPr="000D11EA">
              <w:rPr>
                <w:color w:val="000000"/>
                <w:sz w:val="20"/>
                <w:szCs w:val="20"/>
                <w:lang w:val="ru-RU"/>
              </w:rPr>
              <w:t xml:space="preserve"> </w:t>
            </w:r>
            <w:proofErr w:type="spellStart"/>
            <w:r w:rsidRPr="000D11EA">
              <w:rPr>
                <w:color w:val="000000"/>
                <w:sz w:val="20"/>
                <w:szCs w:val="20"/>
                <w:lang w:val="ru-RU"/>
              </w:rPr>
              <w:t>діяльності</w:t>
            </w:r>
            <w:proofErr w:type="spellEnd"/>
            <w:r w:rsidRPr="000D11EA">
              <w:rPr>
                <w:color w:val="000000"/>
                <w:sz w:val="20"/>
                <w:szCs w:val="20"/>
                <w:lang w:val="ru-RU"/>
              </w:rPr>
              <w:t xml:space="preserve"> з </w:t>
            </w:r>
            <w:proofErr w:type="spellStart"/>
            <w:r w:rsidRPr="000D11EA">
              <w:rPr>
                <w:color w:val="000000"/>
                <w:sz w:val="20"/>
                <w:szCs w:val="20"/>
                <w:lang w:val="ru-RU"/>
              </w:rPr>
              <w:t>виробництва</w:t>
            </w:r>
            <w:proofErr w:type="spellEnd"/>
            <w:r w:rsidRPr="000D11EA">
              <w:rPr>
                <w:color w:val="000000"/>
                <w:sz w:val="20"/>
                <w:szCs w:val="20"/>
                <w:lang w:val="ru-RU"/>
              </w:rPr>
              <w:t xml:space="preserve"> </w:t>
            </w:r>
            <w:proofErr w:type="spellStart"/>
            <w:r w:rsidRPr="000D11EA">
              <w:rPr>
                <w:color w:val="000000"/>
                <w:sz w:val="20"/>
                <w:szCs w:val="20"/>
                <w:lang w:val="ru-RU"/>
              </w:rPr>
              <w:t>теплової</w:t>
            </w:r>
            <w:proofErr w:type="spellEnd"/>
            <w:r w:rsidRPr="000D11EA">
              <w:rPr>
                <w:color w:val="000000"/>
                <w:sz w:val="20"/>
                <w:szCs w:val="20"/>
                <w:lang w:val="ru-RU"/>
              </w:rPr>
              <w:t xml:space="preserve"> </w:t>
            </w:r>
            <w:proofErr w:type="spellStart"/>
            <w:r w:rsidRPr="000D11EA">
              <w:rPr>
                <w:color w:val="000000"/>
                <w:sz w:val="20"/>
                <w:szCs w:val="20"/>
                <w:lang w:val="ru-RU"/>
              </w:rPr>
              <w:t>енергії</w:t>
            </w:r>
            <w:proofErr w:type="spellEnd"/>
            <w:r w:rsidRPr="000D11EA">
              <w:rPr>
                <w:color w:val="000000"/>
                <w:sz w:val="20"/>
                <w:szCs w:val="20"/>
                <w:lang w:val="ru-RU"/>
              </w:rPr>
              <w:t xml:space="preserve"> </w:t>
            </w:r>
          </w:p>
        </w:tc>
        <w:tc>
          <w:tcPr>
            <w:tcW w:w="311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0EA79546" w14:textId="6B1B1CA0" w:rsidR="00D02D67" w:rsidRPr="00A14767" w:rsidRDefault="00D02D67" w:rsidP="00D02D67">
            <w:pPr>
              <w:ind w:left="133" w:right="123"/>
              <w:jc w:val="both"/>
              <w:rPr>
                <w:sz w:val="20"/>
                <w:szCs w:val="20"/>
                <w:highlight w:val="yellow"/>
                <w:lang w:val="ru-RU"/>
              </w:rPr>
            </w:pPr>
            <w:r w:rsidRPr="000D11EA">
              <w:rPr>
                <w:color w:val="000000"/>
                <w:sz w:val="20"/>
                <w:szCs w:val="20"/>
                <w:lang w:val="ru-RU"/>
              </w:rPr>
              <w:t xml:space="preserve">10 </w:t>
            </w:r>
            <w:proofErr w:type="spellStart"/>
            <w:r w:rsidRPr="000D11EA">
              <w:rPr>
                <w:color w:val="000000"/>
                <w:sz w:val="20"/>
                <w:szCs w:val="20"/>
                <w:lang w:val="ru-RU"/>
              </w:rPr>
              <w:t>відсотків</w:t>
            </w:r>
            <w:proofErr w:type="spellEnd"/>
            <w:r w:rsidRPr="000D11EA">
              <w:rPr>
                <w:color w:val="000000"/>
                <w:sz w:val="20"/>
                <w:szCs w:val="20"/>
                <w:lang w:val="ru-RU"/>
              </w:rPr>
              <w:t xml:space="preserve"> </w:t>
            </w:r>
            <w:proofErr w:type="spellStart"/>
            <w:r w:rsidRPr="000D11EA">
              <w:rPr>
                <w:color w:val="000000"/>
                <w:sz w:val="20"/>
                <w:szCs w:val="20"/>
                <w:lang w:val="ru-RU"/>
              </w:rPr>
              <w:t>від</w:t>
            </w:r>
            <w:proofErr w:type="spellEnd"/>
            <w:r w:rsidRPr="000D11EA">
              <w:rPr>
                <w:color w:val="000000"/>
                <w:sz w:val="20"/>
                <w:szCs w:val="20"/>
                <w:lang w:val="ru-RU"/>
              </w:rPr>
              <w:t xml:space="preserve"> </w:t>
            </w:r>
            <w:proofErr w:type="spellStart"/>
            <w:r w:rsidRPr="000D11EA">
              <w:rPr>
                <w:color w:val="000000"/>
                <w:sz w:val="20"/>
                <w:szCs w:val="20"/>
                <w:lang w:val="ru-RU"/>
              </w:rPr>
              <w:t>розміру</w:t>
            </w:r>
            <w:proofErr w:type="spellEnd"/>
            <w:r w:rsidRPr="000D11EA">
              <w:rPr>
                <w:color w:val="000000"/>
                <w:sz w:val="20"/>
                <w:szCs w:val="20"/>
                <w:lang w:val="ru-RU"/>
              </w:rPr>
              <w:br/>
            </w:r>
            <w:proofErr w:type="spellStart"/>
            <w:r w:rsidRPr="000D11EA">
              <w:rPr>
                <w:color w:val="000000"/>
                <w:sz w:val="20"/>
                <w:szCs w:val="20"/>
                <w:lang w:val="ru-RU"/>
              </w:rPr>
              <w:t>прожиткового</w:t>
            </w:r>
            <w:proofErr w:type="spellEnd"/>
            <w:r w:rsidRPr="000D11EA">
              <w:rPr>
                <w:color w:val="000000"/>
                <w:sz w:val="20"/>
                <w:szCs w:val="20"/>
                <w:lang w:val="ru-RU"/>
              </w:rPr>
              <w:t xml:space="preserve"> </w:t>
            </w:r>
            <w:proofErr w:type="spellStart"/>
            <w:r w:rsidRPr="000D11EA">
              <w:rPr>
                <w:color w:val="000000"/>
                <w:sz w:val="20"/>
                <w:szCs w:val="20"/>
                <w:lang w:val="ru-RU"/>
              </w:rPr>
              <w:t>мінімуму</w:t>
            </w:r>
            <w:proofErr w:type="spellEnd"/>
            <w:r w:rsidRPr="000D11EA">
              <w:rPr>
                <w:color w:val="000000"/>
                <w:sz w:val="20"/>
                <w:szCs w:val="20"/>
                <w:lang w:val="ru-RU"/>
              </w:rPr>
              <w:t xml:space="preserve"> для </w:t>
            </w:r>
            <w:proofErr w:type="spellStart"/>
            <w:r w:rsidRPr="000D11EA">
              <w:rPr>
                <w:color w:val="000000"/>
                <w:sz w:val="20"/>
                <w:szCs w:val="20"/>
                <w:lang w:val="ru-RU"/>
              </w:rPr>
              <w:t>працездатних</w:t>
            </w:r>
            <w:proofErr w:type="spellEnd"/>
            <w:r w:rsidRPr="000D11EA">
              <w:rPr>
                <w:color w:val="000000"/>
                <w:sz w:val="20"/>
                <w:szCs w:val="20"/>
                <w:lang w:val="ru-RU"/>
              </w:rPr>
              <w:t xml:space="preserve"> </w:t>
            </w:r>
            <w:proofErr w:type="spellStart"/>
            <w:r w:rsidRPr="000D11EA">
              <w:rPr>
                <w:color w:val="000000"/>
                <w:sz w:val="20"/>
                <w:szCs w:val="20"/>
                <w:lang w:val="ru-RU"/>
              </w:rPr>
              <w:t>осіб</w:t>
            </w:r>
            <w:proofErr w:type="spellEnd"/>
            <w:r w:rsidRPr="000D11EA">
              <w:rPr>
                <w:color w:val="000000"/>
                <w:sz w:val="20"/>
                <w:szCs w:val="20"/>
                <w:lang w:val="ru-RU"/>
              </w:rPr>
              <w:t xml:space="preserve">, </w:t>
            </w:r>
            <w:proofErr w:type="spellStart"/>
            <w:r w:rsidRPr="000D11EA">
              <w:rPr>
                <w:color w:val="000000"/>
                <w:sz w:val="20"/>
                <w:szCs w:val="20"/>
                <w:lang w:val="ru-RU"/>
              </w:rPr>
              <w:t>що</w:t>
            </w:r>
            <w:proofErr w:type="spellEnd"/>
            <w:r w:rsidRPr="000D11EA">
              <w:rPr>
                <w:color w:val="000000"/>
                <w:sz w:val="20"/>
                <w:szCs w:val="20"/>
                <w:lang w:val="ru-RU"/>
              </w:rPr>
              <w:t xml:space="preserve"> </w:t>
            </w:r>
            <w:proofErr w:type="spellStart"/>
            <w:r w:rsidRPr="000D11EA">
              <w:rPr>
                <w:color w:val="000000"/>
                <w:sz w:val="20"/>
                <w:szCs w:val="20"/>
                <w:lang w:val="ru-RU"/>
              </w:rPr>
              <w:t>діє</w:t>
            </w:r>
            <w:proofErr w:type="spellEnd"/>
            <w:r w:rsidRPr="000D11EA">
              <w:rPr>
                <w:color w:val="000000"/>
                <w:sz w:val="20"/>
                <w:szCs w:val="20"/>
                <w:lang w:val="ru-RU"/>
              </w:rPr>
              <w:t xml:space="preserve"> на</w:t>
            </w:r>
            <w:r w:rsidRPr="000D11EA">
              <w:rPr>
                <w:color w:val="000000"/>
                <w:sz w:val="20"/>
                <w:szCs w:val="20"/>
                <w:lang w:val="ru-RU"/>
              </w:rPr>
              <w:br/>
              <w:t xml:space="preserve">день </w:t>
            </w:r>
            <w:proofErr w:type="spellStart"/>
            <w:r w:rsidRPr="000D11EA">
              <w:rPr>
                <w:color w:val="000000"/>
                <w:sz w:val="20"/>
                <w:szCs w:val="20"/>
                <w:lang w:val="ru-RU"/>
              </w:rPr>
              <w:t>прийняття</w:t>
            </w:r>
            <w:proofErr w:type="spellEnd"/>
            <w:r w:rsidRPr="000D11EA">
              <w:rPr>
                <w:color w:val="000000"/>
                <w:sz w:val="20"/>
                <w:szCs w:val="20"/>
                <w:lang w:val="ru-RU"/>
              </w:rPr>
              <w:t xml:space="preserve"> </w:t>
            </w:r>
            <w:proofErr w:type="spellStart"/>
            <w:r w:rsidRPr="000D11EA">
              <w:rPr>
                <w:color w:val="000000"/>
                <w:sz w:val="20"/>
                <w:szCs w:val="20"/>
                <w:lang w:val="ru-RU"/>
              </w:rPr>
              <w:t>рішення</w:t>
            </w:r>
            <w:proofErr w:type="spellEnd"/>
            <w:r w:rsidRPr="000D11EA">
              <w:rPr>
                <w:color w:val="000000"/>
                <w:sz w:val="20"/>
                <w:szCs w:val="20"/>
                <w:lang w:val="ru-RU"/>
              </w:rPr>
              <w:t xml:space="preserve"> про </w:t>
            </w:r>
            <w:proofErr w:type="spellStart"/>
            <w:r w:rsidRPr="000D11EA">
              <w:rPr>
                <w:color w:val="000000"/>
                <w:sz w:val="20"/>
                <w:szCs w:val="20"/>
                <w:lang w:val="ru-RU"/>
              </w:rPr>
              <w:t>видачу</w:t>
            </w:r>
            <w:proofErr w:type="spellEnd"/>
            <w:r w:rsidRPr="000D11EA">
              <w:rPr>
                <w:color w:val="000000"/>
                <w:sz w:val="20"/>
                <w:szCs w:val="20"/>
                <w:lang w:val="ru-RU"/>
              </w:rPr>
              <w:t xml:space="preserve"> </w:t>
            </w:r>
            <w:proofErr w:type="spellStart"/>
            <w:r w:rsidRPr="000D11EA">
              <w:rPr>
                <w:color w:val="000000"/>
                <w:sz w:val="20"/>
                <w:szCs w:val="20"/>
                <w:lang w:val="ru-RU"/>
              </w:rPr>
              <w:t>ліцензії</w:t>
            </w:r>
            <w:proofErr w:type="spellEnd"/>
          </w:p>
        </w:tc>
        <w:tc>
          <w:tcPr>
            <w:tcW w:w="212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4E16550D" w14:textId="0A26164C" w:rsidR="00D02D67" w:rsidRPr="00A14767" w:rsidRDefault="00D02D67" w:rsidP="00D02D67">
            <w:pPr>
              <w:ind w:left="127" w:right="126"/>
              <w:jc w:val="both"/>
              <w:rPr>
                <w:sz w:val="20"/>
                <w:szCs w:val="20"/>
                <w:highlight w:val="yellow"/>
                <w:lang w:val="ru-RU"/>
              </w:rPr>
            </w:pPr>
            <w:proofErr w:type="spellStart"/>
            <w:proofErr w:type="gramStart"/>
            <w:r w:rsidRPr="000D11EA">
              <w:rPr>
                <w:color w:val="000000"/>
                <w:sz w:val="20"/>
                <w:szCs w:val="20"/>
                <w:lang w:val="ru-RU"/>
              </w:rPr>
              <w:t>Розпорядження</w:t>
            </w:r>
            <w:proofErr w:type="spellEnd"/>
            <w:r w:rsidRPr="000D11EA">
              <w:rPr>
                <w:color w:val="000000"/>
                <w:sz w:val="20"/>
                <w:szCs w:val="20"/>
                <w:lang w:val="ru-RU"/>
              </w:rPr>
              <w:t xml:space="preserve">  </w:t>
            </w:r>
            <w:proofErr w:type="spellStart"/>
            <w:r w:rsidRPr="000D11EA">
              <w:rPr>
                <w:color w:val="000000"/>
                <w:sz w:val="20"/>
                <w:szCs w:val="20"/>
                <w:lang w:val="ru-RU"/>
              </w:rPr>
              <w:t>облдержадміністрації</w:t>
            </w:r>
            <w:proofErr w:type="spellEnd"/>
            <w:proofErr w:type="gramEnd"/>
            <w:r w:rsidRPr="000D11EA">
              <w:rPr>
                <w:color w:val="000000"/>
                <w:sz w:val="20"/>
                <w:szCs w:val="20"/>
                <w:lang w:val="ru-RU"/>
              </w:rPr>
              <w:t xml:space="preserve"> про </w:t>
            </w:r>
            <w:proofErr w:type="spellStart"/>
            <w:r w:rsidRPr="000D11EA">
              <w:rPr>
                <w:color w:val="000000"/>
                <w:sz w:val="20"/>
                <w:szCs w:val="20"/>
                <w:lang w:val="ru-RU"/>
              </w:rPr>
              <w:t>видачу</w:t>
            </w:r>
            <w:proofErr w:type="spellEnd"/>
            <w:r w:rsidRPr="000D11EA">
              <w:rPr>
                <w:color w:val="000000"/>
                <w:sz w:val="20"/>
                <w:szCs w:val="20"/>
                <w:lang w:val="ru-RU"/>
              </w:rPr>
              <w:br/>
            </w:r>
            <w:proofErr w:type="spellStart"/>
            <w:r w:rsidRPr="000D11EA">
              <w:rPr>
                <w:color w:val="000000"/>
                <w:sz w:val="20"/>
                <w:szCs w:val="20"/>
                <w:lang w:val="ru-RU"/>
              </w:rPr>
              <w:t>ліцензії</w:t>
            </w:r>
            <w:proofErr w:type="spellEnd"/>
            <w:r w:rsidRPr="000D11EA">
              <w:rPr>
                <w:color w:val="000000"/>
                <w:sz w:val="20"/>
                <w:szCs w:val="20"/>
                <w:lang w:val="ru-RU"/>
              </w:rPr>
              <w:t>.</w:t>
            </w:r>
          </w:p>
        </w:tc>
        <w:tc>
          <w:tcPr>
            <w:tcW w:w="5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9C9BD85" w14:textId="723211EF" w:rsidR="00D02D67" w:rsidRPr="00A14767" w:rsidRDefault="00D02D67" w:rsidP="00D02D67">
            <w:pPr>
              <w:ind w:left="128" w:right="134"/>
              <w:jc w:val="both"/>
              <w:rPr>
                <w:sz w:val="20"/>
                <w:szCs w:val="20"/>
                <w:highlight w:val="yellow"/>
                <w:lang w:val="ru-RU"/>
              </w:rPr>
            </w:pPr>
            <w:r w:rsidRPr="000D11EA">
              <w:rPr>
                <w:color w:val="000000"/>
                <w:sz w:val="20"/>
                <w:szCs w:val="20"/>
                <w:lang w:val="ru-RU"/>
              </w:rPr>
              <w:t xml:space="preserve">ст.14 Закону </w:t>
            </w:r>
            <w:proofErr w:type="spellStart"/>
            <w:r w:rsidRPr="000D11EA">
              <w:rPr>
                <w:color w:val="000000"/>
                <w:sz w:val="20"/>
                <w:szCs w:val="20"/>
                <w:lang w:val="ru-RU"/>
              </w:rPr>
              <w:t>України</w:t>
            </w:r>
            <w:proofErr w:type="spellEnd"/>
            <w:r w:rsidRPr="000D11EA">
              <w:rPr>
                <w:color w:val="000000"/>
                <w:sz w:val="20"/>
                <w:szCs w:val="20"/>
                <w:lang w:val="ru-RU"/>
              </w:rPr>
              <w:t xml:space="preserve"> "Про </w:t>
            </w:r>
            <w:proofErr w:type="spellStart"/>
            <w:r w:rsidRPr="000D11EA">
              <w:rPr>
                <w:color w:val="000000"/>
                <w:sz w:val="20"/>
                <w:szCs w:val="20"/>
                <w:lang w:val="ru-RU"/>
              </w:rPr>
              <w:t>ліцензування</w:t>
            </w:r>
            <w:proofErr w:type="spellEnd"/>
            <w:r w:rsidRPr="000D11EA">
              <w:rPr>
                <w:color w:val="000000"/>
                <w:sz w:val="20"/>
                <w:szCs w:val="20"/>
                <w:lang w:val="ru-RU"/>
              </w:rPr>
              <w:t xml:space="preserve"> </w:t>
            </w:r>
            <w:proofErr w:type="spellStart"/>
            <w:r w:rsidRPr="000D11EA">
              <w:rPr>
                <w:color w:val="000000"/>
                <w:sz w:val="20"/>
                <w:szCs w:val="20"/>
                <w:lang w:val="ru-RU"/>
              </w:rPr>
              <w:t>видів</w:t>
            </w:r>
            <w:proofErr w:type="spellEnd"/>
            <w:r w:rsidRPr="000D11EA">
              <w:rPr>
                <w:color w:val="000000"/>
                <w:sz w:val="20"/>
                <w:szCs w:val="20"/>
                <w:lang w:val="ru-RU"/>
              </w:rPr>
              <w:t xml:space="preserve"> </w:t>
            </w:r>
            <w:proofErr w:type="spellStart"/>
            <w:r w:rsidRPr="000D11EA">
              <w:rPr>
                <w:color w:val="000000"/>
                <w:sz w:val="20"/>
                <w:szCs w:val="20"/>
                <w:lang w:val="ru-RU"/>
              </w:rPr>
              <w:t>господарської</w:t>
            </w:r>
            <w:proofErr w:type="spellEnd"/>
            <w:r w:rsidRPr="000D11EA">
              <w:rPr>
                <w:color w:val="000000"/>
                <w:sz w:val="20"/>
                <w:szCs w:val="20"/>
                <w:lang w:val="ru-RU"/>
              </w:rPr>
              <w:t xml:space="preserve"> </w:t>
            </w:r>
            <w:proofErr w:type="spellStart"/>
            <w:r w:rsidRPr="000D11EA">
              <w:rPr>
                <w:color w:val="000000"/>
                <w:sz w:val="20"/>
                <w:szCs w:val="20"/>
                <w:lang w:val="ru-RU"/>
              </w:rPr>
              <w:t>діяльності</w:t>
            </w:r>
            <w:proofErr w:type="spellEnd"/>
            <w:r w:rsidRPr="000D11EA">
              <w:rPr>
                <w:color w:val="000000"/>
                <w:sz w:val="20"/>
                <w:szCs w:val="20"/>
                <w:lang w:val="ru-RU"/>
              </w:rPr>
              <w:t xml:space="preserve">"- плата за </w:t>
            </w:r>
            <w:proofErr w:type="spellStart"/>
            <w:r w:rsidRPr="000D11EA">
              <w:rPr>
                <w:color w:val="000000"/>
                <w:sz w:val="20"/>
                <w:szCs w:val="20"/>
                <w:lang w:val="ru-RU"/>
              </w:rPr>
              <w:t>видачу</w:t>
            </w:r>
            <w:proofErr w:type="spellEnd"/>
            <w:r w:rsidRPr="000D11EA">
              <w:rPr>
                <w:color w:val="000000"/>
                <w:sz w:val="20"/>
                <w:szCs w:val="20"/>
                <w:lang w:val="ru-RU"/>
              </w:rPr>
              <w:t xml:space="preserve"> </w:t>
            </w:r>
            <w:proofErr w:type="spellStart"/>
            <w:r w:rsidRPr="000D11EA">
              <w:rPr>
                <w:color w:val="000000"/>
                <w:sz w:val="20"/>
                <w:szCs w:val="20"/>
                <w:lang w:val="ru-RU"/>
              </w:rPr>
              <w:t>ліцензії</w:t>
            </w:r>
            <w:proofErr w:type="spellEnd"/>
            <w:r w:rsidRPr="000D11EA">
              <w:rPr>
                <w:color w:val="000000"/>
                <w:sz w:val="20"/>
                <w:szCs w:val="20"/>
                <w:lang w:val="ru-RU"/>
              </w:rPr>
              <w:t xml:space="preserve"> становить 10 </w:t>
            </w:r>
            <w:proofErr w:type="spellStart"/>
            <w:r w:rsidRPr="000D11EA">
              <w:rPr>
                <w:color w:val="000000"/>
                <w:sz w:val="20"/>
                <w:szCs w:val="20"/>
                <w:lang w:val="ru-RU"/>
              </w:rPr>
              <w:t>відсотків</w:t>
            </w:r>
            <w:proofErr w:type="spellEnd"/>
            <w:r w:rsidRPr="000D11EA">
              <w:rPr>
                <w:color w:val="000000"/>
                <w:sz w:val="20"/>
                <w:szCs w:val="20"/>
                <w:lang w:val="ru-RU"/>
              </w:rPr>
              <w:t xml:space="preserve"> </w:t>
            </w:r>
            <w:proofErr w:type="spellStart"/>
            <w:r w:rsidRPr="000D11EA">
              <w:rPr>
                <w:color w:val="000000"/>
                <w:sz w:val="20"/>
                <w:szCs w:val="20"/>
                <w:lang w:val="ru-RU"/>
              </w:rPr>
              <w:t>від</w:t>
            </w:r>
            <w:proofErr w:type="spellEnd"/>
            <w:r w:rsidRPr="000D11EA">
              <w:rPr>
                <w:color w:val="000000"/>
                <w:sz w:val="20"/>
                <w:szCs w:val="20"/>
                <w:lang w:val="ru-RU"/>
              </w:rPr>
              <w:t xml:space="preserve"> </w:t>
            </w:r>
            <w:proofErr w:type="spellStart"/>
            <w:r w:rsidRPr="000D11EA">
              <w:rPr>
                <w:color w:val="000000"/>
                <w:sz w:val="20"/>
                <w:szCs w:val="20"/>
                <w:lang w:val="ru-RU"/>
              </w:rPr>
              <w:t>розміру</w:t>
            </w:r>
            <w:proofErr w:type="spellEnd"/>
            <w:r w:rsidRPr="000D11EA">
              <w:rPr>
                <w:color w:val="000000"/>
                <w:sz w:val="20"/>
                <w:szCs w:val="20"/>
                <w:lang w:val="ru-RU"/>
              </w:rPr>
              <w:t xml:space="preserve"> </w:t>
            </w:r>
            <w:proofErr w:type="spellStart"/>
            <w:r w:rsidRPr="000D11EA">
              <w:rPr>
                <w:color w:val="000000"/>
                <w:sz w:val="20"/>
                <w:szCs w:val="20"/>
                <w:lang w:val="ru-RU"/>
              </w:rPr>
              <w:t>прожиткового</w:t>
            </w:r>
            <w:proofErr w:type="spellEnd"/>
            <w:r w:rsidRPr="000D11EA">
              <w:rPr>
                <w:color w:val="000000"/>
                <w:sz w:val="20"/>
                <w:szCs w:val="20"/>
                <w:lang w:val="ru-RU"/>
              </w:rPr>
              <w:t xml:space="preserve"> </w:t>
            </w:r>
            <w:proofErr w:type="spellStart"/>
            <w:r w:rsidRPr="000D11EA">
              <w:rPr>
                <w:color w:val="000000"/>
                <w:sz w:val="20"/>
                <w:szCs w:val="20"/>
                <w:lang w:val="ru-RU"/>
              </w:rPr>
              <w:t>мінімуму</w:t>
            </w:r>
            <w:proofErr w:type="spellEnd"/>
            <w:r w:rsidRPr="000D11EA">
              <w:rPr>
                <w:color w:val="000000"/>
                <w:sz w:val="20"/>
                <w:szCs w:val="20"/>
                <w:lang w:val="ru-RU"/>
              </w:rPr>
              <w:t xml:space="preserve"> для </w:t>
            </w:r>
            <w:proofErr w:type="spellStart"/>
            <w:r w:rsidRPr="000D11EA">
              <w:rPr>
                <w:color w:val="000000"/>
                <w:sz w:val="20"/>
                <w:szCs w:val="20"/>
                <w:lang w:val="ru-RU"/>
              </w:rPr>
              <w:t>працездатних</w:t>
            </w:r>
            <w:proofErr w:type="spellEnd"/>
            <w:r w:rsidRPr="000D11EA">
              <w:rPr>
                <w:color w:val="000000"/>
                <w:sz w:val="20"/>
                <w:szCs w:val="20"/>
                <w:lang w:val="ru-RU"/>
              </w:rPr>
              <w:t xml:space="preserve"> </w:t>
            </w:r>
            <w:proofErr w:type="spellStart"/>
            <w:r w:rsidRPr="000D11EA">
              <w:rPr>
                <w:color w:val="000000"/>
                <w:sz w:val="20"/>
                <w:szCs w:val="20"/>
                <w:lang w:val="ru-RU"/>
              </w:rPr>
              <w:t>осіб</w:t>
            </w:r>
            <w:proofErr w:type="spellEnd"/>
            <w:r w:rsidRPr="000D11EA">
              <w:rPr>
                <w:color w:val="000000"/>
                <w:sz w:val="20"/>
                <w:szCs w:val="20"/>
                <w:lang w:val="ru-RU"/>
              </w:rPr>
              <w:t xml:space="preserve">, </w:t>
            </w:r>
            <w:proofErr w:type="spellStart"/>
            <w:r w:rsidRPr="000D11EA">
              <w:rPr>
                <w:color w:val="000000"/>
                <w:sz w:val="20"/>
                <w:szCs w:val="20"/>
                <w:lang w:val="ru-RU"/>
              </w:rPr>
              <w:t>що</w:t>
            </w:r>
            <w:proofErr w:type="spellEnd"/>
            <w:r w:rsidRPr="000D11EA">
              <w:rPr>
                <w:color w:val="000000"/>
                <w:sz w:val="20"/>
                <w:szCs w:val="20"/>
                <w:lang w:val="ru-RU"/>
              </w:rPr>
              <w:t xml:space="preserve"> </w:t>
            </w:r>
            <w:proofErr w:type="spellStart"/>
            <w:r w:rsidRPr="000D11EA">
              <w:rPr>
                <w:color w:val="000000"/>
                <w:sz w:val="20"/>
                <w:szCs w:val="20"/>
                <w:lang w:val="ru-RU"/>
              </w:rPr>
              <w:t>діє</w:t>
            </w:r>
            <w:proofErr w:type="spellEnd"/>
            <w:r w:rsidRPr="000D11EA">
              <w:rPr>
                <w:color w:val="000000"/>
                <w:sz w:val="20"/>
                <w:szCs w:val="20"/>
                <w:lang w:val="ru-RU"/>
              </w:rPr>
              <w:t xml:space="preserve"> на день </w:t>
            </w:r>
            <w:proofErr w:type="spellStart"/>
            <w:r w:rsidRPr="000D11EA">
              <w:rPr>
                <w:color w:val="000000"/>
                <w:sz w:val="20"/>
                <w:szCs w:val="20"/>
                <w:lang w:val="ru-RU"/>
              </w:rPr>
              <w:t>прийняття</w:t>
            </w:r>
            <w:proofErr w:type="spellEnd"/>
            <w:r w:rsidRPr="000D11EA">
              <w:rPr>
                <w:color w:val="000000"/>
                <w:sz w:val="20"/>
                <w:szCs w:val="20"/>
                <w:lang w:val="ru-RU"/>
              </w:rPr>
              <w:t xml:space="preserve"> </w:t>
            </w:r>
            <w:proofErr w:type="spellStart"/>
            <w:r w:rsidRPr="000D11EA">
              <w:rPr>
                <w:color w:val="000000"/>
                <w:sz w:val="20"/>
                <w:szCs w:val="20"/>
                <w:lang w:val="ru-RU"/>
              </w:rPr>
              <w:t>рішення</w:t>
            </w:r>
            <w:proofErr w:type="spellEnd"/>
            <w:r w:rsidRPr="000D11EA">
              <w:rPr>
                <w:color w:val="000000"/>
                <w:sz w:val="20"/>
                <w:szCs w:val="20"/>
                <w:lang w:val="ru-RU"/>
              </w:rPr>
              <w:t xml:space="preserve"> про </w:t>
            </w:r>
            <w:proofErr w:type="spellStart"/>
            <w:r w:rsidRPr="000D11EA">
              <w:rPr>
                <w:color w:val="000000"/>
                <w:sz w:val="20"/>
                <w:szCs w:val="20"/>
                <w:lang w:val="ru-RU"/>
              </w:rPr>
              <w:t>видачу</w:t>
            </w:r>
            <w:proofErr w:type="spellEnd"/>
            <w:r w:rsidRPr="000D11EA">
              <w:rPr>
                <w:color w:val="000000"/>
                <w:sz w:val="20"/>
                <w:szCs w:val="20"/>
                <w:lang w:val="ru-RU"/>
              </w:rPr>
              <w:t xml:space="preserve"> </w:t>
            </w:r>
            <w:proofErr w:type="spellStart"/>
            <w:r w:rsidRPr="000D11EA">
              <w:rPr>
                <w:color w:val="000000"/>
                <w:sz w:val="20"/>
                <w:szCs w:val="20"/>
                <w:lang w:val="ru-RU"/>
              </w:rPr>
              <w:t>ліцензії</w:t>
            </w:r>
            <w:proofErr w:type="spellEnd"/>
          </w:p>
        </w:tc>
      </w:tr>
      <w:tr w:rsidR="00D02D67" w:rsidRPr="00A14767" w14:paraId="7015C657" w14:textId="77777777" w:rsidTr="00CB107C">
        <w:trPr>
          <w:trHeight w:val="735"/>
        </w:trPr>
        <w:tc>
          <w:tcPr>
            <w:tcW w:w="1570" w:type="dxa"/>
            <w:vMerge/>
            <w:tcBorders>
              <w:left w:val="single" w:sz="4" w:space="0" w:color="000000"/>
              <w:right w:val="nil"/>
            </w:tcBorders>
            <w:tcMar>
              <w:top w:w="15" w:type="dxa"/>
              <w:left w:w="15" w:type="dxa"/>
              <w:bottom w:w="15" w:type="dxa"/>
              <w:right w:w="15" w:type="dxa"/>
            </w:tcMar>
            <w:vAlign w:val="center"/>
          </w:tcPr>
          <w:p w14:paraId="39573DA6" w14:textId="77777777" w:rsidR="00D02D67" w:rsidRPr="00A14767" w:rsidRDefault="00D02D67" w:rsidP="00D02D67">
            <w:pPr>
              <w:ind w:left="142" w:right="127"/>
              <w:jc w:val="both"/>
              <w:rPr>
                <w:sz w:val="20"/>
                <w:szCs w:val="20"/>
                <w:highlight w:val="yellow"/>
                <w:lang w:val="ru-RU"/>
              </w:rPr>
            </w:pPr>
          </w:p>
        </w:tc>
        <w:tc>
          <w:tcPr>
            <w:tcW w:w="1701"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62E4DA9A" w14:textId="29100A2A" w:rsidR="00D02D67" w:rsidRPr="00A14767" w:rsidRDefault="00D02D67" w:rsidP="00D02D67">
            <w:pPr>
              <w:ind w:left="127" w:right="127"/>
              <w:jc w:val="both"/>
              <w:rPr>
                <w:sz w:val="20"/>
                <w:szCs w:val="20"/>
                <w:highlight w:val="yellow"/>
                <w:lang w:val="ru-RU"/>
              </w:rPr>
            </w:pPr>
            <w:proofErr w:type="spellStart"/>
            <w:r w:rsidRPr="000D11EA">
              <w:rPr>
                <w:color w:val="000000"/>
                <w:sz w:val="20"/>
                <w:szCs w:val="20"/>
                <w:lang w:val="ru-RU"/>
              </w:rPr>
              <w:t>Відновлення</w:t>
            </w:r>
            <w:proofErr w:type="spellEnd"/>
            <w:r w:rsidRPr="000D11EA">
              <w:rPr>
                <w:color w:val="000000"/>
                <w:sz w:val="20"/>
                <w:szCs w:val="20"/>
                <w:lang w:val="ru-RU"/>
              </w:rPr>
              <w:t xml:space="preserve"> </w:t>
            </w:r>
            <w:proofErr w:type="spellStart"/>
            <w:r w:rsidRPr="000D11EA">
              <w:rPr>
                <w:color w:val="000000"/>
                <w:sz w:val="20"/>
                <w:szCs w:val="20"/>
                <w:lang w:val="ru-RU"/>
              </w:rPr>
              <w:t>дії</w:t>
            </w:r>
            <w:proofErr w:type="spellEnd"/>
            <w:r w:rsidRPr="000D11EA">
              <w:rPr>
                <w:color w:val="000000"/>
                <w:sz w:val="20"/>
                <w:szCs w:val="20"/>
                <w:lang w:val="ru-RU"/>
              </w:rPr>
              <w:t xml:space="preserve"> </w:t>
            </w:r>
            <w:proofErr w:type="spellStart"/>
            <w:r w:rsidRPr="000D11EA">
              <w:rPr>
                <w:color w:val="000000"/>
                <w:sz w:val="20"/>
                <w:szCs w:val="20"/>
                <w:lang w:val="ru-RU"/>
              </w:rPr>
              <w:t>ліцензії</w:t>
            </w:r>
            <w:proofErr w:type="spellEnd"/>
            <w:r w:rsidRPr="000D11EA">
              <w:rPr>
                <w:color w:val="000000"/>
                <w:sz w:val="20"/>
                <w:szCs w:val="20"/>
                <w:lang w:val="ru-RU"/>
              </w:rPr>
              <w:t xml:space="preserve"> на право </w:t>
            </w:r>
            <w:proofErr w:type="spellStart"/>
            <w:proofErr w:type="gramStart"/>
            <w:r w:rsidRPr="000D11EA">
              <w:rPr>
                <w:color w:val="000000"/>
                <w:sz w:val="20"/>
                <w:szCs w:val="20"/>
                <w:lang w:val="ru-RU"/>
              </w:rPr>
              <w:t>провадження</w:t>
            </w:r>
            <w:proofErr w:type="spellEnd"/>
            <w:r w:rsidRPr="000D11EA">
              <w:rPr>
                <w:color w:val="000000"/>
                <w:sz w:val="20"/>
                <w:szCs w:val="20"/>
                <w:lang w:val="ru-RU"/>
              </w:rPr>
              <w:t xml:space="preserve">  </w:t>
            </w:r>
            <w:proofErr w:type="spellStart"/>
            <w:r w:rsidRPr="000D11EA">
              <w:rPr>
                <w:color w:val="000000"/>
                <w:sz w:val="20"/>
                <w:szCs w:val="20"/>
                <w:lang w:val="ru-RU"/>
              </w:rPr>
              <w:t>господарської</w:t>
            </w:r>
            <w:proofErr w:type="spellEnd"/>
            <w:proofErr w:type="gramEnd"/>
            <w:r w:rsidRPr="000D11EA">
              <w:rPr>
                <w:color w:val="000000"/>
                <w:sz w:val="20"/>
                <w:szCs w:val="20"/>
                <w:lang w:val="ru-RU"/>
              </w:rPr>
              <w:t xml:space="preserve"> </w:t>
            </w:r>
            <w:proofErr w:type="spellStart"/>
            <w:r w:rsidRPr="000D11EA">
              <w:rPr>
                <w:color w:val="000000"/>
                <w:sz w:val="20"/>
                <w:szCs w:val="20"/>
                <w:lang w:val="ru-RU"/>
              </w:rPr>
              <w:t>діяльності</w:t>
            </w:r>
            <w:proofErr w:type="spellEnd"/>
            <w:r w:rsidRPr="000D11EA">
              <w:rPr>
                <w:color w:val="000000"/>
                <w:sz w:val="20"/>
                <w:szCs w:val="20"/>
                <w:lang w:val="ru-RU"/>
              </w:rPr>
              <w:t xml:space="preserve"> з </w:t>
            </w:r>
            <w:proofErr w:type="spellStart"/>
            <w:r w:rsidRPr="000D11EA">
              <w:rPr>
                <w:color w:val="000000"/>
                <w:sz w:val="20"/>
                <w:szCs w:val="20"/>
                <w:lang w:val="ru-RU"/>
              </w:rPr>
              <w:t>виробництва</w:t>
            </w:r>
            <w:proofErr w:type="spellEnd"/>
            <w:r w:rsidRPr="000D11EA">
              <w:rPr>
                <w:color w:val="000000"/>
                <w:sz w:val="20"/>
                <w:szCs w:val="20"/>
                <w:lang w:val="ru-RU"/>
              </w:rPr>
              <w:t xml:space="preserve"> </w:t>
            </w:r>
            <w:proofErr w:type="spellStart"/>
            <w:r w:rsidRPr="000D11EA">
              <w:rPr>
                <w:color w:val="000000"/>
                <w:sz w:val="20"/>
                <w:szCs w:val="20"/>
                <w:lang w:val="ru-RU"/>
              </w:rPr>
              <w:t>теплової</w:t>
            </w:r>
            <w:proofErr w:type="spellEnd"/>
            <w:r w:rsidRPr="000D11EA">
              <w:rPr>
                <w:color w:val="000000"/>
                <w:sz w:val="20"/>
                <w:szCs w:val="20"/>
                <w:lang w:val="ru-RU"/>
              </w:rPr>
              <w:t xml:space="preserve"> </w:t>
            </w:r>
            <w:proofErr w:type="spellStart"/>
            <w:r w:rsidRPr="000D11EA">
              <w:rPr>
                <w:color w:val="000000"/>
                <w:sz w:val="20"/>
                <w:szCs w:val="20"/>
                <w:lang w:val="ru-RU"/>
              </w:rPr>
              <w:t>енергії</w:t>
            </w:r>
            <w:proofErr w:type="spellEnd"/>
          </w:p>
        </w:tc>
        <w:tc>
          <w:tcPr>
            <w:tcW w:w="311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00A322DC" w14:textId="6762A84D" w:rsidR="00D02D67" w:rsidRPr="00A14767" w:rsidRDefault="00D02D67" w:rsidP="00D02D67">
            <w:pPr>
              <w:ind w:left="133" w:right="123"/>
              <w:jc w:val="both"/>
              <w:rPr>
                <w:sz w:val="20"/>
                <w:szCs w:val="20"/>
                <w:highlight w:val="yellow"/>
                <w:lang w:val="ru-RU"/>
              </w:rPr>
            </w:pPr>
            <w:r w:rsidRPr="000D11EA">
              <w:rPr>
                <w:color w:val="000000"/>
                <w:sz w:val="20"/>
                <w:szCs w:val="20"/>
                <w:lang w:val="ru-RU"/>
              </w:rPr>
              <w:t>-</w:t>
            </w:r>
          </w:p>
        </w:tc>
        <w:tc>
          <w:tcPr>
            <w:tcW w:w="212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0D7D0E64" w14:textId="4EDF70E8" w:rsidR="00D02D67" w:rsidRPr="00A14767" w:rsidRDefault="00D02D67" w:rsidP="00D02D67">
            <w:pPr>
              <w:ind w:left="127" w:right="126"/>
              <w:jc w:val="both"/>
              <w:rPr>
                <w:sz w:val="20"/>
                <w:szCs w:val="20"/>
                <w:highlight w:val="yellow"/>
                <w:lang w:val="ru-RU"/>
              </w:rPr>
            </w:pPr>
            <w:proofErr w:type="spellStart"/>
            <w:r w:rsidRPr="000D11EA">
              <w:rPr>
                <w:color w:val="000000"/>
                <w:sz w:val="20"/>
                <w:szCs w:val="20"/>
                <w:lang w:val="ru-RU"/>
              </w:rPr>
              <w:t>Розпорядження</w:t>
            </w:r>
            <w:proofErr w:type="spellEnd"/>
            <w:r w:rsidRPr="000D11EA">
              <w:rPr>
                <w:color w:val="000000"/>
                <w:sz w:val="20"/>
                <w:szCs w:val="20"/>
                <w:lang w:val="ru-RU"/>
              </w:rPr>
              <w:t xml:space="preserve"> </w:t>
            </w:r>
            <w:proofErr w:type="spellStart"/>
            <w:r w:rsidRPr="000D11EA">
              <w:rPr>
                <w:color w:val="000000"/>
                <w:sz w:val="20"/>
                <w:szCs w:val="20"/>
                <w:lang w:val="ru-RU"/>
              </w:rPr>
              <w:t>облдержадміністрації</w:t>
            </w:r>
            <w:proofErr w:type="spellEnd"/>
            <w:r w:rsidRPr="000D11EA">
              <w:rPr>
                <w:color w:val="000000"/>
                <w:sz w:val="20"/>
                <w:szCs w:val="20"/>
                <w:lang w:val="ru-RU"/>
              </w:rPr>
              <w:t xml:space="preserve"> про </w:t>
            </w:r>
            <w:proofErr w:type="spellStart"/>
            <w:r w:rsidRPr="000D11EA">
              <w:rPr>
                <w:color w:val="000000"/>
                <w:sz w:val="20"/>
                <w:szCs w:val="20"/>
                <w:lang w:val="ru-RU"/>
              </w:rPr>
              <w:t>відновлення</w:t>
            </w:r>
            <w:proofErr w:type="spellEnd"/>
            <w:r w:rsidRPr="000D11EA">
              <w:rPr>
                <w:color w:val="000000"/>
                <w:sz w:val="20"/>
                <w:szCs w:val="20"/>
                <w:lang w:val="ru-RU"/>
              </w:rPr>
              <w:t xml:space="preserve"> </w:t>
            </w:r>
            <w:proofErr w:type="spellStart"/>
            <w:r w:rsidRPr="000D11EA">
              <w:rPr>
                <w:color w:val="000000"/>
                <w:sz w:val="20"/>
                <w:szCs w:val="20"/>
                <w:lang w:val="ru-RU"/>
              </w:rPr>
              <w:t>дії</w:t>
            </w:r>
            <w:proofErr w:type="spellEnd"/>
            <w:r w:rsidRPr="000D11EA">
              <w:rPr>
                <w:color w:val="000000"/>
                <w:sz w:val="20"/>
                <w:szCs w:val="20"/>
                <w:lang w:val="ru-RU"/>
              </w:rPr>
              <w:br/>
            </w:r>
            <w:proofErr w:type="spellStart"/>
            <w:r w:rsidRPr="000D11EA">
              <w:rPr>
                <w:color w:val="000000"/>
                <w:sz w:val="20"/>
                <w:szCs w:val="20"/>
                <w:lang w:val="ru-RU"/>
              </w:rPr>
              <w:t>ліцензії</w:t>
            </w:r>
            <w:proofErr w:type="spellEnd"/>
            <w:r w:rsidRPr="000D11EA">
              <w:rPr>
                <w:color w:val="000000"/>
                <w:sz w:val="20"/>
                <w:szCs w:val="20"/>
                <w:lang w:val="ru-RU"/>
              </w:rPr>
              <w:t>.</w:t>
            </w:r>
          </w:p>
        </w:tc>
        <w:tc>
          <w:tcPr>
            <w:tcW w:w="5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19DDC36" w14:textId="6CFB5370" w:rsidR="00D02D67" w:rsidRPr="00A14767" w:rsidRDefault="00D02D67" w:rsidP="00D02D67">
            <w:pPr>
              <w:ind w:left="128" w:right="134"/>
              <w:jc w:val="both"/>
              <w:rPr>
                <w:sz w:val="20"/>
                <w:szCs w:val="20"/>
                <w:highlight w:val="yellow"/>
                <w:lang w:val="ru-RU"/>
              </w:rPr>
            </w:pPr>
            <w:r w:rsidRPr="000D11EA">
              <w:rPr>
                <w:color w:val="000000"/>
                <w:sz w:val="20"/>
                <w:szCs w:val="20"/>
              </w:rPr>
              <w:t>ст.1</w:t>
            </w:r>
            <w:r w:rsidRPr="000D11EA">
              <w:rPr>
                <w:color w:val="000000"/>
                <w:sz w:val="20"/>
                <w:szCs w:val="20"/>
                <w:lang w:val="ru-RU"/>
              </w:rPr>
              <w:t>5</w:t>
            </w:r>
            <w:r w:rsidRPr="000D11EA">
              <w:rPr>
                <w:color w:val="000000"/>
                <w:sz w:val="20"/>
                <w:szCs w:val="20"/>
              </w:rPr>
              <w:t xml:space="preserve"> Закону України "Про ліцензування видів господарської діяльності"</w:t>
            </w:r>
          </w:p>
        </w:tc>
      </w:tr>
      <w:tr w:rsidR="00D02D67" w:rsidRPr="00A14767" w14:paraId="5C7C94B4" w14:textId="77777777" w:rsidTr="0033219F">
        <w:trPr>
          <w:trHeight w:val="735"/>
        </w:trPr>
        <w:tc>
          <w:tcPr>
            <w:tcW w:w="1570" w:type="dxa"/>
            <w:vMerge/>
            <w:tcBorders>
              <w:left w:val="single" w:sz="4" w:space="0" w:color="000000"/>
              <w:bottom w:val="single" w:sz="4" w:space="0" w:color="auto"/>
              <w:right w:val="nil"/>
            </w:tcBorders>
            <w:tcMar>
              <w:top w:w="15" w:type="dxa"/>
              <w:left w:w="15" w:type="dxa"/>
              <w:bottom w:w="15" w:type="dxa"/>
              <w:right w:w="15" w:type="dxa"/>
            </w:tcMar>
            <w:vAlign w:val="center"/>
          </w:tcPr>
          <w:p w14:paraId="0E66DB13" w14:textId="77777777" w:rsidR="00D02D67" w:rsidRPr="00A14767" w:rsidRDefault="00D02D67" w:rsidP="00D02D67">
            <w:pPr>
              <w:ind w:left="142" w:right="127"/>
              <w:jc w:val="both"/>
              <w:rPr>
                <w:sz w:val="20"/>
                <w:szCs w:val="20"/>
                <w:highlight w:val="yellow"/>
                <w:lang w:val="ru-RU"/>
              </w:rPr>
            </w:pPr>
          </w:p>
        </w:tc>
        <w:tc>
          <w:tcPr>
            <w:tcW w:w="1701" w:type="dxa"/>
            <w:tcBorders>
              <w:top w:val="single" w:sz="4" w:space="0" w:color="000000"/>
              <w:left w:val="single" w:sz="4" w:space="0" w:color="000000"/>
              <w:bottom w:val="single" w:sz="4" w:space="0" w:color="auto"/>
              <w:right w:val="nil"/>
            </w:tcBorders>
            <w:tcMar>
              <w:top w:w="15" w:type="dxa"/>
              <w:left w:w="15" w:type="dxa"/>
              <w:bottom w:w="15" w:type="dxa"/>
              <w:right w:w="15" w:type="dxa"/>
            </w:tcMar>
            <w:vAlign w:val="center"/>
          </w:tcPr>
          <w:p w14:paraId="1AEF3382" w14:textId="362FBF90" w:rsidR="00D02D67" w:rsidRPr="00A14767" w:rsidRDefault="00D02D67" w:rsidP="00D02D67">
            <w:pPr>
              <w:ind w:left="127" w:right="127"/>
              <w:jc w:val="both"/>
              <w:rPr>
                <w:sz w:val="20"/>
                <w:szCs w:val="20"/>
                <w:highlight w:val="yellow"/>
                <w:lang w:val="ru-RU"/>
              </w:rPr>
            </w:pPr>
            <w:proofErr w:type="spellStart"/>
            <w:r w:rsidRPr="000D11EA">
              <w:rPr>
                <w:color w:val="000000"/>
                <w:sz w:val="20"/>
                <w:szCs w:val="20"/>
                <w:lang w:val="ru-RU"/>
              </w:rPr>
              <w:t>Переоформлення</w:t>
            </w:r>
            <w:proofErr w:type="spellEnd"/>
            <w:r w:rsidRPr="000D11EA">
              <w:rPr>
                <w:color w:val="000000"/>
                <w:sz w:val="20"/>
                <w:szCs w:val="20"/>
                <w:lang w:val="ru-RU"/>
              </w:rPr>
              <w:t xml:space="preserve"> </w:t>
            </w:r>
            <w:proofErr w:type="spellStart"/>
            <w:r w:rsidRPr="000D11EA">
              <w:rPr>
                <w:color w:val="000000"/>
                <w:sz w:val="20"/>
                <w:szCs w:val="20"/>
                <w:lang w:val="ru-RU"/>
              </w:rPr>
              <w:t>ліцензії</w:t>
            </w:r>
            <w:proofErr w:type="spellEnd"/>
            <w:r w:rsidRPr="000D11EA">
              <w:rPr>
                <w:color w:val="000000"/>
                <w:sz w:val="20"/>
                <w:szCs w:val="20"/>
                <w:lang w:val="ru-RU"/>
              </w:rPr>
              <w:t xml:space="preserve"> на право </w:t>
            </w:r>
            <w:proofErr w:type="spellStart"/>
            <w:proofErr w:type="gramStart"/>
            <w:r w:rsidRPr="000D11EA">
              <w:rPr>
                <w:color w:val="000000"/>
                <w:sz w:val="20"/>
                <w:szCs w:val="20"/>
                <w:lang w:val="ru-RU"/>
              </w:rPr>
              <w:t>провадження</w:t>
            </w:r>
            <w:proofErr w:type="spellEnd"/>
            <w:r w:rsidRPr="000D11EA">
              <w:rPr>
                <w:color w:val="000000"/>
                <w:sz w:val="20"/>
                <w:szCs w:val="20"/>
                <w:lang w:val="ru-RU"/>
              </w:rPr>
              <w:t xml:space="preserve">  </w:t>
            </w:r>
            <w:proofErr w:type="spellStart"/>
            <w:r w:rsidRPr="000D11EA">
              <w:rPr>
                <w:color w:val="000000"/>
                <w:sz w:val="20"/>
                <w:szCs w:val="20"/>
                <w:lang w:val="ru-RU"/>
              </w:rPr>
              <w:t>господарської</w:t>
            </w:r>
            <w:proofErr w:type="spellEnd"/>
            <w:proofErr w:type="gramEnd"/>
            <w:r w:rsidRPr="000D11EA">
              <w:rPr>
                <w:color w:val="000000"/>
                <w:sz w:val="20"/>
                <w:szCs w:val="20"/>
                <w:lang w:val="ru-RU"/>
              </w:rPr>
              <w:t xml:space="preserve"> </w:t>
            </w:r>
            <w:proofErr w:type="spellStart"/>
            <w:r w:rsidRPr="000D11EA">
              <w:rPr>
                <w:color w:val="000000"/>
                <w:sz w:val="20"/>
                <w:szCs w:val="20"/>
                <w:lang w:val="ru-RU"/>
              </w:rPr>
              <w:t>діяльності</w:t>
            </w:r>
            <w:proofErr w:type="spellEnd"/>
            <w:r w:rsidRPr="000D11EA">
              <w:rPr>
                <w:color w:val="000000"/>
                <w:sz w:val="20"/>
                <w:szCs w:val="20"/>
                <w:lang w:val="ru-RU"/>
              </w:rPr>
              <w:t xml:space="preserve"> з </w:t>
            </w:r>
            <w:proofErr w:type="spellStart"/>
            <w:r w:rsidRPr="000D11EA">
              <w:rPr>
                <w:color w:val="000000"/>
                <w:sz w:val="20"/>
                <w:szCs w:val="20"/>
                <w:lang w:val="ru-RU"/>
              </w:rPr>
              <w:t>виробництва</w:t>
            </w:r>
            <w:proofErr w:type="spellEnd"/>
            <w:r w:rsidRPr="000D11EA">
              <w:rPr>
                <w:color w:val="000000"/>
                <w:sz w:val="20"/>
                <w:szCs w:val="20"/>
                <w:lang w:val="ru-RU"/>
              </w:rPr>
              <w:t xml:space="preserve"> </w:t>
            </w:r>
            <w:proofErr w:type="spellStart"/>
            <w:r w:rsidRPr="000D11EA">
              <w:rPr>
                <w:color w:val="000000"/>
                <w:sz w:val="20"/>
                <w:szCs w:val="20"/>
                <w:lang w:val="ru-RU"/>
              </w:rPr>
              <w:t>теплової</w:t>
            </w:r>
            <w:proofErr w:type="spellEnd"/>
            <w:r w:rsidRPr="000D11EA">
              <w:rPr>
                <w:color w:val="000000"/>
                <w:sz w:val="20"/>
                <w:szCs w:val="20"/>
                <w:lang w:val="ru-RU"/>
              </w:rPr>
              <w:t xml:space="preserve"> </w:t>
            </w:r>
            <w:proofErr w:type="spellStart"/>
            <w:r w:rsidRPr="000D11EA">
              <w:rPr>
                <w:color w:val="000000"/>
                <w:sz w:val="20"/>
                <w:szCs w:val="20"/>
                <w:lang w:val="ru-RU"/>
              </w:rPr>
              <w:t>енергії</w:t>
            </w:r>
            <w:proofErr w:type="spellEnd"/>
            <w:r w:rsidRPr="000D11EA">
              <w:rPr>
                <w:color w:val="000000"/>
                <w:sz w:val="20"/>
                <w:szCs w:val="20"/>
                <w:lang w:val="ru-RU"/>
              </w:rPr>
              <w:t xml:space="preserve"> </w:t>
            </w:r>
          </w:p>
        </w:tc>
        <w:tc>
          <w:tcPr>
            <w:tcW w:w="3118" w:type="dxa"/>
            <w:tcBorders>
              <w:top w:val="single" w:sz="4" w:space="0" w:color="000000"/>
              <w:left w:val="single" w:sz="4" w:space="0" w:color="000000"/>
              <w:bottom w:val="single" w:sz="4" w:space="0" w:color="auto"/>
              <w:right w:val="nil"/>
            </w:tcBorders>
            <w:tcMar>
              <w:top w:w="15" w:type="dxa"/>
              <w:left w:w="15" w:type="dxa"/>
              <w:bottom w:w="15" w:type="dxa"/>
              <w:right w:w="15" w:type="dxa"/>
            </w:tcMar>
            <w:vAlign w:val="center"/>
          </w:tcPr>
          <w:p w14:paraId="6597C044" w14:textId="60D4B67A" w:rsidR="00D02D67" w:rsidRPr="00A14767" w:rsidRDefault="00D02D67" w:rsidP="00D02D67">
            <w:pPr>
              <w:ind w:left="133" w:right="123"/>
              <w:jc w:val="both"/>
              <w:rPr>
                <w:sz w:val="20"/>
                <w:szCs w:val="20"/>
                <w:highlight w:val="yellow"/>
              </w:rPr>
            </w:pPr>
            <w:r w:rsidRPr="000D11EA">
              <w:rPr>
                <w:color w:val="000000"/>
                <w:sz w:val="20"/>
                <w:szCs w:val="20"/>
              </w:rPr>
              <w:t>Безоплатно</w:t>
            </w:r>
          </w:p>
        </w:tc>
        <w:tc>
          <w:tcPr>
            <w:tcW w:w="2126" w:type="dxa"/>
            <w:tcBorders>
              <w:top w:val="single" w:sz="4" w:space="0" w:color="000000"/>
              <w:left w:val="single" w:sz="4" w:space="0" w:color="000000"/>
              <w:bottom w:val="single" w:sz="4" w:space="0" w:color="auto"/>
              <w:right w:val="nil"/>
            </w:tcBorders>
            <w:tcMar>
              <w:top w:w="15" w:type="dxa"/>
              <w:left w:w="15" w:type="dxa"/>
              <w:bottom w:w="15" w:type="dxa"/>
              <w:right w:w="15" w:type="dxa"/>
            </w:tcMar>
            <w:vAlign w:val="center"/>
          </w:tcPr>
          <w:p w14:paraId="09B7D9D5" w14:textId="5B6944E1" w:rsidR="00D02D67" w:rsidRPr="00A14767" w:rsidRDefault="00D02D67" w:rsidP="00D02D67">
            <w:pPr>
              <w:ind w:left="127" w:right="126"/>
              <w:jc w:val="both"/>
              <w:rPr>
                <w:sz w:val="20"/>
                <w:szCs w:val="20"/>
                <w:highlight w:val="yellow"/>
              </w:rPr>
            </w:pPr>
            <w:r w:rsidRPr="000D11EA">
              <w:rPr>
                <w:color w:val="000000"/>
                <w:sz w:val="20"/>
                <w:szCs w:val="20"/>
              </w:rPr>
              <w:t>Розпорядження  облдержадміністрації про переоформлення ліцензії</w:t>
            </w:r>
          </w:p>
        </w:tc>
        <w:tc>
          <w:tcPr>
            <w:tcW w:w="5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D2C6DC8" w14:textId="70844E6B" w:rsidR="00D02D67" w:rsidRPr="00A14767" w:rsidRDefault="00D02D67" w:rsidP="00D02D67">
            <w:pPr>
              <w:ind w:left="128" w:right="134"/>
              <w:jc w:val="both"/>
              <w:rPr>
                <w:sz w:val="20"/>
                <w:szCs w:val="20"/>
                <w:highlight w:val="yellow"/>
              </w:rPr>
            </w:pPr>
            <w:r w:rsidRPr="000D11EA">
              <w:rPr>
                <w:color w:val="000000"/>
                <w:sz w:val="20"/>
                <w:szCs w:val="20"/>
              </w:rPr>
              <w:t>ст.14 Закону України "Про ліцензування видів господарської діяльності"- переоформлення ліцензії є безоплатним</w:t>
            </w:r>
          </w:p>
        </w:tc>
      </w:tr>
      <w:tr w:rsidR="00D02D67" w:rsidRPr="00A14767" w14:paraId="0F46CF82" w14:textId="77777777" w:rsidTr="0033219F">
        <w:trPr>
          <w:trHeight w:val="735"/>
        </w:trPr>
        <w:tc>
          <w:tcPr>
            <w:tcW w:w="1570" w:type="dxa"/>
            <w:vMerge/>
            <w:tcBorders>
              <w:top w:val="single" w:sz="4" w:space="0" w:color="auto"/>
              <w:left w:val="single" w:sz="4" w:space="0" w:color="000000"/>
              <w:right w:val="nil"/>
            </w:tcBorders>
            <w:tcMar>
              <w:top w:w="15" w:type="dxa"/>
              <w:left w:w="15" w:type="dxa"/>
              <w:bottom w:w="15" w:type="dxa"/>
              <w:right w:w="15" w:type="dxa"/>
            </w:tcMar>
            <w:vAlign w:val="center"/>
          </w:tcPr>
          <w:p w14:paraId="3261B1C1" w14:textId="77777777" w:rsidR="00D02D67" w:rsidRPr="00A14767" w:rsidRDefault="00D02D67" w:rsidP="00D02D67">
            <w:pPr>
              <w:ind w:left="142" w:right="127"/>
              <w:jc w:val="both"/>
              <w:rPr>
                <w:sz w:val="20"/>
                <w:szCs w:val="20"/>
                <w:highlight w:val="yellow"/>
              </w:rPr>
            </w:pPr>
          </w:p>
        </w:tc>
        <w:tc>
          <w:tcPr>
            <w:tcW w:w="1701" w:type="dxa"/>
            <w:tcBorders>
              <w:top w:val="single" w:sz="4" w:space="0" w:color="auto"/>
              <w:left w:val="single" w:sz="4" w:space="0" w:color="000000"/>
              <w:bottom w:val="single" w:sz="4" w:space="0" w:color="000000"/>
              <w:right w:val="nil"/>
            </w:tcBorders>
            <w:tcMar>
              <w:top w:w="15" w:type="dxa"/>
              <w:left w:w="15" w:type="dxa"/>
              <w:bottom w:w="15" w:type="dxa"/>
              <w:right w:w="15" w:type="dxa"/>
            </w:tcMar>
            <w:vAlign w:val="center"/>
          </w:tcPr>
          <w:p w14:paraId="68ED1652" w14:textId="1EF2EE38" w:rsidR="00D02D67" w:rsidRPr="00A14767" w:rsidRDefault="00D02D67" w:rsidP="00D02D67">
            <w:pPr>
              <w:ind w:left="127" w:right="127"/>
              <w:jc w:val="both"/>
              <w:rPr>
                <w:sz w:val="20"/>
                <w:szCs w:val="20"/>
                <w:highlight w:val="yellow"/>
              </w:rPr>
            </w:pPr>
            <w:proofErr w:type="spellStart"/>
            <w:r w:rsidRPr="000D11EA">
              <w:rPr>
                <w:color w:val="000000"/>
                <w:sz w:val="20"/>
                <w:szCs w:val="20"/>
                <w:lang w:val="ru-RU"/>
              </w:rPr>
              <w:t>Видача</w:t>
            </w:r>
            <w:proofErr w:type="spellEnd"/>
            <w:r w:rsidRPr="000D11EA">
              <w:rPr>
                <w:color w:val="000000"/>
                <w:sz w:val="20"/>
                <w:szCs w:val="20"/>
                <w:lang w:val="ru-RU"/>
              </w:rPr>
              <w:t xml:space="preserve"> </w:t>
            </w:r>
            <w:proofErr w:type="spellStart"/>
            <w:r w:rsidRPr="000D11EA">
              <w:rPr>
                <w:color w:val="000000"/>
                <w:sz w:val="20"/>
                <w:szCs w:val="20"/>
                <w:lang w:val="ru-RU"/>
              </w:rPr>
              <w:t>ліцензії</w:t>
            </w:r>
            <w:proofErr w:type="spellEnd"/>
            <w:r w:rsidRPr="000D11EA">
              <w:rPr>
                <w:color w:val="000000"/>
                <w:sz w:val="20"/>
                <w:szCs w:val="20"/>
                <w:lang w:val="ru-RU"/>
              </w:rPr>
              <w:t xml:space="preserve"> </w:t>
            </w:r>
            <w:proofErr w:type="gramStart"/>
            <w:r w:rsidRPr="000D11EA">
              <w:rPr>
                <w:color w:val="000000"/>
                <w:sz w:val="20"/>
                <w:szCs w:val="20"/>
                <w:lang w:val="ru-RU"/>
              </w:rPr>
              <w:t xml:space="preserve">на </w:t>
            </w:r>
            <w:r w:rsidRPr="000D11EA">
              <w:rPr>
                <w:color w:val="000000"/>
                <w:shd w:val="clear" w:color="auto" w:fill="FFFFFF"/>
              </w:rPr>
              <w:t xml:space="preserve"> </w:t>
            </w:r>
            <w:r w:rsidRPr="000D11EA">
              <w:rPr>
                <w:color w:val="000000"/>
                <w:sz w:val="20"/>
                <w:szCs w:val="20"/>
                <w:shd w:val="clear" w:color="auto" w:fill="FFFFFF"/>
              </w:rPr>
              <w:t>право</w:t>
            </w:r>
            <w:proofErr w:type="gramEnd"/>
            <w:r w:rsidRPr="000D11EA">
              <w:rPr>
                <w:color w:val="000000"/>
                <w:shd w:val="clear" w:color="auto" w:fill="FFFFFF"/>
              </w:rPr>
              <w:t xml:space="preserve"> </w:t>
            </w:r>
            <w:r w:rsidRPr="000D11EA">
              <w:rPr>
                <w:color w:val="000000"/>
                <w:sz w:val="20"/>
                <w:szCs w:val="20"/>
                <w:shd w:val="clear" w:color="auto" w:fill="FFFFFF"/>
              </w:rPr>
              <w:t>провадження господарської діяльності з</w:t>
            </w:r>
            <w:r w:rsidRPr="000D11EA">
              <w:rPr>
                <w:color w:val="000000"/>
                <w:shd w:val="clear" w:color="auto" w:fill="FFFFFF"/>
              </w:rPr>
              <w:t xml:space="preserve"> </w:t>
            </w:r>
            <w:r w:rsidRPr="000D11EA">
              <w:rPr>
                <w:color w:val="000000"/>
                <w:sz w:val="20"/>
                <w:szCs w:val="20"/>
                <w:shd w:val="clear" w:color="auto" w:fill="FFFFFF"/>
              </w:rPr>
              <w:t>транспортування теплової енергії магістральними і місцевими (розподільчими) тепловими  мережами</w:t>
            </w:r>
          </w:p>
        </w:tc>
        <w:tc>
          <w:tcPr>
            <w:tcW w:w="3118" w:type="dxa"/>
            <w:tcBorders>
              <w:top w:val="single" w:sz="4" w:space="0" w:color="auto"/>
              <w:left w:val="single" w:sz="4" w:space="0" w:color="000000"/>
              <w:bottom w:val="single" w:sz="4" w:space="0" w:color="000000"/>
              <w:right w:val="nil"/>
            </w:tcBorders>
            <w:tcMar>
              <w:top w:w="15" w:type="dxa"/>
              <w:left w:w="15" w:type="dxa"/>
              <w:bottom w:w="15" w:type="dxa"/>
              <w:right w:w="15" w:type="dxa"/>
            </w:tcMar>
            <w:vAlign w:val="center"/>
          </w:tcPr>
          <w:p w14:paraId="6A7E467E" w14:textId="68A9A5B8" w:rsidR="00D02D67" w:rsidRPr="00A14767" w:rsidRDefault="00D02D67" w:rsidP="00D02D67">
            <w:pPr>
              <w:ind w:left="133" w:right="123"/>
              <w:jc w:val="both"/>
              <w:rPr>
                <w:sz w:val="20"/>
                <w:szCs w:val="20"/>
                <w:highlight w:val="yellow"/>
                <w:lang w:val="ru-RU"/>
              </w:rPr>
            </w:pPr>
            <w:r w:rsidRPr="000D11EA">
              <w:rPr>
                <w:color w:val="000000"/>
                <w:sz w:val="20"/>
                <w:szCs w:val="20"/>
                <w:lang w:val="ru-RU"/>
              </w:rPr>
              <w:t xml:space="preserve">10 </w:t>
            </w:r>
            <w:proofErr w:type="spellStart"/>
            <w:r w:rsidRPr="000D11EA">
              <w:rPr>
                <w:color w:val="000000"/>
                <w:sz w:val="20"/>
                <w:szCs w:val="20"/>
                <w:lang w:val="ru-RU"/>
              </w:rPr>
              <w:t>відсотків</w:t>
            </w:r>
            <w:proofErr w:type="spellEnd"/>
            <w:r w:rsidRPr="000D11EA">
              <w:rPr>
                <w:color w:val="000000"/>
                <w:sz w:val="20"/>
                <w:szCs w:val="20"/>
                <w:lang w:val="ru-RU"/>
              </w:rPr>
              <w:t xml:space="preserve"> </w:t>
            </w:r>
            <w:proofErr w:type="spellStart"/>
            <w:r w:rsidRPr="000D11EA">
              <w:rPr>
                <w:color w:val="000000"/>
                <w:sz w:val="20"/>
                <w:szCs w:val="20"/>
                <w:lang w:val="ru-RU"/>
              </w:rPr>
              <w:t>від</w:t>
            </w:r>
            <w:proofErr w:type="spellEnd"/>
            <w:r w:rsidRPr="000D11EA">
              <w:rPr>
                <w:color w:val="000000"/>
                <w:sz w:val="20"/>
                <w:szCs w:val="20"/>
                <w:lang w:val="ru-RU"/>
              </w:rPr>
              <w:t xml:space="preserve"> </w:t>
            </w:r>
            <w:proofErr w:type="spellStart"/>
            <w:r w:rsidRPr="000D11EA">
              <w:rPr>
                <w:color w:val="000000"/>
                <w:sz w:val="20"/>
                <w:szCs w:val="20"/>
                <w:lang w:val="ru-RU"/>
              </w:rPr>
              <w:t>розміру</w:t>
            </w:r>
            <w:proofErr w:type="spellEnd"/>
            <w:r w:rsidRPr="000D11EA">
              <w:rPr>
                <w:color w:val="000000"/>
                <w:sz w:val="20"/>
                <w:szCs w:val="20"/>
                <w:lang w:val="ru-RU"/>
              </w:rPr>
              <w:br/>
            </w:r>
            <w:proofErr w:type="spellStart"/>
            <w:r w:rsidRPr="000D11EA">
              <w:rPr>
                <w:color w:val="000000"/>
                <w:sz w:val="20"/>
                <w:szCs w:val="20"/>
                <w:lang w:val="ru-RU"/>
              </w:rPr>
              <w:t>прожиткового</w:t>
            </w:r>
            <w:proofErr w:type="spellEnd"/>
            <w:r w:rsidRPr="000D11EA">
              <w:rPr>
                <w:color w:val="000000"/>
                <w:sz w:val="20"/>
                <w:szCs w:val="20"/>
                <w:lang w:val="ru-RU"/>
              </w:rPr>
              <w:t xml:space="preserve"> </w:t>
            </w:r>
            <w:proofErr w:type="spellStart"/>
            <w:r w:rsidRPr="000D11EA">
              <w:rPr>
                <w:color w:val="000000"/>
                <w:sz w:val="20"/>
                <w:szCs w:val="20"/>
                <w:lang w:val="ru-RU"/>
              </w:rPr>
              <w:t>мінімуму</w:t>
            </w:r>
            <w:proofErr w:type="spellEnd"/>
            <w:r w:rsidRPr="000D11EA">
              <w:rPr>
                <w:color w:val="000000"/>
                <w:sz w:val="20"/>
                <w:szCs w:val="20"/>
                <w:lang w:val="ru-RU"/>
              </w:rPr>
              <w:t xml:space="preserve"> для </w:t>
            </w:r>
            <w:proofErr w:type="spellStart"/>
            <w:r w:rsidRPr="000D11EA">
              <w:rPr>
                <w:color w:val="000000"/>
                <w:sz w:val="20"/>
                <w:szCs w:val="20"/>
                <w:lang w:val="ru-RU"/>
              </w:rPr>
              <w:t>працездатних</w:t>
            </w:r>
            <w:proofErr w:type="spellEnd"/>
            <w:r w:rsidRPr="000D11EA">
              <w:rPr>
                <w:color w:val="000000"/>
                <w:sz w:val="20"/>
                <w:szCs w:val="20"/>
                <w:lang w:val="ru-RU"/>
              </w:rPr>
              <w:t xml:space="preserve"> </w:t>
            </w:r>
            <w:proofErr w:type="spellStart"/>
            <w:r w:rsidRPr="000D11EA">
              <w:rPr>
                <w:color w:val="000000"/>
                <w:sz w:val="20"/>
                <w:szCs w:val="20"/>
                <w:lang w:val="ru-RU"/>
              </w:rPr>
              <w:t>осіб</w:t>
            </w:r>
            <w:proofErr w:type="spellEnd"/>
            <w:r w:rsidRPr="000D11EA">
              <w:rPr>
                <w:color w:val="000000"/>
                <w:sz w:val="20"/>
                <w:szCs w:val="20"/>
                <w:lang w:val="ru-RU"/>
              </w:rPr>
              <w:t xml:space="preserve">, </w:t>
            </w:r>
            <w:proofErr w:type="spellStart"/>
            <w:r w:rsidRPr="000D11EA">
              <w:rPr>
                <w:color w:val="000000"/>
                <w:sz w:val="20"/>
                <w:szCs w:val="20"/>
                <w:lang w:val="ru-RU"/>
              </w:rPr>
              <w:t>що</w:t>
            </w:r>
            <w:proofErr w:type="spellEnd"/>
            <w:r w:rsidRPr="000D11EA">
              <w:rPr>
                <w:color w:val="000000"/>
                <w:sz w:val="20"/>
                <w:szCs w:val="20"/>
                <w:lang w:val="ru-RU"/>
              </w:rPr>
              <w:t xml:space="preserve"> </w:t>
            </w:r>
            <w:proofErr w:type="spellStart"/>
            <w:r w:rsidRPr="000D11EA">
              <w:rPr>
                <w:color w:val="000000"/>
                <w:sz w:val="20"/>
                <w:szCs w:val="20"/>
                <w:lang w:val="ru-RU"/>
              </w:rPr>
              <w:t>діє</w:t>
            </w:r>
            <w:proofErr w:type="spellEnd"/>
            <w:r w:rsidRPr="000D11EA">
              <w:rPr>
                <w:color w:val="000000"/>
                <w:sz w:val="20"/>
                <w:szCs w:val="20"/>
                <w:lang w:val="ru-RU"/>
              </w:rPr>
              <w:t xml:space="preserve"> на</w:t>
            </w:r>
            <w:r w:rsidRPr="000D11EA">
              <w:rPr>
                <w:color w:val="000000"/>
                <w:sz w:val="20"/>
                <w:szCs w:val="20"/>
                <w:lang w:val="ru-RU"/>
              </w:rPr>
              <w:br/>
              <w:t xml:space="preserve">день </w:t>
            </w:r>
            <w:proofErr w:type="spellStart"/>
            <w:r w:rsidRPr="000D11EA">
              <w:rPr>
                <w:color w:val="000000"/>
                <w:sz w:val="20"/>
                <w:szCs w:val="20"/>
                <w:lang w:val="ru-RU"/>
              </w:rPr>
              <w:t>прийняття</w:t>
            </w:r>
            <w:proofErr w:type="spellEnd"/>
            <w:r w:rsidRPr="000D11EA">
              <w:rPr>
                <w:color w:val="000000"/>
                <w:sz w:val="20"/>
                <w:szCs w:val="20"/>
                <w:lang w:val="ru-RU"/>
              </w:rPr>
              <w:t xml:space="preserve"> </w:t>
            </w:r>
            <w:proofErr w:type="spellStart"/>
            <w:r w:rsidRPr="000D11EA">
              <w:rPr>
                <w:color w:val="000000"/>
                <w:sz w:val="20"/>
                <w:szCs w:val="20"/>
                <w:lang w:val="ru-RU"/>
              </w:rPr>
              <w:t>рішення</w:t>
            </w:r>
            <w:proofErr w:type="spellEnd"/>
            <w:r w:rsidRPr="000D11EA">
              <w:rPr>
                <w:color w:val="000000"/>
                <w:sz w:val="20"/>
                <w:szCs w:val="20"/>
                <w:lang w:val="ru-RU"/>
              </w:rPr>
              <w:t xml:space="preserve"> про </w:t>
            </w:r>
            <w:proofErr w:type="spellStart"/>
            <w:r w:rsidRPr="000D11EA">
              <w:rPr>
                <w:color w:val="000000"/>
                <w:sz w:val="20"/>
                <w:szCs w:val="20"/>
                <w:lang w:val="ru-RU"/>
              </w:rPr>
              <w:t>видачу</w:t>
            </w:r>
            <w:proofErr w:type="spellEnd"/>
            <w:r w:rsidRPr="000D11EA">
              <w:rPr>
                <w:color w:val="000000"/>
                <w:sz w:val="20"/>
                <w:szCs w:val="20"/>
                <w:lang w:val="ru-RU"/>
              </w:rPr>
              <w:t xml:space="preserve"> </w:t>
            </w:r>
            <w:proofErr w:type="spellStart"/>
            <w:r w:rsidRPr="000D11EA">
              <w:rPr>
                <w:color w:val="000000"/>
                <w:sz w:val="20"/>
                <w:szCs w:val="20"/>
                <w:lang w:val="ru-RU"/>
              </w:rPr>
              <w:t>ліцензії</w:t>
            </w:r>
            <w:proofErr w:type="spellEnd"/>
          </w:p>
        </w:tc>
        <w:tc>
          <w:tcPr>
            <w:tcW w:w="2126" w:type="dxa"/>
            <w:tcBorders>
              <w:top w:val="single" w:sz="4" w:space="0" w:color="auto"/>
              <w:left w:val="single" w:sz="4" w:space="0" w:color="000000"/>
              <w:bottom w:val="single" w:sz="4" w:space="0" w:color="000000"/>
              <w:right w:val="nil"/>
            </w:tcBorders>
            <w:tcMar>
              <w:top w:w="15" w:type="dxa"/>
              <w:left w:w="15" w:type="dxa"/>
              <w:bottom w:w="15" w:type="dxa"/>
              <w:right w:w="15" w:type="dxa"/>
            </w:tcMar>
            <w:vAlign w:val="center"/>
          </w:tcPr>
          <w:p w14:paraId="09632F89" w14:textId="4F4779B5" w:rsidR="00D02D67" w:rsidRPr="00A14767" w:rsidRDefault="00D02D67" w:rsidP="00D02D67">
            <w:pPr>
              <w:ind w:left="127" w:right="126"/>
              <w:jc w:val="both"/>
              <w:rPr>
                <w:sz w:val="20"/>
                <w:szCs w:val="20"/>
                <w:highlight w:val="yellow"/>
                <w:lang w:val="ru-RU"/>
              </w:rPr>
            </w:pPr>
            <w:proofErr w:type="spellStart"/>
            <w:r w:rsidRPr="000D11EA">
              <w:rPr>
                <w:color w:val="000000"/>
                <w:sz w:val="20"/>
                <w:szCs w:val="20"/>
                <w:lang w:val="ru-RU"/>
              </w:rPr>
              <w:t>Розпорядження</w:t>
            </w:r>
            <w:proofErr w:type="spellEnd"/>
            <w:r w:rsidRPr="000D11EA">
              <w:rPr>
                <w:color w:val="000000"/>
                <w:sz w:val="20"/>
                <w:szCs w:val="20"/>
                <w:lang w:val="ru-RU"/>
              </w:rPr>
              <w:t xml:space="preserve"> </w:t>
            </w:r>
            <w:proofErr w:type="spellStart"/>
            <w:r w:rsidRPr="000D11EA">
              <w:rPr>
                <w:color w:val="000000"/>
                <w:sz w:val="20"/>
                <w:szCs w:val="20"/>
                <w:lang w:val="ru-RU"/>
              </w:rPr>
              <w:t>облдержадміністрації</w:t>
            </w:r>
            <w:proofErr w:type="spellEnd"/>
            <w:r w:rsidRPr="000D11EA">
              <w:rPr>
                <w:color w:val="000000"/>
                <w:sz w:val="20"/>
                <w:szCs w:val="20"/>
                <w:lang w:val="ru-RU"/>
              </w:rPr>
              <w:t xml:space="preserve"> про </w:t>
            </w:r>
            <w:proofErr w:type="spellStart"/>
            <w:r w:rsidRPr="000D11EA">
              <w:rPr>
                <w:color w:val="000000"/>
                <w:sz w:val="20"/>
                <w:szCs w:val="20"/>
                <w:lang w:val="ru-RU"/>
              </w:rPr>
              <w:t>видачу</w:t>
            </w:r>
            <w:proofErr w:type="spellEnd"/>
            <w:r w:rsidRPr="000D11EA">
              <w:rPr>
                <w:color w:val="000000"/>
                <w:sz w:val="20"/>
                <w:szCs w:val="20"/>
                <w:lang w:val="ru-RU"/>
              </w:rPr>
              <w:br/>
            </w:r>
            <w:proofErr w:type="spellStart"/>
            <w:r w:rsidRPr="000D11EA">
              <w:rPr>
                <w:color w:val="000000"/>
                <w:sz w:val="20"/>
                <w:szCs w:val="20"/>
                <w:lang w:val="ru-RU"/>
              </w:rPr>
              <w:t>ліцензії</w:t>
            </w:r>
            <w:proofErr w:type="spellEnd"/>
            <w:r w:rsidRPr="000D11EA">
              <w:rPr>
                <w:color w:val="000000"/>
                <w:sz w:val="20"/>
                <w:szCs w:val="20"/>
                <w:lang w:val="ru-RU"/>
              </w:rPr>
              <w:t>.</w:t>
            </w:r>
          </w:p>
        </w:tc>
        <w:tc>
          <w:tcPr>
            <w:tcW w:w="5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D23537E" w14:textId="0414E3E2" w:rsidR="00D02D67" w:rsidRPr="00A14767" w:rsidRDefault="00D02D67" w:rsidP="00D02D67">
            <w:pPr>
              <w:ind w:left="128" w:right="134"/>
              <w:jc w:val="both"/>
              <w:rPr>
                <w:sz w:val="20"/>
                <w:szCs w:val="20"/>
                <w:highlight w:val="yellow"/>
                <w:lang w:val="ru-RU"/>
              </w:rPr>
            </w:pPr>
            <w:r w:rsidRPr="000D11EA">
              <w:rPr>
                <w:color w:val="000000"/>
                <w:sz w:val="20"/>
                <w:szCs w:val="20"/>
                <w:lang w:val="ru-RU"/>
              </w:rPr>
              <w:t xml:space="preserve">ст.14 Закону </w:t>
            </w:r>
            <w:proofErr w:type="spellStart"/>
            <w:r w:rsidRPr="000D11EA">
              <w:rPr>
                <w:color w:val="000000"/>
                <w:sz w:val="20"/>
                <w:szCs w:val="20"/>
                <w:lang w:val="ru-RU"/>
              </w:rPr>
              <w:t>України</w:t>
            </w:r>
            <w:proofErr w:type="spellEnd"/>
            <w:r w:rsidRPr="000D11EA">
              <w:rPr>
                <w:color w:val="000000"/>
                <w:sz w:val="20"/>
                <w:szCs w:val="20"/>
                <w:lang w:val="ru-RU"/>
              </w:rPr>
              <w:t xml:space="preserve"> "Про </w:t>
            </w:r>
            <w:proofErr w:type="spellStart"/>
            <w:r w:rsidRPr="000D11EA">
              <w:rPr>
                <w:color w:val="000000"/>
                <w:sz w:val="20"/>
                <w:szCs w:val="20"/>
                <w:lang w:val="ru-RU"/>
              </w:rPr>
              <w:t>ліцензування</w:t>
            </w:r>
            <w:proofErr w:type="spellEnd"/>
            <w:r w:rsidRPr="000D11EA">
              <w:rPr>
                <w:color w:val="000000"/>
                <w:sz w:val="20"/>
                <w:szCs w:val="20"/>
                <w:lang w:val="ru-RU"/>
              </w:rPr>
              <w:t xml:space="preserve"> </w:t>
            </w:r>
            <w:proofErr w:type="spellStart"/>
            <w:r w:rsidRPr="000D11EA">
              <w:rPr>
                <w:color w:val="000000"/>
                <w:sz w:val="20"/>
                <w:szCs w:val="20"/>
                <w:lang w:val="ru-RU"/>
              </w:rPr>
              <w:t>видів</w:t>
            </w:r>
            <w:proofErr w:type="spellEnd"/>
            <w:r w:rsidRPr="000D11EA">
              <w:rPr>
                <w:color w:val="000000"/>
                <w:sz w:val="20"/>
                <w:szCs w:val="20"/>
                <w:lang w:val="ru-RU"/>
              </w:rPr>
              <w:t xml:space="preserve"> </w:t>
            </w:r>
            <w:proofErr w:type="spellStart"/>
            <w:r w:rsidRPr="000D11EA">
              <w:rPr>
                <w:color w:val="000000"/>
                <w:sz w:val="20"/>
                <w:szCs w:val="20"/>
                <w:lang w:val="ru-RU"/>
              </w:rPr>
              <w:t>господарської</w:t>
            </w:r>
            <w:proofErr w:type="spellEnd"/>
            <w:r w:rsidRPr="000D11EA">
              <w:rPr>
                <w:color w:val="000000"/>
                <w:sz w:val="20"/>
                <w:szCs w:val="20"/>
                <w:lang w:val="ru-RU"/>
              </w:rPr>
              <w:t xml:space="preserve"> </w:t>
            </w:r>
            <w:proofErr w:type="spellStart"/>
            <w:r w:rsidRPr="000D11EA">
              <w:rPr>
                <w:color w:val="000000"/>
                <w:sz w:val="20"/>
                <w:szCs w:val="20"/>
                <w:lang w:val="ru-RU"/>
              </w:rPr>
              <w:t>діяльності</w:t>
            </w:r>
            <w:proofErr w:type="spellEnd"/>
            <w:r w:rsidRPr="000D11EA">
              <w:rPr>
                <w:color w:val="000000"/>
                <w:sz w:val="20"/>
                <w:szCs w:val="20"/>
                <w:lang w:val="ru-RU"/>
              </w:rPr>
              <w:t xml:space="preserve">"- плата за </w:t>
            </w:r>
            <w:proofErr w:type="spellStart"/>
            <w:r w:rsidRPr="000D11EA">
              <w:rPr>
                <w:color w:val="000000"/>
                <w:sz w:val="20"/>
                <w:szCs w:val="20"/>
                <w:lang w:val="ru-RU"/>
              </w:rPr>
              <w:t>видачу</w:t>
            </w:r>
            <w:proofErr w:type="spellEnd"/>
            <w:r w:rsidRPr="000D11EA">
              <w:rPr>
                <w:color w:val="000000"/>
                <w:sz w:val="20"/>
                <w:szCs w:val="20"/>
                <w:lang w:val="ru-RU"/>
              </w:rPr>
              <w:t xml:space="preserve"> </w:t>
            </w:r>
            <w:proofErr w:type="spellStart"/>
            <w:r w:rsidRPr="000D11EA">
              <w:rPr>
                <w:color w:val="000000"/>
                <w:sz w:val="20"/>
                <w:szCs w:val="20"/>
                <w:lang w:val="ru-RU"/>
              </w:rPr>
              <w:t>ліцензії</w:t>
            </w:r>
            <w:proofErr w:type="spellEnd"/>
            <w:r w:rsidRPr="000D11EA">
              <w:rPr>
                <w:color w:val="000000"/>
                <w:sz w:val="20"/>
                <w:szCs w:val="20"/>
                <w:lang w:val="ru-RU"/>
              </w:rPr>
              <w:t xml:space="preserve"> становить 10 </w:t>
            </w:r>
            <w:proofErr w:type="spellStart"/>
            <w:r w:rsidRPr="000D11EA">
              <w:rPr>
                <w:color w:val="000000"/>
                <w:sz w:val="20"/>
                <w:szCs w:val="20"/>
                <w:lang w:val="ru-RU"/>
              </w:rPr>
              <w:t>відсотків</w:t>
            </w:r>
            <w:proofErr w:type="spellEnd"/>
            <w:r w:rsidRPr="000D11EA">
              <w:rPr>
                <w:color w:val="000000"/>
                <w:sz w:val="20"/>
                <w:szCs w:val="20"/>
                <w:lang w:val="ru-RU"/>
              </w:rPr>
              <w:t xml:space="preserve"> </w:t>
            </w:r>
            <w:proofErr w:type="spellStart"/>
            <w:r w:rsidRPr="000D11EA">
              <w:rPr>
                <w:color w:val="000000"/>
                <w:sz w:val="20"/>
                <w:szCs w:val="20"/>
                <w:lang w:val="ru-RU"/>
              </w:rPr>
              <w:t>від</w:t>
            </w:r>
            <w:proofErr w:type="spellEnd"/>
            <w:r w:rsidRPr="000D11EA">
              <w:rPr>
                <w:color w:val="000000"/>
                <w:sz w:val="20"/>
                <w:szCs w:val="20"/>
                <w:lang w:val="ru-RU"/>
              </w:rPr>
              <w:t xml:space="preserve"> </w:t>
            </w:r>
            <w:proofErr w:type="spellStart"/>
            <w:r w:rsidRPr="000D11EA">
              <w:rPr>
                <w:color w:val="000000"/>
                <w:sz w:val="20"/>
                <w:szCs w:val="20"/>
                <w:lang w:val="ru-RU"/>
              </w:rPr>
              <w:t>розміру</w:t>
            </w:r>
            <w:proofErr w:type="spellEnd"/>
            <w:r w:rsidRPr="000D11EA">
              <w:rPr>
                <w:color w:val="000000"/>
                <w:sz w:val="20"/>
                <w:szCs w:val="20"/>
                <w:lang w:val="ru-RU"/>
              </w:rPr>
              <w:t xml:space="preserve"> </w:t>
            </w:r>
            <w:proofErr w:type="spellStart"/>
            <w:r w:rsidRPr="000D11EA">
              <w:rPr>
                <w:color w:val="000000"/>
                <w:sz w:val="20"/>
                <w:szCs w:val="20"/>
                <w:lang w:val="ru-RU"/>
              </w:rPr>
              <w:t>прожиткового</w:t>
            </w:r>
            <w:proofErr w:type="spellEnd"/>
            <w:r w:rsidRPr="000D11EA">
              <w:rPr>
                <w:color w:val="000000"/>
                <w:sz w:val="20"/>
                <w:szCs w:val="20"/>
                <w:lang w:val="ru-RU"/>
              </w:rPr>
              <w:t xml:space="preserve"> </w:t>
            </w:r>
            <w:proofErr w:type="spellStart"/>
            <w:r w:rsidRPr="000D11EA">
              <w:rPr>
                <w:color w:val="000000"/>
                <w:sz w:val="20"/>
                <w:szCs w:val="20"/>
                <w:lang w:val="ru-RU"/>
              </w:rPr>
              <w:t>мінімуму</w:t>
            </w:r>
            <w:proofErr w:type="spellEnd"/>
            <w:r w:rsidRPr="000D11EA">
              <w:rPr>
                <w:color w:val="000000"/>
                <w:sz w:val="20"/>
                <w:szCs w:val="20"/>
                <w:lang w:val="ru-RU"/>
              </w:rPr>
              <w:t xml:space="preserve"> для </w:t>
            </w:r>
            <w:proofErr w:type="spellStart"/>
            <w:r w:rsidRPr="000D11EA">
              <w:rPr>
                <w:color w:val="000000"/>
                <w:sz w:val="20"/>
                <w:szCs w:val="20"/>
                <w:lang w:val="ru-RU"/>
              </w:rPr>
              <w:t>працездатних</w:t>
            </w:r>
            <w:proofErr w:type="spellEnd"/>
            <w:r w:rsidRPr="000D11EA">
              <w:rPr>
                <w:color w:val="000000"/>
                <w:sz w:val="20"/>
                <w:szCs w:val="20"/>
                <w:lang w:val="ru-RU"/>
              </w:rPr>
              <w:t xml:space="preserve"> </w:t>
            </w:r>
            <w:proofErr w:type="spellStart"/>
            <w:r w:rsidRPr="000D11EA">
              <w:rPr>
                <w:color w:val="000000"/>
                <w:sz w:val="20"/>
                <w:szCs w:val="20"/>
                <w:lang w:val="ru-RU"/>
              </w:rPr>
              <w:t>осіб</w:t>
            </w:r>
            <w:proofErr w:type="spellEnd"/>
            <w:r w:rsidRPr="000D11EA">
              <w:rPr>
                <w:color w:val="000000"/>
                <w:sz w:val="20"/>
                <w:szCs w:val="20"/>
                <w:lang w:val="ru-RU"/>
              </w:rPr>
              <w:t xml:space="preserve">, </w:t>
            </w:r>
            <w:proofErr w:type="spellStart"/>
            <w:r w:rsidRPr="000D11EA">
              <w:rPr>
                <w:color w:val="000000"/>
                <w:sz w:val="20"/>
                <w:szCs w:val="20"/>
                <w:lang w:val="ru-RU"/>
              </w:rPr>
              <w:t>що</w:t>
            </w:r>
            <w:proofErr w:type="spellEnd"/>
            <w:r w:rsidRPr="000D11EA">
              <w:rPr>
                <w:color w:val="000000"/>
                <w:sz w:val="20"/>
                <w:szCs w:val="20"/>
                <w:lang w:val="ru-RU"/>
              </w:rPr>
              <w:t xml:space="preserve"> </w:t>
            </w:r>
            <w:proofErr w:type="spellStart"/>
            <w:r w:rsidRPr="000D11EA">
              <w:rPr>
                <w:color w:val="000000"/>
                <w:sz w:val="20"/>
                <w:szCs w:val="20"/>
                <w:lang w:val="ru-RU"/>
              </w:rPr>
              <w:t>діє</w:t>
            </w:r>
            <w:proofErr w:type="spellEnd"/>
            <w:r w:rsidRPr="000D11EA">
              <w:rPr>
                <w:color w:val="000000"/>
                <w:sz w:val="20"/>
                <w:szCs w:val="20"/>
                <w:lang w:val="ru-RU"/>
              </w:rPr>
              <w:t xml:space="preserve"> на день </w:t>
            </w:r>
            <w:proofErr w:type="spellStart"/>
            <w:r w:rsidRPr="000D11EA">
              <w:rPr>
                <w:color w:val="000000"/>
                <w:sz w:val="20"/>
                <w:szCs w:val="20"/>
                <w:lang w:val="ru-RU"/>
              </w:rPr>
              <w:t>прийняття</w:t>
            </w:r>
            <w:proofErr w:type="spellEnd"/>
            <w:r w:rsidRPr="000D11EA">
              <w:rPr>
                <w:color w:val="000000"/>
                <w:sz w:val="20"/>
                <w:szCs w:val="20"/>
                <w:lang w:val="ru-RU"/>
              </w:rPr>
              <w:t xml:space="preserve"> </w:t>
            </w:r>
            <w:proofErr w:type="spellStart"/>
            <w:r w:rsidRPr="000D11EA">
              <w:rPr>
                <w:color w:val="000000"/>
                <w:sz w:val="20"/>
                <w:szCs w:val="20"/>
                <w:lang w:val="ru-RU"/>
              </w:rPr>
              <w:t>рішення</w:t>
            </w:r>
            <w:proofErr w:type="spellEnd"/>
            <w:r w:rsidRPr="000D11EA">
              <w:rPr>
                <w:color w:val="000000"/>
                <w:sz w:val="20"/>
                <w:szCs w:val="20"/>
                <w:lang w:val="ru-RU"/>
              </w:rPr>
              <w:t xml:space="preserve"> про </w:t>
            </w:r>
            <w:proofErr w:type="spellStart"/>
            <w:r w:rsidRPr="000D11EA">
              <w:rPr>
                <w:color w:val="000000"/>
                <w:sz w:val="20"/>
                <w:szCs w:val="20"/>
                <w:lang w:val="ru-RU"/>
              </w:rPr>
              <w:t>видачу</w:t>
            </w:r>
            <w:proofErr w:type="spellEnd"/>
            <w:r w:rsidRPr="000D11EA">
              <w:rPr>
                <w:color w:val="000000"/>
                <w:sz w:val="20"/>
                <w:szCs w:val="20"/>
                <w:lang w:val="ru-RU"/>
              </w:rPr>
              <w:t xml:space="preserve"> </w:t>
            </w:r>
            <w:proofErr w:type="spellStart"/>
            <w:r w:rsidRPr="000D11EA">
              <w:rPr>
                <w:color w:val="000000"/>
                <w:sz w:val="20"/>
                <w:szCs w:val="20"/>
                <w:lang w:val="ru-RU"/>
              </w:rPr>
              <w:t>ліцензії</w:t>
            </w:r>
            <w:proofErr w:type="spellEnd"/>
          </w:p>
        </w:tc>
      </w:tr>
      <w:tr w:rsidR="00D02D67" w:rsidRPr="00A14767" w14:paraId="6E0ABC14" w14:textId="77777777" w:rsidTr="0033219F">
        <w:trPr>
          <w:trHeight w:val="735"/>
        </w:trPr>
        <w:tc>
          <w:tcPr>
            <w:tcW w:w="1570" w:type="dxa"/>
            <w:vMerge/>
            <w:tcBorders>
              <w:left w:val="single" w:sz="4" w:space="0" w:color="000000"/>
              <w:bottom w:val="single" w:sz="4" w:space="0" w:color="000000"/>
              <w:right w:val="nil"/>
            </w:tcBorders>
            <w:tcMar>
              <w:top w:w="15" w:type="dxa"/>
              <w:left w:w="15" w:type="dxa"/>
              <w:bottom w:w="15" w:type="dxa"/>
              <w:right w:w="15" w:type="dxa"/>
            </w:tcMar>
            <w:vAlign w:val="center"/>
          </w:tcPr>
          <w:p w14:paraId="2A9373B0" w14:textId="77777777" w:rsidR="00D02D67" w:rsidRPr="00A14767" w:rsidRDefault="00D02D67" w:rsidP="00D02D67">
            <w:pPr>
              <w:ind w:left="142" w:right="127"/>
              <w:jc w:val="both"/>
              <w:rPr>
                <w:sz w:val="20"/>
                <w:szCs w:val="20"/>
                <w:highlight w:val="yellow"/>
                <w:lang w:val="ru-RU"/>
              </w:rPr>
            </w:pPr>
          </w:p>
        </w:tc>
        <w:tc>
          <w:tcPr>
            <w:tcW w:w="1701"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75C9E905" w14:textId="0C91F307" w:rsidR="00D02D67" w:rsidRPr="00A14767" w:rsidRDefault="00D02D67" w:rsidP="00D02D67">
            <w:pPr>
              <w:ind w:left="127" w:right="127"/>
              <w:jc w:val="both"/>
              <w:rPr>
                <w:sz w:val="20"/>
                <w:szCs w:val="20"/>
                <w:highlight w:val="yellow"/>
                <w:lang w:val="ru-RU"/>
              </w:rPr>
            </w:pPr>
            <w:proofErr w:type="spellStart"/>
            <w:r w:rsidRPr="000D11EA">
              <w:rPr>
                <w:color w:val="000000"/>
                <w:sz w:val="20"/>
                <w:szCs w:val="20"/>
                <w:lang w:val="ru-RU"/>
              </w:rPr>
              <w:t>Відновлення</w:t>
            </w:r>
            <w:proofErr w:type="spellEnd"/>
            <w:r w:rsidRPr="000D11EA">
              <w:rPr>
                <w:color w:val="000000"/>
                <w:sz w:val="20"/>
                <w:szCs w:val="20"/>
                <w:lang w:val="ru-RU"/>
              </w:rPr>
              <w:t xml:space="preserve"> </w:t>
            </w:r>
            <w:proofErr w:type="spellStart"/>
            <w:r w:rsidRPr="000D11EA">
              <w:rPr>
                <w:color w:val="000000"/>
                <w:sz w:val="20"/>
                <w:szCs w:val="20"/>
                <w:lang w:val="ru-RU"/>
              </w:rPr>
              <w:t>дії</w:t>
            </w:r>
            <w:proofErr w:type="spellEnd"/>
            <w:r w:rsidRPr="000D11EA">
              <w:rPr>
                <w:color w:val="000000"/>
                <w:sz w:val="20"/>
                <w:szCs w:val="20"/>
                <w:lang w:val="ru-RU"/>
              </w:rPr>
              <w:t xml:space="preserve"> </w:t>
            </w:r>
            <w:proofErr w:type="spellStart"/>
            <w:r w:rsidRPr="000D11EA">
              <w:rPr>
                <w:color w:val="000000"/>
                <w:sz w:val="20"/>
                <w:szCs w:val="20"/>
                <w:lang w:val="ru-RU"/>
              </w:rPr>
              <w:t>ліцензії</w:t>
            </w:r>
            <w:proofErr w:type="spellEnd"/>
            <w:r w:rsidRPr="000D11EA">
              <w:rPr>
                <w:color w:val="000000"/>
                <w:sz w:val="20"/>
                <w:szCs w:val="20"/>
                <w:lang w:val="ru-RU"/>
              </w:rPr>
              <w:t xml:space="preserve"> на право </w:t>
            </w:r>
            <w:proofErr w:type="spellStart"/>
            <w:proofErr w:type="gramStart"/>
            <w:r w:rsidRPr="000D11EA">
              <w:rPr>
                <w:color w:val="000000"/>
                <w:sz w:val="20"/>
                <w:szCs w:val="20"/>
                <w:lang w:val="ru-RU"/>
              </w:rPr>
              <w:t>провадження</w:t>
            </w:r>
            <w:proofErr w:type="spellEnd"/>
            <w:r w:rsidRPr="000D11EA">
              <w:rPr>
                <w:color w:val="000000"/>
                <w:sz w:val="20"/>
                <w:szCs w:val="20"/>
                <w:lang w:val="ru-RU"/>
              </w:rPr>
              <w:t xml:space="preserve">  </w:t>
            </w:r>
            <w:proofErr w:type="spellStart"/>
            <w:r w:rsidRPr="000D11EA">
              <w:rPr>
                <w:color w:val="000000"/>
                <w:sz w:val="20"/>
                <w:szCs w:val="20"/>
                <w:lang w:val="ru-RU"/>
              </w:rPr>
              <w:t>господарської</w:t>
            </w:r>
            <w:proofErr w:type="spellEnd"/>
            <w:proofErr w:type="gramEnd"/>
            <w:r w:rsidRPr="000D11EA">
              <w:rPr>
                <w:color w:val="000000"/>
                <w:sz w:val="20"/>
                <w:szCs w:val="20"/>
                <w:lang w:val="ru-RU"/>
              </w:rPr>
              <w:t xml:space="preserve"> </w:t>
            </w:r>
            <w:proofErr w:type="spellStart"/>
            <w:r w:rsidRPr="000D11EA">
              <w:rPr>
                <w:color w:val="000000"/>
                <w:sz w:val="20"/>
                <w:szCs w:val="20"/>
                <w:lang w:val="ru-RU"/>
              </w:rPr>
              <w:t>діяльності</w:t>
            </w:r>
            <w:proofErr w:type="spellEnd"/>
            <w:r w:rsidRPr="000D11EA">
              <w:rPr>
                <w:color w:val="000000"/>
                <w:sz w:val="20"/>
                <w:szCs w:val="20"/>
                <w:lang w:val="ru-RU"/>
              </w:rPr>
              <w:t xml:space="preserve"> з </w:t>
            </w:r>
            <w:r w:rsidRPr="000D11EA">
              <w:rPr>
                <w:color w:val="000000"/>
                <w:sz w:val="20"/>
                <w:szCs w:val="20"/>
                <w:shd w:val="clear" w:color="auto" w:fill="FFFFFF"/>
              </w:rPr>
              <w:t>транспортування теплової енергії магістральними і місцевими (розподільчими) тепловими  мережами</w:t>
            </w:r>
          </w:p>
        </w:tc>
        <w:tc>
          <w:tcPr>
            <w:tcW w:w="311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5DFD6CF6" w14:textId="5625181A" w:rsidR="00D02D67" w:rsidRPr="00A14767" w:rsidRDefault="00D02D67" w:rsidP="00D02D67">
            <w:pPr>
              <w:ind w:left="133" w:right="123"/>
              <w:jc w:val="both"/>
              <w:rPr>
                <w:sz w:val="20"/>
                <w:szCs w:val="20"/>
                <w:highlight w:val="yellow"/>
                <w:lang w:val="ru-RU"/>
              </w:rPr>
            </w:pPr>
            <w:r w:rsidRPr="000D11EA">
              <w:rPr>
                <w:color w:val="000000"/>
                <w:sz w:val="20"/>
                <w:szCs w:val="20"/>
                <w:lang w:val="ru-RU"/>
              </w:rPr>
              <w:t>-</w:t>
            </w:r>
          </w:p>
        </w:tc>
        <w:tc>
          <w:tcPr>
            <w:tcW w:w="212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5E49F4DA" w14:textId="681A7F00" w:rsidR="00D02D67" w:rsidRPr="00A14767" w:rsidRDefault="00D02D67" w:rsidP="00D02D67">
            <w:pPr>
              <w:ind w:left="127" w:right="126"/>
              <w:jc w:val="both"/>
              <w:rPr>
                <w:sz w:val="20"/>
                <w:szCs w:val="20"/>
                <w:highlight w:val="yellow"/>
                <w:lang w:val="ru-RU"/>
              </w:rPr>
            </w:pPr>
            <w:proofErr w:type="spellStart"/>
            <w:r w:rsidRPr="000D11EA">
              <w:rPr>
                <w:color w:val="000000"/>
                <w:sz w:val="20"/>
                <w:szCs w:val="20"/>
                <w:lang w:val="ru-RU"/>
              </w:rPr>
              <w:t>Розпорядження</w:t>
            </w:r>
            <w:proofErr w:type="spellEnd"/>
            <w:r w:rsidRPr="000D11EA">
              <w:rPr>
                <w:color w:val="000000"/>
                <w:sz w:val="20"/>
                <w:szCs w:val="20"/>
                <w:lang w:val="ru-RU"/>
              </w:rPr>
              <w:t xml:space="preserve"> </w:t>
            </w:r>
            <w:proofErr w:type="spellStart"/>
            <w:r w:rsidRPr="000D11EA">
              <w:rPr>
                <w:color w:val="000000"/>
                <w:sz w:val="20"/>
                <w:szCs w:val="20"/>
                <w:lang w:val="ru-RU"/>
              </w:rPr>
              <w:t>облдержадміністрації</w:t>
            </w:r>
            <w:proofErr w:type="spellEnd"/>
            <w:r w:rsidRPr="000D11EA">
              <w:rPr>
                <w:color w:val="000000"/>
                <w:sz w:val="20"/>
                <w:szCs w:val="20"/>
                <w:lang w:val="ru-RU"/>
              </w:rPr>
              <w:t xml:space="preserve"> про </w:t>
            </w:r>
            <w:proofErr w:type="spellStart"/>
            <w:r w:rsidRPr="000D11EA">
              <w:rPr>
                <w:color w:val="000000"/>
                <w:sz w:val="20"/>
                <w:szCs w:val="20"/>
                <w:lang w:val="ru-RU"/>
              </w:rPr>
              <w:t>відновлення</w:t>
            </w:r>
            <w:proofErr w:type="spellEnd"/>
            <w:r w:rsidRPr="000D11EA">
              <w:rPr>
                <w:color w:val="000000"/>
                <w:sz w:val="20"/>
                <w:szCs w:val="20"/>
                <w:lang w:val="ru-RU"/>
              </w:rPr>
              <w:t xml:space="preserve"> </w:t>
            </w:r>
            <w:proofErr w:type="spellStart"/>
            <w:r w:rsidRPr="000D11EA">
              <w:rPr>
                <w:color w:val="000000"/>
                <w:sz w:val="20"/>
                <w:szCs w:val="20"/>
                <w:lang w:val="ru-RU"/>
              </w:rPr>
              <w:t>дії</w:t>
            </w:r>
            <w:proofErr w:type="spellEnd"/>
            <w:r w:rsidRPr="000D11EA">
              <w:rPr>
                <w:color w:val="000000"/>
                <w:sz w:val="20"/>
                <w:szCs w:val="20"/>
                <w:lang w:val="ru-RU"/>
              </w:rPr>
              <w:br/>
            </w:r>
            <w:proofErr w:type="spellStart"/>
            <w:r w:rsidRPr="000D11EA">
              <w:rPr>
                <w:color w:val="000000"/>
                <w:sz w:val="20"/>
                <w:szCs w:val="20"/>
                <w:lang w:val="ru-RU"/>
              </w:rPr>
              <w:t>ліцензії</w:t>
            </w:r>
            <w:proofErr w:type="spellEnd"/>
            <w:r w:rsidRPr="000D11EA">
              <w:rPr>
                <w:color w:val="000000"/>
                <w:sz w:val="20"/>
                <w:szCs w:val="20"/>
                <w:lang w:val="ru-RU"/>
              </w:rPr>
              <w:t>.</w:t>
            </w:r>
          </w:p>
        </w:tc>
        <w:tc>
          <w:tcPr>
            <w:tcW w:w="5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6434714" w14:textId="5B870FDF" w:rsidR="00D02D67" w:rsidRPr="00A14767" w:rsidRDefault="00D02D67" w:rsidP="00D02D67">
            <w:pPr>
              <w:ind w:left="128" w:right="134"/>
              <w:jc w:val="both"/>
              <w:rPr>
                <w:sz w:val="20"/>
                <w:szCs w:val="20"/>
                <w:highlight w:val="yellow"/>
                <w:lang w:val="ru-RU"/>
              </w:rPr>
            </w:pPr>
            <w:r w:rsidRPr="000D11EA">
              <w:rPr>
                <w:color w:val="000000"/>
                <w:sz w:val="20"/>
                <w:szCs w:val="20"/>
              </w:rPr>
              <w:t>ст.1</w:t>
            </w:r>
            <w:r w:rsidRPr="000D11EA">
              <w:rPr>
                <w:color w:val="000000"/>
                <w:sz w:val="20"/>
                <w:szCs w:val="20"/>
                <w:lang w:val="ru-RU"/>
              </w:rPr>
              <w:t>6</w:t>
            </w:r>
            <w:r w:rsidRPr="000D11EA">
              <w:rPr>
                <w:color w:val="000000"/>
                <w:sz w:val="20"/>
                <w:szCs w:val="20"/>
              </w:rPr>
              <w:t xml:space="preserve"> Закону України "Про ліцензування видів господарської діяльності"</w:t>
            </w:r>
          </w:p>
        </w:tc>
      </w:tr>
      <w:tr w:rsidR="00D02D67" w:rsidRPr="00A14767" w14:paraId="3D6EBEFE" w14:textId="77777777" w:rsidTr="00CB107C">
        <w:trPr>
          <w:trHeight w:val="735"/>
        </w:trPr>
        <w:tc>
          <w:tcPr>
            <w:tcW w:w="1570" w:type="dxa"/>
            <w:vMerge w:val="restart"/>
            <w:tcBorders>
              <w:top w:val="single" w:sz="4" w:space="0" w:color="000000"/>
              <w:left w:val="single" w:sz="4" w:space="0" w:color="000000"/>
              <w:right w:val="nil"/>
            </w:tcBorders>
            <w:tcMar>
              <w:top w:w="15" w:type="dxa"/>
              <w:left w:w="15" w:type="dxa"/>
              <w:bottom w:w="15" w:type="dxa"/>
              <w:right w:w="15" w:type="dxa"/>
            </w:tcMar>
            <w:vAlign w:val="center"/>
          </w:tcPr>
          <w:p w14:paraId="0F6C8299" w14:textId="77777777" w:rsidR="00CA1A78" w:rsidRPr="00D02D67" w:rsidRDefault="00CA1A78" w:rsidP="00CA1A78">
            <w:pPr>
              <w:ind w:left="142" w:right="127"/>
              <w:jc w:val="both"/>
              <w:rPr>
                <w:b/>
                <w:bCs/>
                <w:sz w:val="20"/>
                <w:szCs w:val="20"/>
                <w:highlight w:val="yellow"/>
              </w:rPr>
            </w:pPr>
            <w:r w:rsidRPr="00D02D67">
              <w:rPr>
                <w:b/>
                <w:bCs/>
                <w:color w:val="000000"/>
                <w:sz w:val="20"/>
                <w:szCs w:val="20"/>
              </w:rPr>
              <w:t>Волинська обласна державна адміністрація</w:t>
            </w:r>
          </w:p>
          <w:p w14:paraId="2CDE4819" w14:textId="4A0FCF95" w:rsidR="00D02D67" w:rsidRPr="00A14767" w:rsidRDefault="00D02D67" w:rsidP="00D02D67">
            <w:pPr>
              <w:ind w:left="142" w:right="127"/>
              <w:jc w:val="both"/>
              <w:rPr>
                <w:sz w:val="20"/>
                <w:szCs w:val="20"/>
                <w:highlight w:val="yellow"/>
                <w:lang w:val="ru-RU"/>
              </w:rPr>
            </w:pPr>
          </w:p>
        </w:tc>
        <w:tc>
          <w:tcPr>
            <w:tcW w:w="1701"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6680B23C" w14:textId="1CC1DCEA" w:rsidR="00D02D67" w:rsidRPr="00A14767" w:rsidRDefault="00D02D67" w:rsidP="00D02D67">
            <w:pPr>
              <w:ind w:left="127" w:right="127"/>
              <w:jc w:val="both"/>
              <w:rPr>
                <w:sz w:val="20"/>
                <w:szCs w:val="20"/>
                <w:highlight w:val="yellow"/>
                <w:lang w:val="ru-RU"/>
              </w:rPr>
            </w:pPr>
            <w:proofErr w:type="spellStart"/>
            <w:r w:rsidRPr="000D11EA">
              <w:rPr>
                <w:color w:val="000000"/>
                <w:sz w:val="20"/>
                <w:szCs w:val="20"/>
                <w:lang w:val="ru-RU"/>
              </w:rPr>
              <w:t>Переоформлення</w:t>
            </w:r>
            <w:proofErr w:type="spellEnd"/>
            <w:r w:rsidRPr="000D11EA">
              <w:rPr>
                <w:color w:val="000000"/>
                <w:sz w:val="20"/>
                <w:szCs w:val="20"/>
                <w:lang w:val="ru-RU"/>
              </w:rPr>
              <w:t xml:space="preserve"> </w:t>
            </w:r>
            <w:proofErr w:type="spellStart"/>
            <w:proofErr w:type="gramStart"/>
            <w:r w:rsidRPr="000D11EA">
              <w:rPr>
                <w:color w:val="000000"/>
                <w:sz w:val="20"/>
                <w:szCs w:val="20"/>
                <w:lang w:val="ru-RU"/>
              </w:rPr>
              <w:t>ліцензії</w:t>
            </w:r>
            <w:proofErr w:type="spellEnd"/>
            <w:r w:rsidRPr="000D11EA">
              <w:rPr>
                <w:color w:val="000000"/>
                <w:sz w:val="20"/>
                <w:szCs w:val="20"/>
                <w:lang w:val="ru-RU"/>
              </w:rPr>
              <w:t xml:space="preserve">  на</w:t>
            </w:r>
            <w:proofErr w:type="gramEnd"/>
            <w:r w:rsidRPr="000D11EA">
              <w:rPr>
                <w:color w:val="000000"/>
                <w:sz w:val="20"/>
                <w:szCs w:val="20"/>
                <w:lang w:val="ru-RU"/>
              </w:rPr>
              <w:t xml:space="preserve"> право </w:t>
            </w:r>
            <w:proofErr w:type="spellStart"/>
            <w:r w:rsidRPr="000D11EA">
              <w:rPr>
                <w:color w:val="000000"/>
                <w:sz w:val="20"/>
                <w:szCs w:val="20"/>
                <w:lang w:val="ru-RU"/>
              </w:rPr>
              <w:t>провадження</w:t>
            </w:r>
            <w:proofErr w:type="spellEnd"/>
            <w:r w:rsidRPr="000D11EA">
              <w:rPr>
                <w:color w:val="000000"/>
                <w:sz w:val="20"/>
                <w:szCs w:val="20"/>
                <w:lang w:val="ru-RU"/>
              </w:rPr>
              <w:t xml:space="preserve">  </w:t>
            </w:r>
            <w:proofErr w:type="spellStart"/>
            <w:r w:rsidRPr="000D11EA">
              <w:rPr>
                <w:color w:val="000000"/>
                <w:sz w:val="20"/>
                <w:szCs w:val="20"/>
                <w:lang w:val="ru-RU"/>
              </w:rPr>
              <w:t>господарської</w:t>
            </w:r>
            <w:proofErr w:type="spellEnd"/>
            <w:r w:rsidRPr="000D11EA">
              <w:rPr>
                <w:color w:val="000000"/>
                <w:sz w:val="20"/>
                <w:szCs w:val="20"/>
                <w:lang w:val="ru-RU"/>
              </w:rPr>
              <w:t xml:space="preserve"> </w:t>
            </w:r>
            <w:proofErr w:type="spellStart"/>
            <w:r w:rsidRPr="000D11EA">
              <w:rPr>
                <w:color w:val="000000"/>
                <w:sz w:val="20"/>
                <w:szCs w:val="20"/>
                <w:lang w:val="ru-RU"/>
              </w:rPr>
              <w:t>діяльності</w:t>
            </w:r>
            <w:proofErr w:type="spellEnd"/>
            <w:r w:rsidRPr="000D11EA">
              <w:rPr>
                <w:color w:val="000000"/>
                <w:sz w:val="20"/>
                <w:szCs w:val="20"/>
                <w:lang w:val="ru-RU"/>
              </w:rPr>
              <w:t xml:space="preserve"> з </w:t>
            </w:r>
            <w:r w:rsidRPr="000D11EA">
              <w:rPr>
                <w:color w:val="000000"/>
                <w:sz w:val="20"/>
                <w:szCs w:val="20"/>
                <w:shd w:val="clear" w:color="auto" w:fill="FFFFFF"/>
              </w:rPr>
              <w:t>транспортування теплової енергії магістральними і місцевими (розподільчими) тепловими  мережами</w:t>
            </w:r>
          </w:p>
        </w:tc>
        <w:tc>
          <w:tcPr>
            <w:tcW w:w="311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724288C0" w14:textId="5444B74D" w:rsidR="00D02D67" w:rsidRPr="00A14767" w:rsidRDefault="00D02D67" w:rsidP="00D02D67">
            <w:pPr>
              <w:ind w:left="133" w:right="123"/>
              <w:jc w:val="both"/>
              <w:rPr>
                <w:sz w:val="20"/>
                <w:szCs w:val="20"/>
                <w:highlight w:val="yellow"/>
              </w:rPr>
            </w:pPr>
            <w:r w:rsidRPr="000D11EA">
              <w:rPr>
                <w:color w:val="000000"/>
                <w:sz w:val="20"/>
                <w:szCs w:val="20"/>
              </w:rPr>
              <w:t>Безоплатно</w:t>
            </w:r>
          </w:p>
        </w:tc>
        <w:tc>
          <w:tcPr>
            <w:tcW w:w="212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7D852F99" w14:textId="6B38EAF3" w:rsidR="00D02D67" w:rsidRPr="00A14767" w:rsidRDefault="00D02D67" w:rsidP="00D02D67">
            <w:pPr>
              <w:ind w:left="127" w:right="126"/>
              <w:jc w:val="both"/>
              <w:rPr>
                <w:sz w:val="20"/>
                <w:szCs w:val="20"/>
                <w:highlight w:val="yellow"/>
              </w:rPr>
            </w:pPr>
            <w:r w:rsidRPr="000D11EA">
              <w:rPr>
                <w:color w:val="000000"/>
                <w:sz w:val="20"/>
                <w:szCs w:val="20"/>
              </w:rPr>
              <w:t>Розпорядження  облдержадміністрації про переоформлення ліцензії</w:t>
            </w:r>
          </w:p>
        </w:tc>
        <w:tc>
          <w:tcPr>
            <w:tcW w:w="5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97FF88A" w14:textId="019A4E4A" w:rsidR="00D02D67" w:rsidRPr="00A14767" w:rsidRDefault="00D02D67" w:rsidP="00D02D67">
            <w:pPr>
              <w:ind w:left="128" w:right="134"/>
              <w:jc w:val="both"/>
              <w:rPr>
                <w:sz w:val="20"/>
                <w:szCs w:val="20"/>
                <w:highlight w:val="yellow"/>
              </w:rPr>
            </w:pPr>
            <w:r w:rsidRPr="000D11EA">
              <w:rPr>
                <w:color w:val="000000"/>
                <w:sz w:val="20"/>
                <w:szCs w:val="20"/>
              </w:rPr>
              <w:t>ст.14 Закону України "Про ліцензування видів господарської діяльності"- переоформлення ліцензії є безоплатним</w:t>
            </w:r>
          </w:p>
        </w:tc>
      </w:tr>
      <w:tr w:rsidR="00D02D67" w:rsidRPr="00A14767" w14:paraId="69ECFA69" w14:textId="77777777" w:rsidTr="0033219F">
        <w:trPr>
          <w:trHeight w:val="735"/>
        </w:trPr>
        <w:tc>
          <w:tcPr>
            <w:tcW w:w="1570" w:type="dxa"/>
            <w:vMerge/>
            <w:tcBorders>
              <w:left w:val="single" w:sz="4" w:space="0" w:color="000000"/>
              <w:bottom w:val="single" w:sz="4" w:space="0" w:color="auto"/>
              <w:right w:val="nil"/>
            </w:tcBorders>
            <w:tcMar>
              <w:top w:w="15" w:type="dxa"/>
              <w:left w:w="15" w:type="dxa"/>
              <w:bottom w:w="15" w:type="dxa"/>
              <w:right w:w="15" w:type="dxa"/>
            </w:tcMar>
            <w:vAlign w:val="center"/>
          </w:tcPr>
          <w:p w14:paraId="5CA1EFA9" w14:textId="77777777" w:rsidR="00D02D67" w:rsidRPr="00A14767" w:rsidRDefault="00D02D67" w:rsidP="00D02D67">
            <w:pPr>
              <w:ind w:left="142" w:right="127"/>
              <w:jc w:val="both"/>
              <w:rPr>
                <w:sz w:val="20"/>
                <w:szCs w:val="20"/>
                <w:highlight w:val="yellow"/>
              </w:rPr>
            </w:pPr>
          </w:p>
        </w:tc>
        <w:tc>
          <w:tcPr>
            <w:tcW w:w="1701" w:type="dxa"/>
            <w:tcBorders>
              <w:top w:val="single" w:sz="4" w:space="0" w:color="000000"/>
              <w:left w:val="single" w:sz="4" w:space="0" w:color="000000"/>
              <w:bottom w:val="single" w:sz="4" w:space="0" w:color="auto"/>
              <w:right w:val="nil"/>
            </w:tcBorders>
            <w:tcMar>
              <w:top w:w="15" w:type="dxa"/>
              <w:left w:w="15" w:type="dxa"/>
              <w:bottom w:w="15" w:type="dxa"/>
              <w:right w:w="15" w:type="dxa"/>
            </w:tcMar>
            <w:vAlign w:val="center"/>
          </w:tcPr>
          <w:p w14:paraId="4B741AFC" w14:textId="78728E98" w:rsidR="00D02D67" w:rsidRPr="00A14767" w:rsidRDefault="00D02D67" w:rsidP="00D02D67">
            <w:pPr>
              <w:ind w:left="127" w:right="127"/>
              <w:jc w:val="both"/>
              <w:rPr>
                <w:sz w:val="20"/>
                <w:szCs w:val="20"/>
                <w:highlight w:val="yellow"/>
                <w:lang w:val="ru-RU"/>
              </w:rPr>
            </w:pPr>
            <w:proofErr w:type="spellStart"/>
            <w:r w:rsidRPr="000D11EA">
              <w:rPr>
                <w:color w:val="000000"/>
                <w:sz w:val="20"/>
                <w:szCs w:val="20"/>
                <w:lang w:val="ru-RU"/>
              </w:rPr>
              <w:t>Видача</w:t>
            </w:r>
            <w:proofErr w:type="spellEnd"/>
            <w:r w:rsidRPr="000D11EA">
              <w:rPr>
                <w:color w:val="000000"/>
                <w:sz w:val="20"/>
                <w:szCs w:val="20"/>
                <w:lang w:val="ru-RU"/>
              </w:rPr>
              <w:t xml:space="preserve"> </w:t>
            </w:r>
            <w:proofErr w:type="spellStart"/>
            <w:r w:rsidRPr="000D11EA">
              <w:rPr>
                <w:color w:val="000000"/>
                <w:sz w:val="20"/>
                <w:szCs w:val="20"/>
                <w:lang w:val="ru-RU"/>
              </w:rPr>
              <w:t>ліцензії</w:t>
            </w:r>
            <w:proofErr w:type="spellEnd"/>
            <w:r w:rsidRPr="000D11EA">
              <w:rPr>
                <w:color w:val="000000"/>
                <w:sz w:val="20"/>
                <w:szCs w:val="20"/>
                <w:lang w:val="ru-RU"/>
              </w:rPr>
              <w:t xml:space="preserve"> на право </w:t>
            </w:r>
            <w:proofErr w:type="spellStart"/>
            <w:r w:rsidRPr="000D11EA">
              <w:rPr>
                <w:color w:val="000000"/>
                <w:sz w:val="20"/>
                <w:szCs w:val="20"/>
                <w:lang w:val="ru-RU"/>
              </w:rPr>
              <w:t>провадження</w:t>
            </w:r>
            <w:proofErr w:type="spellEnd"/>
            <w:r w:rsidRPr="000D11EA">
              <w:rPr>
                <w:color w:val="000000"/>
                <w:sz w:val="20"/>
                <w:szCs w:val="20"/>
                <w:lang w:val="ru-RU"/>
              </w:rPr>
              <w:t xml:space="preserve"> </w:t>
            </w:r>
            <w:proofErr w:type="spellStart"/>
            <w:r w:rsidRPr="000D11EA">
              <w:rPr>
                <w:color w:val="000000"/>
                <w:sz w:val="20"/>
                <w:szCs w:val="20"/>
                <w:lang w:val="ru-RU"/>
              </w:rPr>
              <w:t>господарської</w:t>
            </w:r>
            <w:proofErr w:type="spellEnd"/>
            <w:r w:rsidRPr="000D11EA">
              <w:rPr>
                <w:color w:val="000000"/>
                <w:sz w:val="20"/>
                <w:szCs w:val="20"/>
                <w:lang w:val="ru-RU"/>
              </w:rPr>
              <w:t xml:space="preserve"> </w:t>
            </w:r>
            <w:proofErr w:type="spellStart"/>
            <w:r w:rsidRPr="000D11EA">
              <w:rPr>
                <w:color w:val="000000"/>
                <w:sz w:val="20"/>
                <w:szCs w:val="20"/>
                <w:lang w:val="ru-RU"/>
              </w:rPr>
              <w:t>діяльності</w:t>
            </w:r>
            <w:proofErr w:type="spellEnd"/>
            <w:r w:rsidRPr="000D11EA">
              <w:rPr>
                <w:color w:val="000000"/>
                <w:sz w:val="20"/>
                <w:szCs w:val="20"/>
                <w:lang w:val="ru-RU"/>
              </w:rPr>
              <w:t xml:space="preserve"> з </w:t>
            </w:r>
            <w:proofErr w:type="spellStart"/>
            <w:r w:rsidRPr="000D11EA">
              <w:rPr>
                <w:color w:val="000000"/>
                <w:sz w:val="20"/>
                <w:szCs w:val="20"/>
                <w:lang w:val="ru-RU"/>
              </w:rPr>
              <w:lastRenderedPageBreak/>
              <w:t>постачання</w:t>
            </w:r>
            <w:proofErr w:type="spellEnd"/>
            <w:r w:rsidRPr="000D11EA">
              <w:rPr>
                <w:color w:val="000000"/>
                <w:sz w:val="20"/>
                <w:szCs w:val="20"/>
                <w:lang w:val="ru-RU"/>
              </w:rPr>
              <w:t xml:space="preserve"> </w:t>
            </w:r>
            <w:proofErr w:type="spellStart"/>
            <w:r w:rsidRPr="000D11EA">
              <w:rPr>
                <w:color w:val="000000"/>
                <w:sz w:val="20"/>
                <w:szCs w:val="20"/>
                <w:lang w:val="ru-RU"/>
              </w:rPr>
              <w:t>теплової</w:t>
            </w:r>
            <w:proofErr w:type="spellEnd"/>
            <w:r w:rsidRPr="000D11EA">
              <w:rPr>
                <w:color w:val="000000"/>
                <w:sz w:val="20"/>
                <w:szCs w:val="20"/>
                <w:lang w:val="ru-RU"/>
              </w:rPr>
              <w:t xml:space="preserve"> </w:t>
            </w:r>
            <w:proofErr w:type="spellStart"/>
            <w:r w:rsidRPr="000D11EA">
              <w:rPr>
                <w:color w:val="000000"/>
                <w:sz w:val="20"/>
                <w:szCs w:val="20"/>
                <w:lang w:val="ru-RU"/>
              </w:rPr>
              <w:t>енергії</w:t>
            </w:r>
            <w:proofErr w:type="spellEnd"/>
          </w:p>
        </w:tc>
        <w:tc>
          <w:tcPr>
            <w:tcW w:w="3118" w:type="dxa"/>
            <w:tcBorders>
              <w:top w:val="single" w:sz="4" w:space="0" w:color="000000"/>
              <w:left w:val="single" w:sz="4" w:space="0" w:color="000000"/>
              <w:bottom w:val="single" w:sz="4" w:space="0" w:color="auto"/>
              <w:right w:val="nil"/>
            </w:tcBorders>
            <w:tcMar>
              <w:top w:w="15" w:type="dxa"/>
              <w:left w:w="15" w:type="dxa"/>
              <w:bottom w:w="15" w:type="dxa"/>
              <w:right w:w="15" w:type="dxa"/>
            </w:tcMar>
            <w:vAlign w:val="center"/>
          </w:tcPr>
          <w:p w14:paraId="403C014D" w14:textId="5DD551BB" w:rsidR="00D02D67" w:rsidRPr="00A14767" w:rsidRDefault="00D02D67" w:rsidP="00D02D67">
            <w:pPr>
              <w:ind w:left="133" w:right="123"/>
              <w:jc w:val="both"/>
              <w:rPr>
                <w:sz w:val="20"/>
                <w:szCs w:val="20"/>
                <w:highlight w:val="yellow"/>
                <w:lang w:val="ru-RU"/>
              </w:rPr>
            </w:pPr>
            <w:r w:rsidRPr="000D11EA">
              <w:rPr>
                <w:color w:val="000000"/>
                <w:sz w:val="20"/>
                <w:szCs w:val="20"/>
                <w:lang w:val="ru-RU"/>
              </w:rPr>
              <w:lastRenderedPageBreak/>
              <w:t xml:space="preserve">10 </w:t>
            </w:r>
            <w:proofErr w:type="spellStart"/>
            <w:r w:rsidRPr="000D11EA">
              <w:rPr>
                <w:color w:val="000000"/>
                <w:sz w:val="20"/>
                <w:szCs w:val="20"/>
                <w:lang w:val="ru-RU"/>
              </w:rPr>
              <w:t>відсотків</w:t>
            </w:r>
            <w:proofErr w:type="spellEnd"/>
            <w:r w:rsidRPr="000D11EA">
              <w:rPr>
                <w:color w:val="000000"/>
                <w:sz w:val="20"/>
                <w:szCs w:val="20"/>
                <w:lang w:val="ru-RU"/>
              </w:rPr>
              <w:t xml:space="preserve"> </w:t>
            </w:r>
            <w:proofErr w:type="spellStart"/>
            <w:r w:rsidRPr="000D11EA">
              <w:rPr>
                <w:color w:val="000000"/>
                <w:sz w:val="20"/>
                <w:szCs w:val="20"/>
                <w:lang w:val="ru-RU"/>
              </w:rPr>
              <w:t>від</w:t>
            </w:r>
            <w:proofErr w:type="spellEnd"/>
            <w:r w:rsidRPr="000D11EA">
              <w:rPr>
                <w:color w:val="000000"/>
                <w:sz w:val="20"/>
                <w:szCs w:val="20"/>
                <w:lang w:val="ru-RU"/>
              </w:rPr>
              <w:t xml:space="preserve"> </w:t>
            </w:r>
            <w:proofErr w:type="spellStart"/>
            <w:r w:rsidRPr="000D11EA">
              <w:rPr>
                <w:color w:val="000000"/>
                <w:sz w:val="20"/>
                <w:szCs w:val="20"/>
                <w:lang w:val="ru-RU"/>
              </w:rPr>
              <w:t>розміру</w:t>
            </w:r>
            <w:proofErr w:type="spellEnd"/>
            <w:r w:rsidRPr="000D11EA">
              <w:rPr>
                <w:color w:val="000000"/>
                <w:sz w:val="20"/>
                <w:szCs w:val="20"/>
                <w:lang w:val="ru-RU"/>
              </w:rPr>
              <w:br/>
            </w:r>
            <w:proofErr w:type="spellStart"/>
            <w:r w:rsidRPr="000D11EA">
              <w:rPr>
                <w:color w:val="000000"/>
                <w:sz w:val="20"/>
                <w:szCs w:val="20"/>
                <w:lang w:val="ru-RU"/>
              </w:rPr>
              <w:t>прожиткового</w:t>
            </w:r>
            <w:proofErr w:type="spellEnd"/>
            <w:r w:rsidRPr="000D11EA">
              <w:rPr>
                <w:color w:val="000000"/>
                <w:sz w:val="20"/>
                <w:szCs w:val="20"/>
                <w:lang w:val="ru-RU"/>
              </w:rPr>
              <w:t xml:space="preserve"> </w:t>
            </w:r>
            <w:proofErr w:type="spellStart"/>
            <w:r w:rsidRPr="000D11EA">
              <w:rPr>
                <w:color w:val="000000"/>
                <w:sz w:val="20"/>
                <w:szCs w:val="20"/>
                <w:lang w:val="ru-RU"/>
              </w:rPr>
              <w:t>мінімуму</w:t>
            </w:r>
            <w:proofErr w:type="spellEnd"/>
            <w:r w:rsidRPr="000D11EA">
              <w:rPr>
                <w:color w:val="000000"/>
                <w:sz w:val="20"/>
                <w:szCs w:val="20"/>
                <w:lang w:val="ru-RU"/>
              </w:rPr>
              <w:t xml:space="preserve"> для </w:t>
            </w:r>
            <w:proofErr w:type="spellStart"/>
            <w:r w:rsidRPr="000D11EA">
              <w:rPr>
                <w:color w:val="000000"/>
                <w:sz w:val="20"/>
                <w:szCs w:val="20"/>
                <w:lang w:val="ru-RU"/>
              </w:rPr>
              <w:t>працездатних</w:t>
            </w:r>
            <w:proofErr w:type="spellEnd"/>
            <w:r w:rsidRPr="000D11EA">
              <w:rPr>
                <w:color w:val="000000"/>
                <w:sz w:val="20"/>
                <w:szCs w:val="20"/>
                <w:lang w:val="ru-RU"/>
              </w:rPr>
              <w:t xml:space="preserve"> </w:t>
            </w:r>
            <w:proofErr w:type="spellStart"/>
            <w:r w:rsidRPr="000D11EA">
              <w:rPr>
                <w:color w:val="000000"/>
                <w:sz w:val="20"/>
                <w:szCs w:val="20"/>
                <w:lang w:val="ru-RU"/>
              </w:rPr>
              <w:t>осіб</w:t>
            </w:r>
            <w:proofErr w:type="spellEnd"/>
            <w:r w:rsidRPr="000D11EA">
              <w:rPr>
                <w:color w:val="000000"/>
                <w:sz w:val="20"/>
                <w:szCs w:val="20"/>
                <w:lang w:val="ru-RU"/>
              </w:rPr>
              <w:t xml:space="preserve">, </w:t>
            </w:r>
            <w:proofErr w:type="spellStart"/>
            <w:r w:rsidRPr="000D11EA">
              <w:rPr>
                <w:color w:val="000000"/>
                <w:sz w:val="20"/>
                <w:szCs w:val="20"/>
                <w:lang w:val="ru-RU"/>
              </w:rPr>
              <w:t>що</w:t>
            </w:r>
            <w:proofErr w:type="spellEnd"/>
            <w:r w:rsidRPr="000D11EA">
              <w:rPr>
                <w:color w:val="000000"/>
                <w:sz w:val="20"/>
                <w:szCs w:val="20"/>
                <w:lang w:val="ru-RU"/>
              </w:rPr>
              <w:t xml:space="preserve"> </w:t>
            </w:r>
            <w:proofErr w:type="spellStart"/>
            <w:r w:rsidRPr="000D11EA">
              <w:rPr>
                <w:color w:val="000000"/>
                <w:sz w:val="20"/>
                <w:szCs w:val="20"/>
                <w:lang w:val="ru-RU"/>
              </w:rPr>
              <w:t>діє</w:t>
            </w:r>
            <w:proofErr w:type="spellEnd"/>
            <w:r w:rsidRPr="000D11EA">
              <w:rPr>
                <w:color w:val="000000"/>
                <w:sz w:val="20"/>
                <w:szCs w:val="20"/>
                <w:lang w:val="ru-RU"/>
              </w:rPr>
              <w:t xml:space="preserve"> на</w:t>
            </w:r>
            <w:r w:rsidRPr="000D11EA">
              <w:rPr>
                <w:color w:val="000000"/>
                <w:sz w:val="20"/>
                <w:szCs w:val="20"/>
                <w:lang w:val="ru-RU"/>
              </w:rPr>
              <w:br/>
              <w:t xml:space="preserve">день </w:t>
            </w:r>
            <w:proofErr w:type="spellStart"/>
            <w:r w:rsidRPr="000D11EA">
              <w:rPr>
                <w:color w:val="000000"/>
                <w:sz w:val="20"/>
                <w:szCs w:val="20"/>
                <w:lang w:val="ru-RU"/>
              </w:rPr>
              <w:t>прийняття</w:t>
            </w:r>
            <w:proofErr w:type="spellEnd"/>
            <w:r w:rsidRPr="000D11EA">
              <w:rPr>
                <w:color w:val="000000"/>
                <w:sz w:val="20"/>
                <w:szCs w:val="20"/>
                <w:lang w:val="ru-RU"/>
              </w:rPr>
              <w:t xml:space="preserve"> </w:t>
            </w:r>
            <w:proofErr w:type="spellStart"/>
            <w:r w:rsidRPr="000D11EA">
              <w:rPr>
                <w:color w:val="000000"/>
                <w:sz w:val="20"/>
                <w:szCs w:val="20"/>
                <w:lang w:val="ru-RU"/>
              </w:rPr>
              <w:t>рішення</w:t>
            </w:r>
            <w:proofErr w:type="spellEnd"/>
            <w:r w:rsidRPr="000D11EA">
              <w:rPr>
                <w:color w:val="000000"/>
                <w:sz w:val="20"/>
                <w:szCs w:val="20"/>
                <w:lang w:val="ru-RU"/>
              </w:rPr>
              <w:t xml:space="preserve"> про </w:t>
            </w:r>
            <w:proofErr w:type="spellStart"/>
            <w:r w:rsidRPr="000D11EA">
              <w:rPr>
                <w:color w:val="000000"/>
                <w:sz w:val="20"/>
                <w:szCs w:val="20"/>
                <w:lang w:val="ru-RU"/>
              </w:rPr>
              <w:t>видачу</w:t>
            </w:r>
            <w:proofErr w:type="spellEnd"/>
            <w:r w:rsidRPr="000D11EA">
              <w:rPr>
                <w:color w:val="000000"/>
                <w:sz w:val="20"/>
                <w:szCs w:val="20"/>
                <w:lang w:val="ru-RU"/>
              </w:rPr>
              <w:t xml:space="preserve"> </w:t>
            </w:r>
            <w:proofErr w:type="spellStart"/>
            <w:r w:rsidRPr="000D11EA">
              <w:rPr>
                <w:color w:val="000000"/>
                <w:sz w:val="20"/>
                <w:szCs w:val="20"/>
                <w:lang w:val="ru-RU"/>
              </w:rPr>
              <w:t>ліцензії</w:t>
            </w:r>
            <w:proofErr w:type="spellEnd"/>
          </w:p>
        </w:tc>
        <w:tc>
          <w:tcPr>
            <w:tcW w:w="212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590AB2F3" w14:textId="7EB1C080" w:rsidR="00D02D67" w:rsidRPr="00A14767" w:rsidRDefault="00D02D67" w:rsidP="00D02D67">
            <w:pPr>
              <w:ind w:left="127" w:right="126"/>
              <w:jc w:val="both"/>
              <w:rPr>
                <w:sz w:val="20"/>
                <w:szCs w:val="20"/>
                <w:highlight w:val="yellow"/>
                <w:lang w:val="ru-RU"/>
              </w:rPr>
            </w:pPr>
            <w:r w:rsidRPr="000D11EA">
              <w:rPr>
                <w:color w:val="000000"/>
                <w:sz w:val="20"/>
                <w:szCs w:val="20"/>
                <w:lang w:val="ru-RU"/>
              </w:rPr>
              <w:t xml:space="preserve"> </w:t>
            </w:r>
            <w:proofErr w:type="spellStart"/>
            <w:r w:rsidRPr="000D11EA">
              <w:rPr>
                <w:color w:val="000000"/>
                <w:sz w:val="20"/>
                <w:szCs w:val="20"/>
                <w:lang w:val="ru-RU"/>
              </w:rPr>
              <w:t>Розпорядження</w:t>
            </w:r>
            <w:proofErr w:type="spellEnd"/>
            <w:r w:rsidRPr="000D11EA">
              <w:rPr>
                <w:color w:val="000000"/>
                <w:sz w:val="20"/>
                <w:szCs w:val="20"/>
                <w:lang w:val="ru-RU"/>
              </w:rPr>
              <w:t xml:space="preserve"> </w:t>
            </w:r>
            <w:proofErr w:type="spellStart"/>
            <w:r w:rsidRPr="000D11EA">
              <w:rPr>
                <w:color w:val="000000"/>
                <w:sz w:val="20"/>
                <w:szCs w:val="20"/>
                <w:lang w:val="ru-RU"/>
              </w:rPr>
              <w:t>облдержадміністра</w:t>
            </w:r>
            <w:r w:rsidR="00CA1A78">
              <w:rPr>
                <w:color w:val="000000"/>
                <w:sz w:val="20"/>
                <w:szCs w:val="20"/>
                <w:lang w:val="ru-RU"/>
              </w:rPr>
              <w:t>-</w:t>
            </w:r>
            <w:r w:rsidRPr="000D11EA">
              <w:rPr>
                <w:color w:val="000000"/>
                <w:sz w:val="20"/>
                <w:szCs w:val="20"/>
                <w:lang w:val="ru-RU"/>
              </w:rPr>
              <w:t>ції</w:t>
            </w:r>
            <w:proofErr w:type="spellEnd"/>
            <w:r w:rsidRPr="000D11EA">
              <w:rPr>
                <w:color w:val="000000"/>
                <w:sz w:val="20"/>
                <w:szCs w:val="20"/>
                <w:lang w:val="ru-RU"/>
              </w:rPr>
              <w:t xml:space="preserve"> про </w:t>
            </w:r>
            <w:proofErr w:type="spellStart"/>
            <w:r w:rsidRPr="000D11EA">
              <w:rPr>
                <w:color w:val="000000"/>
                <w:sz w:val="20"/>
                <w:szCs w:val="20"/>
                <w:lang w:val="ru-RU"/>
              </w:rPr>
              <w:t>видачу</w:t>
            </w:r>
            <w:proofErr w:type="spellEnd"/>
            <w:r w:rsidRPr="000D11EA">
              <w:rPr>
                <w:color w:val="000000"/>
                <w:sz w:val="20"/>
                <w:szCs w:val="20"/>
                <w:lang w:val="ru-RU"/>
              </w:rPr>
              <w:br/>
            </w:r>
            <w:proofErr w:type="spellStart"/>
            <w:r w:rsidRPr="000D11EA">
              <w:rPr>
                <w:color w:val="000000"/>
                <w:sz w:val="20"/>
                <w:szCs w:val="20"/>
                <w:lang w:val="ru-RU"/>
              </w:rPr>
              <w:t>ліцензії</w:t>
            </w:r>
            <w:proofErr w:type="spellEnd"/>
            <w:r w:rsidRPr="000D11EA">
              <w:rPr>
                <w:color w:val="000000"/>
                <w:sz w:val="20"/>
                <w:szCs w:val="20"/>
                <w:lang w:val="ru-RU"/>
              </w:rPr>
              <w:t>.</w:t>
            </w:r>
          </w:p>
        </w:tc>
        <w:tc>
          <w:tcPr>
            <w:tcW w:w="5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A7FF52A" w14:textId="2501FB9A" w:rsidR="00D02D67" w:rsidRPr="00A14767" w:rsidRDefault="00D02D67" w:rsidP="00D02D67">
            <w:pPr>
              <w:ind w:left="128" w:right="134"/>
              <w:jc w:val="both"/>
              <w:rPr>
                <w:sz w:val="20"/>
                <w:szCs w:val="20"/>
                <w:highlight w:val="yellow"/>
                <w:lang w:val="ru-RU"/>
              </w:rPr>
            </w:pPr>
            <w:r w:rsidRPr="000D11EA">
              <w:rPr>
                <w:color w:val="000000"/>
                <w:sz w:val="20"/>
                <w:szCs w:val="20"/>
                <w:lang w:val="ru-RU"/>
              </w:rPr>
              <w:t xml:space="preserve">ст.14 Закону </w:t>
            </w:r>
            <w:proofErr w:type="spellStart"/>
            <w:r w:rsidRPr="000D11EA">
              <w:rPr>
                <w:color w:val="000000"/>
                <w:sz w:val="20"/>
                <w:szCs w:val="20"/>
                <w:lang w:val="ru-RU"/>
              </w:rPr>
              <w:t>України</w:t>
            </w:r>
            <w:proofErr w:type="spellEnd"/>
            <w:r w:rsidRPr="000D11EA">
              <w:rPr>
                <w:color w:val="000000"/>
                <w:sz w:val="20"/>
                <w:szCs w:val="20"/>
                <w:lang w:val="ru-RU"/>
              </w:rPr>
              <w:t xml:space="preserve"> "Про </w:t>
            </w:r>
            <w:proofErr w:type="spellStart"/>
            <w:r w:rsidRPr="000D11EA">
              <w:rPr>
                <w:color w:val="000000"/>
                <w:sz w:val="20"/>
                <w:szCs w:val="20"/>
                <w:lang w:val="ru-RU"/>
              </w:rPr>
              <w:t>ліцензування</w:t>
            </w:r>
            <w:proofErr w:type="spellEnd"/>
            <w:r w:rsidRPr="000D11EA">
              <w:rPr>
                <w:color w:val="000000"/>
                <w:sz w:val="20"/>
                <w:szCs w:val="20"/>
                <w:lang w:val="ru-RU"/>
              </w:rPr>
              <w:t xml:space="preserve"> </w:t>
            </w:r>
            <w:proofErr w:type="spellStart"/>
            <w:r w:rsidRPr="000D11EA">
              <w:rPr>
                <w:color w:val="000000"/>
                <w:sz w:val="20"/>
                <w:szCs w:val="20"/>
                <w:lang w:val="ru-RU"/>
              </w:rPr>
              <w:t>видів</w:t>
            </w:r>
            <w:proofErr w:type="spellEnd"/>
            <w:r w:rsidRPr="000D11EA">
              <w:rPr>
                <w:color w:val="000000"/>
                <w:sz w:val="20"/>
                <w:szCs w:val="20"/>
                <w:lang w:val="ru-RU"/>
              </w:rPr>
              <w:t xml:space="preserve"> </w:t>
            </w:r>
            <w:proofErr w:type="spellStart"/>
            <w:r w:rsidRPr="000D11EA">
              <w:rPr>
                <w:color w:val="000000"/>
                <w:sz w:val="20"/>
                <w:szCs w:val="20"/>
                <w:lang w:val="ru-RU"/>
              </w:rPr>
              <w:t>господарської</w:t>
            </w:r>
            <w:proofErr w:type="spellEnd"/>
            <w:r w:rsidRPr="000D11EA">
              <w:rPr>
                <w:color w:val="000000"/>
                <w:sz w:val="20"/>
                <w:szCs w:val="20"/>
                <w:lang w:val="ru-RU"/>
              </w:rPr>
              <w:t xml:space="preserve"> </w:t>
            </w:r>
            <w:proofErr w:type="spellStart"/>
            <w:r w:rsidRPr="000D11EA">
              <w:rPr>
                <w:color w:val="000000"/>
                <w:sz w:val="20"/>
                <w:szCs w:val="20"/>
                <w:lang w:val="ru-RU"/>
              </w:rPr>
              <w:t>діяльності</w:t>
            </w:r>
            <w:proofErr w:type="spellEnd"/>
            <w:r w:rsidRPr="000D11EA">
              <w:rPr>
                <w:color w:val="000000"/>
                <w:sz w:val="20"/>
                <w:szCs w:val="20"/>
                <w:lang w:val="ru-RU"/>
              </w:rPr>
              <w:t xml:space="preserve">"- плата за </w:t>
            </w:r>
            <w:proofErr w:type="spellStart"/>
            <w:r w:rsidRPr="000D11EA">
              <w:rPr>
                <w:color w:val="000000"/>
                <w:sz w:val="20"/>
                <w:szCs w:val="20"/>
                <w:lang w:val="ru-RU"/>
              </w:rPr>
              <w:t>видачу</w:t>
            </w:r>
            <w:proofErr w:type="spellEnd"/>
            <w:r w:rsidRPr="000D11EA">
              <w:rPr>
                <w:color w:val="000000"/>
                <w:sz w:val="20"/>
                <w:szCs w:val="20"/>
                <w:lang w:val="ru-RU"/>
              </w:rPr>
              <w:t xml:space="preserve"> </w:t>
            </w:r>
            <w:proofErr w:type="spellStart"/>
            <w:r w:rsidRPr="000D11EA">
              <w:rPr>
                <w:color w:val="000000"/>
                <w:sz w:val="20"/>
                <w:szCs w:val="20"/>
                <w:lang w:val="ru-RU"/>
              </w:rPr>
              <w:t>ліцензії</w:t>
            </w:r>
            <w:proofErr w:type="spellEnd"/>
            <w:r w:rsidRPr="000D11EA">
              <w:rPr>
                <w:color w:val="000000"/>
                <w:sz w:val="20"/>
                <w:szCs w:val="20"/>
                <w:lang w:val="ru-RU"/>
              </w:rPr>
              <w:t xml:space="preserve"> становить 10 </w:t>
            </w:r>
            <w:proofErr w:type="spellStart"/>
            <w:r w:rsidRPr="000D11EA">
              <w:rPr>
                <w:color w:val="000000"/>
                <w:sz w:val="20"/>
                <w:szCs w:val="20"/>
                <w:lang w:val="ru-RU"/>
              </w:rPr>
              <w:t>відсотків</w:t>
            </w:r>
            <w:proofErr w:type="spellEnd"/>
            <w:r w:rsidRPr="000D11EA">
              <w:rPr>
                <w:color w:val="000000"/>
                <w:sz w:val="20"/>
                <w:szCs w:val="20"/>
                <w:lang w:val="ru-RU"/>
              </w:rPr>
              <w:t xml:space="preserve"> </w:t>
            </w:r>
            <w:proofErr w:type="spellStart"/>
            <w:r w:rsidRPr="000D11EA">
              <w:rPr>
                <w:color w:val="000000"/>
                <w:sz w:val="20"/>
                <w:szCs w:val="20"/>
                <w:lang w:val="ru-RU"/>
              </w:rPr>
              <w:t>від</w:t>
            </w:r>
            <w:proofErr w:type="spellEnd"/>
            <w:r w:rsidRPr="000D11EA">
              <w:rPr>
                <w:color w:val="000000"/>
                <w:sz w:val="20"/>
                <w:szCs w:val="20"/>
                <w:lang w:val="ru-RU"/>
              </w:rPr>
              <w:t xml:space="preserve"> </w:t>
            </w:r>
            <w:proofErr w:type="spellStart"/>
            <w:r w:rsidRPr="000D11EA">
              <w:rPr>
                <w:color w:val="000000"/>
                <w:sz w:val="20"/>
                <w:szCs w:val="20"/>
                <w:lang w:val="ru-RU"/>
              </w:rPr>
              <w:t>розміру</w:t>
            </w:r>
            <w:proofErr w:type="spellEnd"/>
            <w:r w:rsidRPr="000D11EA">
              <w:rPr>
                <w:color w:val="000000"/>
                <w:sz w:val="20"/>
                <w:szCs w:val="20"/>
                <w:lang w:val="ru-RU"/>
              </w:rPr>
              <w:t xml:space="preserve"> </w:t>
            </w:r>
            <w:proofErr w:type="spellStart"/>
            <w:r w:rsidRPr="000D11EA">
              <w:rPr>
                <w:color w:val="000000"/>
                <w:sz w:val="20"/>
                <w:szCs w:val="20"/>
                <w:lang w:val="ru-RU"/>
              </w:rPr>
              <w:t>прожиткового</w:t>
            </w:r>
            <w:proofErr w:type="spellEnd"/>
            <w:r w:rsidRPr="000D11EA">
              <w:rPr>
                <w:color w:val="000000"/>
                <w:sz w:val="20"/>
                <w:szCs w:val="20"/>
                <w:lang w:val="ru-RU"/>
              </w:rPr>
              <w:t xml:space="preserve"> </w:t>
            </w:r>
            <w:proofErr w:type="spellStart"/>
            <w:r w:rsidRPr="000D11EA">
              <w:rPr>
                <w:color w:val="000000"/>
                <w:sz w:val="20"/>
                <w:szCs w:val="20"/>
                <w:lang w:val="ru-RU"/>
              </w:rPr>
              <w:t>мінімуму</w:t>
            </w:r>
            <w:proofErr w:type="spellEnd"/>
            <w:r w:rsidRPr="000D11EA">
              <w:rPr>
                <w:color w:val="000000"/>
                <w:sz w:val="20"/>
                <w:szCs w:val="20"/>
                <w:lang w:val="ru-RU"/>
              </w:rPr>
              <w:t xml:space="preserve"> для </w:t>
            </w:r>
            <w:proofErr w:type="spellStart"/>
            <w:r w:rsidRPr="000D11EA">
              <w:rPr>
                <w:color w:val="000000"/>
                <w:sz w:val="20"/>
                <w:szCs w:val="20"/>
                <w:lang w:val="ru-RU"/>
              </w:rPr>
              <w:t>працездатних</w:t>
            </w:r>
            <w:proofErr w:type="spellEnd"/>
            <w:r w:rsidRPr="000D11EA">
              <w:rPr>
                <w:color w:val="000000"/>
                <w:sz w:val="20"/>
                <w:szCs w:val="20"/>
                <w:lang w:val="ru-RU"/>
              </w:rPr>
              <w:t xml:space="preserve"> </w:t>
            </w:r>
            <w:proofErr w:type="spellStart"/>
            <w:r w:rsidRPr="000D11EA">
              <w:rPr>
                <w:color w:val="000000"/>
                <w:sz w:val="20"/>
                <w:szCs w:val="20"/>
                <w:lang w:val="ru-RU"/>
              </w:rPr>
              <w:t>осіб</w:t>
            </w:r>
            <w:proofErr w:type="spellEnd"/>
            <w:r w:rsidRPr="000D11EA">
              <w:rPr>
                <w:color w:val="000000"/>
                <w:sz w:val="20"/>
                <w:szCs w:val="20"/>
                <w:lang w:val="ru-RU"/>
              </w:rPr>
              <w:t xml:space="preserve">, </w:t>
            </w:r>
            <w:proofErr w:type="spellStart"/>
            <w:r w:rsidRPr="000D11EA">
              <w:rPr>
                <w:color w:val="000000"/>
                <w:sz w:val="20"/>
                <w:szCs w:val="20"/>
                <w:lang w:val="ru-RU"/>
              </w:rPr>
              <w:t>що</w:t>
            </w:r>
            <w:proofErr w:type="spellEnd"/>
            <w:r w:rsidRPr="000D11EA">
              <w:rPr>
                <w:color w:val="000000"/>
                <w:sz w:val="20"/>
                <w:szCs w:val="20"/>
                <w:lang w:val="ru-RU"/>
              </w:rPr>
              <w:t xml:space="preserve"> </w:t>
            </w:r>
            <w:proofErr w:type="spellStart"/>
            <w:r w:rsidRPr="000D11EA">
              <w:rPr>
                <w:color w:val="000000"/>
                <w:sz w:val="20"/>
                <w:szCs w:val="20"/>
                <w:lang w:val="ru-RU"/>
              </w:rPr>
              <w:t>діє</w:t>
            </w:r>
            <w:proofErr w:type="spellEnd"/>
            <w:r w:rsidRPr="000D11EA">
              <w:rPr>
                <w:color w:val="000000"/>
                <w:sz w:val="20"/>
                <w:szCs w:val="20"/>
                <w:lang w:val="ru-RU"/>
              </w:rPr>
              <w:t xml:space="preserve"> на день </w:t>
            </w:r>
            <w:proofErr w:type="spellStart"/>
            <w:r w:rsidRPr="000D11EA">
              <w:rPr>
                <w:color w:val="000000"/>
                <w:sz w:val="20"/>
                <w:szCs w:val="20"/>
                <w:lang w:val="ru-RU"/>
              </w:rPr>
              <w:t>прийняття</w:t>
            </w:r>
            <w:proofErr w:type="spellEnd"/>
            <w:r w:rsidRPr="000D11EA">
              <w:rPr>
                <w:color w:val="000000"/>
                <w:sz w:val="20"/>
                <w:szCs w:val="20"/>
                <w:lang w:val="ru-RU"/>
              </w:rPr>
              <w:t xml:space="preserve"> </w:t>
            </w:r>
            <w:proofErr w:type="spellStart"/>
            <w:r w:rsidRPr="000D11EA">
              <w:rPr>
                <w:color w:val="000000"/>
                <w:sz w:val="20"/>
                <w:szCs w:val="20"/>
                <w:lang w:val="ru-RU"/>
              </w:rPr>
              <w:t>рішення</w:t>
            </w:r>
            <w:proofErr w:type="spellEnd"/>
            <w:r w:rsidRPr="000D11EA">
              <w:rPr>
                <w:color w:val="000000"/>
                <w:sz w:val="20"/>
                <w:szCs w:val="20"/>
                <w:lang w:val="ru-RU"/>
              </w:rPr>
              <w:t xml:space="preserve"> про </w:t>
            </w:r>
            <w:proofErr w:type="spellStart"/>
            <w:r w:rsidRPr="000D11EA">
              <w:rPr>
                <w:color w:val="000000"/>
                <w:sz w:val="20"/>
                <w:szCs w:val="20"/>
                <w:lang w:val="ru-RU"/>
              </w:rPr>
              <w:t>видачу</w:t>
            </w:r>
            <w:proofErr w:type="spellEnd"/>
            <w:r w:rsidRPr="000D11EA">
              <w:rPr>
                <w:color w:val="000000"/>
                <w:sz w:val="20"/>
                <w:szCs w:val="20"/>
                <w:lang w:val="ru-RU"/>
              </w:rPr>
              <w:t xml:space="preserve"> </w:t>
            </w:r>
            <w:proofErr w:type="spellStart"/>
            <w:r w:rsidRPr="000D11EA">
              <w:rPr>
                <w:color w:val="000000"/>
                <w:sz w:val="20"/>
                <w:szCs w:val="20"/>
                <w:lang w:val="ru-RU"/>
              </w:rPr>
              <w:t>ліцензії</w:t>
            </w:r>
            <w:proofErr w:type="spellEnd"/>
          </w:p>
        </w:tc>
      </w:tr>
      <w:tr w:rsidR="00D02D67" w:rsidRPr="00A14767" w14:paraId="1DAB76A4" w14:textId="77777777" w:rsidTr="0033219F">
        <w:trPr>
          <w:trHeight w:val="735"/>
        </w:trPr>
        <w:tc>
          <w:tcPr>
            <w:tcW w:w="1570" w:type="dxa"/>
            <w:vMerge/>
            <w:tcBorders>
              <w:top w:val="single" w:sz="4" w:space="0" w:color="auto"/>
              <w:left w:val="single" w:sz="4" w:space="0" w:color="000000"/>
              <w:right w:val="nil"/>
            </w:tcBorders>
            <w:tcMar>
              <w:top w:w="15" w:type="dxa"/>
              <w:left w:w="15" w:type="dxa"/>
              <w:bottom w:w="15" w:type="dxa"/>
              <w:right w:w="15" w:type="dxa"/>
            </w:tcMar>
            <w:vAlign w:val="center"/>
          </w:tcPr>
          <w:p w14:paraId="434F8A27" w14:textId="77777777" w:rsidR="00D02D67" w:rsidRPr="00A14767" w:rsidRDefault="00D02D67" w:rsidP="00D02D67">
            <w:pPr>
              <w:ind w:left="142" w:right="127"/>
              <w:jc w:val="both"/>
              <w:rPr>
                <w:sz w:val="20"/>
                <w:szCs w:val="20"/>
                <w:highlight w:val="yellow"/>
                <w:lang w:val="ru-RU"/>
              </w:rPr>
            </w:pPr>
          </w:p>
        </w:tc>
        <w:tc>
          <w:tcPr>
            <w:tcW w:w="1701" w:type="dxa"/>
            <w:tcBorders>
              <w:top w:val="single" w:sz="4" w:space="0" w:color="auto"/>
              <w:left w:val="single" w:sz="4" w:space="0" w:color="000000"/>
              <w:bottom w:val="single" w:sz="4" w:space="0" w:color="000000"/>
              <w:right w:val="nil"/>
            </w:tcBorders>
            <w:tcMar>
              <w:top w:w="15" w:type="dxa"/>
              <w:left w:w="15" w:type="dxa"/>
              <w:bottom w:w="15" w:type="dxa"/>
              <w:right w:w="15" w:type="dxa"/>
            </w:tcMar>
            <w:vAlign w:val="center"/>
          </w:tcPr>
          <w:p w14:paraId="5D73C53F" w14:textId="126E129B" w:rsidR="00D02D67" w:rsidRPr="00A14767" w:rsidRDefault="00D02D67" w:rsidP="00D02D67">
            <w:pPr>
              <w:ind w:left="127" w:right="127"/>
              <w:jc w:val="both"/>
              <w:rPr>
                <w:sz w:val="20"/>
                <w:szCs w:val="20"/>
                <w:highlight w:val="yellow"/>
                <w:lang w:val="ru-RU"/>
              </w:rPr>
            </w:pPr>
            <w:proofErr w:type="spellStart"/>
            <w:r w:rsidRPr="000D11EA">
              <w:rPr>
                <w:color w:val="000000"/>
                <w:sz w:val="20"/>
                <w:szCs w:val="20"/>
                <w:lang w:val="ru-RU"/>
              </w:rPr>
              <w:t>Переоформлення</w:t>
            </w:r>
            <w:proofErr w:type="spellEnd"/>
            <w:r w:rsidRPr="000D11EA">
              <w:rPr>
                <w:color w:val="000000"/>
                <w:sz w:val="20"/>
                <w:szCs w:val="20"/>
                <w:lang w:val="ru-RU"/>
              </w:rPr>
              <w:t xml:space="preserve"> </w:t>
            </w:r>
            <w:proofErr w:type="spellStart"/>
            <w:r w:rsidRPr="000D11EA">
              <w:rPr>
                <w:color w:val="000000"/>
                <w:sz w:val="20"/>
                <w:szCs w:val="20"/>
                <w:lang w:val="ru-RU"/>
              </w:rPr>
              <w:t>ліцензії</w:t>
            </w:r>
            <w:proofErr w:type="spellEnd"/>
            <w:r w:rsidRPr="000D11EA">
              <w:rPr>
                <w:color w:val="000000"/>
                <w:sz w:val="20"/>
                <w:szCs w:val="20"/>
                <w:lang w:val="ru-RU"/>
              </w:rPr>
              <w:t xml:space="preserve"> на право </w:t>
            </w:r>
            <w:proofErr w:type="spellStart"/>
            <w:r w:rsidRPr="000D11EA">
              <w:rPr>
                <w:color w:val="000000"/>
                <w:sz w:val="20"/>
                <w:szCs w:val="20"/>
                <w:lang w:val="ru-RU"/>
              </w:rPr>
              <w:t>провадження</w:t>
            </w:r>
            <w:proofErr w:type="spellEnd"/>
            <w:r w:rsidRPr="000D11EA">
              <w:rPr>
                <w:color w:val="000000"/>
                <w:sz w:val="20"/>
                <w:szCs w:val="20"/>
                <w:lang w:val="ru-RU"/>
              </w:rPr>
              <w:t xml:space="preserve"> </w:t>
            </w:r>
            <w:proofErr w:type="spellStart"/>
            <w:r w:rsidRPr="000D11EA">
              <w:rPr>
                <w:color w:val="000000"/>
                <w:sz w:val="20"/>
                <w:szCs w:val="20"/>
                <w:lang w:val="ru-RU"/>
              </w:rPr>
              <w:t>господарської</w:t>
            </w:r>
            <w:proofErr w:type="spellEnd"/>
            <w:r w:rsidRPr="000D11EA">
              <w:rPr>
                <w:color w:val="000000"/>
                <w:sz w:val="20"/>
                <w:szCs w:val="20"/>
                <w:lang w:val="ru-RU"/>
              </w:rPr>
              <w:t xml:space="preserve"> </w:t>
            </w:r>
            <w:proofErr w:type="spellStart"/>
            <w:r w:rsidRPr="000D11EA">
              <w:rPr>
                <w:color w:val="000000"/>
                <w:sz w:val="20"/>
                <w:szCs w:val="20"/>
                <w:lang w:val="ru-RU"/>
              </w:rPr>
              <w:t>діяльності</w:t>
            </w:r>
            <w:proofErr w:type="spellEnd"/>
            <w:r w:rsidRPr="000D11EA">
              <w:rPr>
                <w:color w:val="000000"/>
                <w:sz w:val="20"/>
                <w:szCs w:val="20"/>
                <w:lang w:val="ru-RU"/>
              </w:rPr>
              <w:t xml:space="preserve"> з </w:t>
            </w:r>
            <w:proofErr w:type="spellStart"/>
            <w:r w:rsidRPr="000D11EA">
              <w:rPr>
                <w:color w:val="000000"/>
                <w:sz w:val="20"/>
                <w:szCs w:val="20"/>
                <w:lang w:val="ru-RU"/>
              </w:rPr>
              <w:t>постачання</w:t>
            </w:r>
            <w:proofErr w:type="spellEnd"/>
            <w:r w:rsidRPr="000D11EA">
              <w:rPr>
                <w:color w:val="000000"/>
                <w:sz w:val="20"/>
                <w:szCs w:val="20"/>
                <w:lang w:val="ru-RU"/>
              </w:rPr>
              <w:br/>
            </w:r>
            <w:proofErr w:type="spellStart"/>
            <w:r w:rsidRPr="000D11EA">
              <w:rPr>
                <w:color w:val="000000"/>
                <w:sz w:val="20"/>
                <w:szCs w:val="20"/>
                <w:lang w:val="ru-RU"/>
              </w:rPr>
              <w:t>теплової</w:t>
            </w:r>
            <w:proofErr w:type="spellEnd"/>
            <w:r w:rsidRPr="000D11EA">
              <w:rPr>
                <w:color w:val="000000"/>
                <w:sz w:val="20"/>
                <w:szCs w:val="20"/>
                <w:lang w:val="ru-RU"/>
              </w:rPr>
              <w:t xml:space="preserve"> </w:t>
            </w:r>
            <w:proofErr w:type="spellStart"/>
            <w:r w:rsidRPr="000D11EA">
              <w:rPr>
                <w:color w:val="000000"/>
                <w:sz w:val="20"/>
                <w:szCs w:val="20"/>
                <w:lang w:val="ru-RU"/>
              </w:rPr>
              <w:t>енергії</w:t>
            </w:r>
            <w:proofErr w:type="spellEnd"/>
          </w:p>
        </w:tc>
        <w:tc>
          <w:tcPr>
            <w:tcW w:w="3118" w:type="dxa"/>
            <w:tcBorders>
              <w:top w:val="single" w:sz="4" w:space="0" w:color="auto"/>
              <w:left w:val="single" w:sz="4" w:space="0" w:color="000000"/>
              <w:bottom w:val="single" w:sz="4" w:space="0" w:color="000000"/>
              <w:right w:val="nil"/>
            </w:tcBorders>
            <w:tcMar>
              <w:top w:w="15" w:type="dxa"/>
              <w:left w:w="15" w:type="dxa"/>
              <w:bottom w:w="15" w:type="dxa"/>
              <w:right w:w="15" w:type="dxa"/>
            </w:tcMar>
            <w:vAlign w:val="center"/>
          </w:tcPr>
          <w:p w14:paraId="3D62DBE0" w14:textId="23CC8B6B" w:rsidR="00D02D67" w:rsidRPr="00A14767" w:rsidRDefault="00D02D67" w:rsidP="00D02D67">
            <w:pPr>
              <w:ind w:left="133" w:right="123"/>
              <w:jc w:val="both"/>
              <w:rPr>
                <w:sz w:val="20"/>
                <w:szCs w:val="20"/>
                <w:highlight w:val="yellow"/>
                <w:lang w:val="ru-RU"/>
              </w:rPr>
            </w:pPr>
            <w:proofErr w:type="spellStart"/>
            <w:r w:rsidRPr="000D11EA">
              <w:rPr>
                <w:color w:val="000000"/>
                <w:sz w:val="20"/>
                <w:szCs w:val="20"/>
                <w:lang w:val="ru-RU"/>
              </w:rPr>
              <w:t>Безоплатно</w:t>
            </w:r>
            <w:proofErr w:type="spellEnd"/>
          </w:p>
        </w:tc>
        <w:tc>
          <w:tcPr>
            <w:tcW w:w="212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1499FFFD" w14:textId="0A9BB5EE" w:rsidR="00D02D67" w:rsidRPr="00A14767" w:rsidRDefault="00D02D67" w:rsidP="00D02D67">
            <w:pPr>
              <w:ind w:left="127" w:right="126"/>
              <w:jc w:val="both"/>
              <w:rPr>
                <w:sz w:val="20"/>
                <w:szCs w:val="20"/>
                <w:highlight w:val="yellow"/>
                <w:lang w:val="ru-RU"/>
              </w:rPr>
            </w:pPr>
            <w:proofErr w:type="spellStart"/>
            <w:r w:rsidRPr="000D11EA">
              <w:rPr>
                <w:color w:val="000000"/>
                <w:sz w:val="20"/>
                <w:szCs w:val="20"/>
                <w:lang w:val="ru-RU"/>
              </w:rPr>
              <w:t>Розпорядження</w:t>
            </w:r>
            <w:proofErr w:type="spellEnd"/>
            <w:r w:rsidRPr="000D11EA">
              <w:rPr>
                <w:color w:val="000000"/>
                <w:sz w:val="20"/>
                <w:szCs w:val="20"/>
                <w:lang w:val="ru-RU"/>
              </w:rPr>
              <w:t xml:space="preserve"> </w:t>
            </w:r>
            <w:proofErr w:type="spellStart"/>
            <w:r w:rsidRPr="000D11EA">
              <w:rPr>
                <w:color w:val="000000"/>
                <w:sz w:val="20"/>
                <w:szCs w:val="20"/>
                <w:lang w:val="ru-RU"/>
              </w:rPr>
              <w:t>облдержадміністра</w:t>
            </w:r>
            <w:r w:rsidR="00CA1A78">
              <w:rPr>
                <w:color w:val="000000"/>
                <w:sz w:val="20"/>
                <w:szCs w:val="20"/>
                <w:lang w:val="ru-RU"/>
              </w:rPr>
              <w:t>-</w:t>
            </w:r>
            <w:r w:rsidRPr="000D11EA">
              <w:rPr>
                <w:color w:val="000000"/>
                <w:sz w:val="20"/>
                <w:szCs w:val="20"/>
                <w:lang w:val="ru-RU"/>
              </w:rPr>
              <w:t>ції</w:t>
            </w:r>
            <w:proofErr w:type="spellEnd"/>
            <w:r w:rsidRPr="000D11EA">
              <w:rPr>
                <w:color w:val="000000"/>
                <w:sz w:val="20"/>
                <w:szCs w:val="20"/>
                <w:lang w:val="ru-RU"/>
              </w:rPr>
              <w:t xml:space="preserve"> про </w:t>
            </w:r>
            <w:proofErr w:type="spellStart"/>
            <w:r w:rsidRPr="000D11EA">
              <w:rPr>
                <w:color w:val="000000"/>
                <w:sz w:val="20"/>
                <w:szCs w:val="20"/>
                <w:lang w:val="ru-RU"/>
              </w:rPr>
              <w:t>переоформлення</w:t>
            </w:r>
            <w:proofErr w:type="spellEnd"/>
            <w:r w:rsidRPr="000D11EA">
              <w:rPr>
                <w:color w:val="000000"/>
                <w:sz w:val="20"/>
                <w:szCs w:val="20"/>
                <w:lang w:val="ru-RU"/>
              </w:rPr>
              <w:t xml:space="preserve"> </w:t>
            </w:r>
            <w:proofErr w:type="spellStart"/>
            <w:r w:rsidRPr="000D11EA">
              <w:rPr>
                <w:color w:val="000000"/>
                <w:sz w:val="20"/>
                <w:szCs w:val="20"/>
                <w:lang w:val="ru-RU"/>
              </w:rPr>
              <w:t>ліцензії</w:t>
            </w:r>
            <w:proofErr w:type="spellEnd"/>
          </w:p>
        </w:tc>
        <w:tc>
          <w:tcPr>
            <w:tcW w:w="5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2FE37B1" w14:textId="0DD55E0C" w:rsidR="00D02D67" w:rsidRPr="00A14767" w:rsidRDefault="00D02D67" w:rsidP="00D02D67">
            <w:pPr>
              <w:ind w:left="128" w:right="134"/>
              <w:jc w:val="both"/>
              <w:rPr>
                <w:sz w:val="20"/>
                <w:szCs w:val="20"/>
                <w:highlight w:val="yellow"/>
                <w:lang w:val="ru-RU"/>
              </w:rPr>
            </w:pPr>
            <w:r w:rsidRPr="000D11EA">
              <w:rPr>
                <w:color w:val="000000"/>
                <w:sz w:val="20"/>
                <w:szCs w:val="20"/>
                <w:lang w:val="ru-RU"/>
              </w:rPr>
              <w:t xml:space="preserve">  ст.14 Закону </w:t>
            </w:r>
            <w:proofErr w:type="spellStart"/>
            <w:r w:rsidRPr="000D11EA">
              <w:rPr>
                <w:color w:val="000000"/>
                <w:sz w:val="20"/>
                <w:szCs w:val="20"/>
                <w:lang w:val="ru-RU"/>
              </w:rPr>
              <w:t>України</w:t>
            </w:r>
            <w:proofErr w:type="spellEnd"/>
            <w:r w:rsidRPr="000D11EA">
              <w:rPr>
                <w:color w:val="000000"/>
                <w:sz w:val="20"/>
                <w:szCs w:val="20"/>
                <w:lang w:val="ru-RU"/>
              </w:rPr>
              <w:t xml:space="preserve"> "Про </w:t>
            </w:r>
            <w:proofErr w:type="spellStart"/>
            <w:r w:rsidRPr="000D11EA">
              <w:rPr>
                <w:color w:val="000000"/>
                <w:sz w:val="20"/>
                <w:szCs w:val="20"/>
                <w:lang w:val="ru-RU"/>
              </w:rPr>
              <w:t>ліцензування</w:t>
            </w:r>
            <w:proofErr w:type="spellEnd"/>
            <w:r w:rsidRPr="000D11EA">
              <w:rPr>
                <w:color w:val="000000"/>
                <w:sz w:val="20"/>
                <w:szCs w:val="20"/>
                <w:lang w:val="ru-RU"/>
              </w:rPr>
              <w:t xml:space="preserve"> </w:t>
            </w:r>
            <w:proofErr w:type="spellStart"/>
            <w:r w:rsidRPr="000D11EA">
              <w:rPr>
                <w:color w:val="000000"/>
                <w:sz w:val="20"/>
                <w:szCs w:val="20"/>
                <w:lang w:val="ru-RU"/>
              </w:rPr>
              <w:t>видів</w:t>
            </w:r>
            <w:proofErr w:type="spellEnd"/>
            <w:r w:rsidRPr="000D11EA">
              <w:rPr>
                <w:color w:val="000000"/>
                <w:sz w:val="20"/>
                <w:szCs w:val="20"/>
                <w:lang w:val="ru-RU"/>
              </w:rPr>
              <w:t xml:space="preserve"> </w:t>
            </w:r>
            <w:proofErr w:type="spellStart"/>
            <w:r w:rsidRPr="000D11EA">
              <w:rPr>
                <w:color w:val="000000"/>
                <w:sz w:val="20"/>
                <w:szCs w:val="20"/>
                <w:lang w:val="ru-RU"/>
              </w:rPr>
              <w:t>господарської</w:t>
            </w:r>
            <w:proofErr w:type="spellEnd"/>
            <w:r w:rsidRPr="000D11EA">
              <w:rPr>
                <w:color w:val="000000"/>
                <w:sz w:val="20"/>
                <w:szCs w:val="20"/>
                <w:lang w:val="ru-RU"/>
              </w:rPr>
              <w:t xml:space="preserve"> </w:t>
            </w:r>
            <w:proofErr w:type="spellStart"/>
            <w:r w:rsidRPr="000D11EA">
              <w:rPr>
                <w:color w:val="000000"/>
                <w:sz w:val="20"/>
                <w:szCs w:val="20"/>
                <w:lang w:val="ru-RU"/>
              </w:rPr>
              <w:t>діяльності</w:t>
            </w:r>
            <w:proofErr w:type="spellEnd"/>
            <w:r w:rsidRPr="000D11EA">
              <w:rPr>
                <w:color w:val="000000"/>
                <w:sz w:val="20"/>
                <w:szCs w:val="20"/>
                <w:lang w:val="ru-RU"/>
              </w:rPr>
              <w:t xml:space="preserve">"- </w:t>
            </w:r>
            <w:proofErr w:type="spellStart"/>
            <w:r w:rsidRPr="000D11EA">
              <w:rPr>
                <w:color w:val="000000"/>
                <w:sz w:val="20"/>
                <w:szCs w:val="20"/>
                <w:lang w:val="ru-RU"/>
              </w:rPr>
              <w:t>переоформлення</w:t>
            </w:r>
            <w:proofErr w:type="spellEnd"/>
            <w:r w:rsidRPr="000D11EA">
              <w:rPr>
                <w:color w:val="000000"/>
                <w:sz w:val="20"/>
                <w:szCs w:val="20"/>
                <w:lang w:val="ru-RU"/>
              </w:rPr>
              <w:t xml:space="preserve"> </w:t>
            </w:r>
            <w:proofErr w:type="spellStart"/>
            <w:r w:rsidRPr="000D11EA">
              <w:rPr>
                <w:color w:val="000000"/>
                <w:sz w:val="20"/>
                <w:szCs w:val="20"/>
                <w:lang w:val="ru-RU"/>
              </w:rPr>
              <w:t>ліцензії</w:t>
            </w:r>
            <w:proofErr w:type="spellEnd"/>
            <w:r w:rsidRPr="000D11EA">
              <w:rPr>
                <w:color w:val="000000"/>
                <w:sz w:val="20"/>
                <w:szCs w:val="20"/>
                <w:lang w:val="ru-RU"/>
              </w:rPr>
              <w:t xml:space="preserve"> є </w:t>
            </w:r>
            <w:proofErr w:type="spellStart"/>
            <w:r w:rsidRPr="000D11EA">
              <w:rPr>
                <w:color w:val="000000"/>
                <w:sz w:val="20"/>
                <w:szCs w:val="20"/>
                <w:lang w:val="ru-RU"/>
              </w:rPr>
              <w:t>безоплатним</w:t>
            </w:r>
            <w:proofErr w:type="spellEnd"/>
          </w:p>
        </w:tc>
      </w:tr>
      <w:tr w:rsidR="00D02D67" w:rsidRPr="00A14767" w14:paraId="47229726" w14:textId="77777777" w:rsidTr="00906F4A">
        <w:trPr>
          <w:trHeight w:val="735"/>
        </w:trPr>
        <w:tc>
          <w:tcPr>
            <w:tcW w:w="1570" w:type="dxa"/>
            <w:vMerge/>
            <w:tcBorders>
              <w:left w:val="single" w:sz="4" w:space="0" w:color="000000"/>
              <w:bottom w:val="single" w:sz="4" w:space="0" w:color="000000"/>
              <w:right w:val="nil"/>
            </w:tcBorders>
            <w:tcMar>
              <w:top w:w="15" w:type="dxa"/>
              <w:left w:w="15" w:type="dxa"/>
              <w:bottom w:w="15" w:type="dxa"/>
              <w:right w:w="15" w:type="dxa"/>
            </w:tcMar>
            <w:vAlign w:val="center"/>
          </w:tcPr>
          <w:p w14:paraId="55F33670" w14:textId="77777777" w:rsidR="00D02D67" w:rsidRPr="00A14767" w:rsidRDefault="00D02D67" w:rsidP="00D02D67">
            <w:pPr>
              <w:ind w:left="142" w:right="127"/>
              <w:jc w:val="both"/>
              <w:rPr>
                <w:sz w:val="20"/>
                <w:szCs w:val="20"/>
                <w:highlight w:val="yellow"/>
                <w:lang w:val="ru-RU"/>
              </w:rPr>
            </w:pPr>
          </w:p>
        </w:tc>
        <w:tc>
          <w:tcPr>
            <w:tcW w:w="1701"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6E7C3DC0" w14:textId="2E14038C" w:rsidR="00D02D67" w:rsidRPr="00A14767" w:rsidRDefault="00D02D67" w:rsidP="00D02D67">
            <w:pPr>
              <w:ind w:left="127" w:right="127"/>
              <w:jc w:val="both"/>
              <w:rPr>
                <w:sz w:val="20"/>
                <w:szCs w:val="20"/>
                <w:highlight w:val="yellow"/>
                <w:lang w:val="ru-RU"/>
              </w:rPr>
            </w:pPr>
            <w:proofErr w:type="spellStart"/>
            <w:r w:rsidRPr="000D11EA">
              <w:rPr>
                <w:color w:val="000000"/>
                <w:sz w:val="20"/>
                <w:szCs w:val="20"/>
                <w:lang w:val="ru-RU"/>
              </w:rPr>
              <w:t>Відновлення</w:t>
            </w:r>
            <w:proofErr w:type="spellEnd"/>
            <w:r w:rsidRPr="000D11EA">
              <w:rPr>
                <w:color w:val="000000"/>
                <w:sz w:val="20"/>
                <w:szCs w:val="20"/>
                <w:lang w:val="ru-RU"/>
              </w:rPr>
              <w:t xml:space="preserve"> </w:t>
            </w:r>
            <w:proofErr w:type="spellStart"/>
            <w:r w:rsidRPr="000D11EA">
              <w:rPr>
                <w:color w:val="000000"/>
                <w:sz w:val="20"/>
                <w:szCs w:val="20"/>
                <w:lang w:val="ru-RU"/>
              </w:rPr>
              <w:t>дії</w:t>
            </w:r>
            <w:proofErr w:type="spellEnd"/>
            <w:r w:rsidRPr="000D11EA">
              <w:rPr>
                <w:color w:val="000000"/>
                <w:sz w:val="20"/>
                <w:szCs w:val="20"/>
                <w:lang w:val="ru-RU"/>
              </w:rPr>
              <w:t xml:space="preserve"> </w:t>
            </w:r>
            <w:proofErr w:type="spellStart"/>
            <w:r w:rsidRPr="000D11EA">
              <w:rPr>
                <w:color w:val="000000"/>
                <w:sz w:val="20"/>
                <w:szCs w:val="20"/>
                <w:lang w:val="ru-RU"/>
              </w:rPr>
              <w:t>ліцензії</w:t>
            </w:r>
            <w:proofErr w:type="spellEnd"/>
            <w:r w:rsidRPr="000D11EA">
              <w:rPr>
                <w:color w:val="000000"/>
                <w:sz w:val="20"/>
                <w:szCs w:val="20"/>
                <w:lang w:val="ru-RU"/>
              </w:rPr>
              <w:t xml:space="preserve"> на право </w:t>
            </w:r>
            <w:proofErr w:type="spellStart"/>
            <w:proofErr w:type="gramStart"/>
            <w:r w:rsidRPr="000D11EA">
              <w:rPr>
                <w:color w:val="000000"/>
                <w:sz w:val="20"/>
                <w:szCs w:val="20"/>
                <w:lang w:val="ru-RU"/>
              </w:rPr>
              <w:t>провадження</w:t>
            </w:r>
            <w:proofErr w:type="spellEnd"/>
            <w:r w:rsidRPr="000D11EA">
              <w:rPr>
                <w:color w:val="000000"/>
                <w:sz w:val="20"/>
                <w:szCs w:val="20"/>
                <w:lang w:val="ru-RU"/>
              </w:rPr>
              <w:t xml:space="preserve">  </w:t>
            </w:r>
            <w:proofErr w:type="spellStart"/>
            <w:r w:rsidRPr="000D11EA">
              <w:rPr>
                <w:color w:val="000000"/>
                <w:sz w:val="20"/>
                <w:szCs w:val="20"/>
                <w:lang w:val="ru-RU"/>
              </w:rPr>
              <w:t>господарської</w:t>
            </w:r>
            <w:proofErr w:type="spellEnd"/>
            <w:proofErr w:type="gramEnd"/>
            <w:r w:rsidRPr="000D11EA">
              <w:rPr>
                <w:color w:val="000000"/>
                <w:sz w:val="20"/>
                <w:szCs w:val="20"/>
                <w:lang w:val="ru-RU"/>
              </w:rPr>
              <w:t xml:space="preserve"> </w:t>
            </w:r>
            <w:proofErr w:type="spellStart"/>
            <w:r w:rsidRPr="000D11EA">
              <w:rPr>
                <w:color w:val="000000"/>
                <w:sz w:val="20"/>
                <w:szCs w:val="20"/>
                <w:lang w:val="ru-RU"/>
              </w:rPr>
              <w:t>діяльності</w:t>
            </w:r>
            <w:proofErr w:type="spellEnd"/>
            <w:r w:rsidRPr="000D11EA">
              <w:rPr>
                <w:color w:val="000000"/>
                <w:sz w:val="20"/>
                <w:szCs w:val="20"/>
                <w:lang w:val="ru-RU"/>
              </w:rPr>
              <w:t xml:space="preserve"> з </w:t>
            </w:r>
            <w:r w:rsidRPr="000D11EA">
              <w:rPr>
                <w:color w:val="000000"/>
                <w:sz w:val="20"/>
                <w:szCs w:val="20"/>
                <w:shd w:val="clear" w:color="auto" w:fill="FFFFFF"/>
              </w:rPr>
              <w:t>постачання теплової енергії</w:t>
            </w:r>
          </w:p>
        </w:tc>
        <w:tc>
          <w:tcPr>
            <w:tcW w:w="311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2F59F180" w14:textId="50D8D91E" w:rsidR="00D02D67" w:rsidRPr="00A14767" w:rsidRDefault="00D02D67" w:rsidP="00D02D67">
            <w:pPr>
              <w:ind w:left="133" w:right="123"/>
              <w:jc w:val="both"/>
              <w:rPr>
                <w:sz w:val="20"/>
                <w:szCs w:val="20"/>
                <w:highlight w:val="yellow"/>
                <w:lang w:val="ru-RU"/>
              </w:rPr>
            </w:pPr>
            <w:r w:rsidRPr="000D11EA">
              <w:rPr>
                <w:color w:val="000000"/>
                <w:sz w:val="20"/>
                <w:szCs w:val="20"/>
                <w:lang w:val="ru-RU"/>
              </w:rPr>
              <w:t>-</w:t>
            </w:r>
          </w:p>
        </w:tc>
        <w:tc>
          <w:tcPr>
            <w:tcW w:w="212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289293FE" w14:textId="129F2742" w:rsidR="00D02D67" w:rsidRPr="00A14767" w:rsidRDefault="00D02D67" w:rsidP="00D02D67">
            <w:pPr>
              <w:ind w:left="127" w:right="126"/>
              <w:jc w:val="both"/>
              <w:rPr>
                <w:sz w:val="20"/>
                <w:szCs w:val="20"/>
                <w:highlight w:val="yellow"/>
                <w:lang w:val="ru-RU"/>
              </w:rPr>
            </w:pPr>
            <w:proofErr w:type="spellStart"/>
            <w:r w:rsidRPr="000D11EA">
              <w:rPr>
                <w:color w:val="000000"/>
                <w:sz w:val="20"/>
                <w:szCs w:val="20"/>
                <w:lang w:val="ru-RU"/>
              </w:rPr>
              <w:t>Розпорядження</w:t>
            </w:r>
            <w:proofErr w:type="spellEnd"/>
            <w:r w:rsidRPr="000D11EA">
              <w:rPr>
                <w:color w:val="000000"/>
                <w:sz w:val="20"/>
                <w:szCs w:val="20"/>
                <w:lang w:val="ru-RU"/>
              </w:rPr>
              <w:t xml:space="preserve"> </w:t>
            </w:r>
            <w:proofErr w:type="spellStart"/>
            <w:r w:rsidRPr="000D11EA">
              <w:rPr>
                <w:color w:val="000000"/>
                <w:sz w:val="20"/>
                <w:szCs w:val="20"/>
                <w:lang w:val="ru-RU"/>
              </w:rPr>
              <w:t>облдержадміністра</w:t>
            </w:r>
            <w:r w:rsidR="00CA1A78">
              <w:rPr>
                <w:color w:val="000000"/>
                <w:sz w:val="20"/>
                <w:szCs w:val="20"/>
                <w:lang w:val="ru-RU"/>
              </w:rPr>
              <w:t>-</w:t>
            </w:r>
            <w:r w:rsidRPr="000D11EA">
              <w:rPr>
                <w:color w:val="000000"/>
                <w:sz w:val="20"/>
                <w:szCs w:val="20"/>
                <w:lang w:val="ru-RU"/>
              </w:rPr>
              <w:t>ції</w:t>
            </w:r>
            <w:proofErr w:type="spellEnd"/>
            <w:r w:rsidRPr="000D11EA">
              <w:rPr>
                <w:color w:val="000000"/>
                <w:sz w:val="20"/>
                <w:szCs w:val="20"/>
                <w:lang w:val="ru-RU"/>
              </w:rPr>
              <w:t xml:space="preserve"> про </w:t>
            </w:r>
            <w:proofErr w:type="spellStart"/>
            <w:r w:rsidRPr="000D11EA">
              <w:rPr>
                <w:color w:val="000000"/>
                <w:sz w:val="20"/>
                <w:szCs w:val="20"/>
                <w:lang w:val="ru-RU"/>
              </w:rPr>
              <w:t>відновлення</w:t>
            </w:r>
            <w:proofErr w:type="spellEnd"/>
            <w:r w:rsidRPr="000D11EA">
              <w:rPr>
                <w:color w:val="000000"/>
                <w:sz w:val="20"/>
                <w:szCs w:val="20"/>
                <w:lang w:val="ru-RU"/>
              </w:rPr>
              <w:br/>
            </w:r>
            <w:proofErr w:type="spellStart"/>
            <w:r w:rsidRPr="000D11EA">
              <w:rPr>
                <w:color w:val="000000"/>
                <w:sz w:val="20"/>
                <w:szCs w:val="20"/>
                <w:lang w:val="ru-RU"/>
              </w:rPr>
              <w:t>ліцензії</w:t>
            </w:r>
            <w:proofErr w:type="spellEnd"/>
            <w:r w:rsidRPr="000D11EA">
              <w:rPr>
                <w:color w:val="000000"/>
                <w:sz w:val="20"/>
                <w:szCs w:val="20"/>
                <w:lang w:val="ru-RU"/>
              </w:rPr>
              <w:t>.</w:t>
            </w:r>
          </w:p>
        </w:tc>
        <w:tc>
          <w:tcPr>
            <w:tcW w:w="5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A443E9C" w14:textId="7B7F2E87" w:rsidR="00D02D67" w:rsidRPr="00A14767" w:rsidRDefault="00D02D67" w:rsidP="00D02D67">
            <w:pPr>
              <w:ind w:left="128" w:right="134"/>
              <w:jc w:val="both"/>
              <w:rPr>
                <w:sz w:val="20"/>
                <w:szCs w:val="20"/>
                <w:highlight w:val="yellow"/>
                <w:lang w:val="ru-RU"/>
              </w:rPr>
            </w:pPr>
            <w:r w:rsidRPr="000D11EA">
              <w:rPr>
                <w:color w:val="000000"/>
                <w:sz w:val="20"/>
                <w:szCs w:val="20"/>
              </w:rPr>
              <w:t>ст.1</w:t>
            </w:r>
            <w:r>
              <w:rPr>
                <w:color w:val="000000"/>
                <w:sz w:val="20"/>
                <w:szCs w:val="20"/>
                <w:lang w:val="ru-RU"/>
              </w:rPr>
              <w:t>6</w:t>
            </w:r>
            <w:r w:rsidRPr="000D11EA">
              <w:rPr>
                <w:color w:val="000000"/>
                <w:sz w:val="20"/>
                <w:szCs w:val="20"/>
              </w:rPr>
              <w:t xml:space="preserve"> Закону України "Про ліцензування видів господарської діяльності"</w:t>
            </w:r>
          </w:p>
        </w:tc>
      </w:tr>
      <w:tr w:rsidR="00D02D67" w:rsidRPr="00A14767" w14:paraId="488D5BF8" w14:textId="77777777" w:rsidTr="00906F4A">
        <w:trPr>
          <w:trHeight w:val="735"/>
        </w:trPr>
        <w:tc>
          <w:tcPr>
            <w:tcW w:w="1570" w:type="dxa"/>
            <w:tcBorders>
              <w:left w:val="single" w:sz="4" w:space="0" w:color="000000"/>
              <w:bottom w:val="single" w:sz="4" w:space="0" w:color="000000"/>
              <w:right w:val="nil"/>
            </w:tcBorders>
            <w:tcMar>
              <w:top w:w="15" w:type="dxa"/>
              <w:left w:w="15" w:type="dxa"/>
              <w:bottom w:w="15" w:type="dxa"/>
              <w:right w:w="15" w:type="dxa"/>
            </w:tcMar>
            <w:vAlign w:val="center"/>
          </w:tcPr>
          <w:p w14:paraId="6CC56AD8" w14:textId="5928FBCF" w:rsidR="00D02D67" w:rsidRPr="00F10627" w:rsidRDefault="00D02D67" w:rsidP="00D02D67">
            <w:pPr>
              <w:ind w:left="142" w:right="127"/>
              <w:jc w:val="both"/>
              <w:rPr>
                <w:b/>
                <w:bCs/>
                <w:sz w:val="20"/>
                <w:szCs w:val="20"/>
                <w:highlight w:val="yellow"/>
                <w:lang w:val="ru-RU"/>
              </w:rPr>
            </w:pPr>
            <w:proofErr w:type="spellStart"/>
            <w:r w:rsidRPr="00F10627">
              <w:rPr>
                <w:b/>
                <w:bCs/>
                <w:color w:val="000000"/>
                <w:sz w:val="20"/>
                <w:szCs w:val="20"/>
                <w:lang w:val="ru-RU"/>
              </w:rPr>
              <w:t>Волинська</w:t>
            </w:r>
            <w:proofErr w:type="spellEnd"/>
            <w:r w:rsidRPr="00F10627">
              <w:rPr>
                <w:b/>
                <w:bCs/>
                <w:color w:val="000000"/>
                <w:sz w:val="20"/>
                <w:szCs w:val="20"/>
                <w:lang w:val="ru-RU"/>
              </w:rPr>
              <w:t xml:space="preserve"> </w:t>
            </w:r>
            <w:proofErr w:type="spellStart"/>
            <w:r w:rsidRPr="00F10627">
              <w:rPr>
                <w:b/>
                <w:bCs/>
                <w:color w:val="000000"/>
                <w:sz w:val="20"/>
                <w:szCs w:val="20"/>
                <w:lang w:val="ru-RU"/>
              </w:rPr>
              <w:t>обласна</w:t>
            </w:r>
            <w:proofErr w:type="spellEnd"/>
            <w:r w:rsidRPr="00F10627">
              <w:rPr>
                <w:b/>
                <w:bCs/>
                <w:color w:val="000000"/>
                <w:sz w:val="20"/>
                <w:szCs w:val="20"/>
                <w:lang w:val="ru-RU"/>
              </w:rPr>
              <w:t xml:space="preserve"> </w:t>
            </w:r>
            <w:proofErr w:type="spellStart"/>
            <w:r w:rsidRPr="00F10627">
              <w:rPr>
                <w:b/>
                <w:bCs/>
                <w:color w:val="000000"/>
                <w:sz w:val="20"/>
                <w:szCs w:val="20"/>
                <w:lang w:val="ru-RU"/>
              </w:rPr>
              <w:t>державна</w:t>
            </w:r>
            <w:proofErr w:type="spellEnd"/>
            <w:r w:rsidRPr="00F10627">
              <w:rPr>
                <w:b/>
                <w:bCs/>
                <w:color w:val="000000"/>
                <w:sz w:val="20"/>
                <w:szCs w:val="20"/>
                <w:lang w:val="ru-RU"/>
              </w:rPr>
              <w:t xml:space="preserve"> </w:t>
            </w:r>
            <w:proofErr w:type="spellStart"/>
            <w:r w:rsidRPr="00F10627">
              <w:rPr>
                <w:b/>
                <w:bCs/>
                <w:color w:val="000000"/>
                <w:sz w:val="20"/>
                <w:szCs w:val="20"/>
                <w:lang w:val="ru-RU"/>
              </w:rPr>
              <w:t>адміністрація</w:t>
            </w:r>
            <w:proofErr w:type="spellEnd"/>
          </w:p>
        </w:tc>
        <w:tc>
          <w:tcPr>
            <w:tcW w:w="1701"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6CA0D8BA" w14:textId="14511D54" w:rsidR="00D02D67" w:rsidRPr="00A14767" w:rsidRDefault="00D02D67" w:rsidP="00D02D67">
            <w:pPr>
              <w:ind w:left="127" w:right="127"/>
              <w:jc w:val="both"/>
              <w:rPr>
                <w:sz w:val="20"/>
                <w:szCs w:val="20"/>
                <w:highlight w:val="yellow"/>
                <w:lang w:val="ru-RU"/>
              </w:rPr>
            </w:pPr>
            <w:r>
              <w:rPr>
                <w:color w:val="000000"/>
                <w:sz w:val="20"/>
                <w:szCs w:val="20"/>
              </w:rPr>
              <w:t xml:space="preserve">Анулювання (зупинення) </w:t>
            </w:r>
            <w:r w:rsidRPr="000D11EA">
              <w:rPr>
                <w:color w:val="000000"/>
                <w:sz w:val="20"/>
                <w:szCs w:val="20"/>
              </w:rPr>
              <w:t>ліцензії на право провадження господарської діяльності з</w:t>
            </w:r>
            <w:r>
              <w:rPr>
                <w:color w:val="000000"/>
                <w:sz w:val="20"/>
                <w:szCs w:val="20"/>
              </w:rPr>
              <w:t xml:space="preserve"> </w:t>
            </w:r>
            <w:proofErr w:type="spellStart"/>
            <w:r w:rsidRPr="000D11EA">
              <w:rPr>
                <w:color w:val="000000"/>
                <w:sz w:val="20"/>
                <w:szCs w:val="20"/>
                <w:lang w:val="ru-RU"/>
              </w:rPr>
              <w:t>виробництва</w:t>
            </w:r>
            <w:proofErr w:type="spellEnd"/>
            <w:r w:rsidRPr="000D11EA">
              <w:rPr>
                <w:color w:val="000000"/>
                <w:sz w:val="20"/>
                <w:szCs w:val="20"/>
                <w:lang w:val="ru-RU"/>
              </w:rPr>
              <w:t xml:space="preserve"> </w:t>
            </w:r>
            <w:proofErr w:type="spellStart"/>
            <w:r w:rsidRPr="000D11EA">
              <w:rPr>
                <w:color w:val="000000"/>
                <w:sz w:val="20"/>
                <w:szCs w:val="20"/>
                <w:lang w:val="ru-RU"/>
              </w:rPr>
              <w:t>теплової</w:t>
            </w:r>
            <w:proofErr w:type="spellEnd"/>
            <w:r w:rsidRPr="000D11EA">
              <w:rPr>
                <w:color w:val="000000"/>
                <w:sz w:val="20"/>
                <w:szCs w:val="20"/>
                <w:lang w:val="ru-RU"/>
              </w:rPr>
              <w:t xml:space="preserve"> </w:t>
            </w:r>
            <w:proofErr w:type="spellStart"/>
            <w:r w:rsidRPr="000D11EA">
              <w:rPr>
                <w:color w:val="000000"/>
                <w:sz w:val="20"/>
                <w:szCs w:val="20"/>
                <w:lang w:val="ru-RU"/>
              </w:rPr>
              <w:t>енергії</w:t>
            </w:r>
            <w:proofErr w:type="spellEnd"/>
            <w:r>
              <w:rPr>
                <w:color w:val="000000"/>
                <w:sz w:val="20"/>
                <w:szCs w:val="20"/>
                <w:lang w:val="ru-RU"/>
              </w:rPr>
              <w:t xml:space="preserve">, </w:t>
            </w:r>
            <w:r w:rsidRPr="000D11EA">
              <w:rPr>
                <w:color w:val="000000"/>
                <w:sz w:val="20"/>
                <w:szCs w:val="20"/>
                <w:shd w:val="clear" w:color="auto" w:fill="FFFFFF"/>
              </w:rPr>
              <w:t>транспортування теплової енергії магістральними і місцевими (розподільчими) тепловими  мережами</w:t>
            </w:r>
            <w:r>
              <w:rPr>
                <w:color w:val="000000"/>
                <w:sz w:val="20"/>
                <w:szCs w:val="20"/>
                <w:shd w:val="clear" w:color="auto" w:fill="FFFFFF"/>
              </w:rPr>
              <w:t xml:space="preserve"> та постачання теплової енергії</w:t>
            </w:r>
          </w:p>
        </w:tc>
        <w:tc>
          <w:tcPr>
            <w:tcW w:w="3118"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71A745F0" w14:textId="06DECCED" w:rsidR="00D02D67" w:rsidRPr="00A14767" w:rsidRDefault="00D02D67" w:rsidP="00D02D67">
            <w:pPr>
              <w:ind w:left="133" w:right="123"/>
              <w:jc w:val="both"/>
              <w:rPr>
                <w:sz w:val="20"/>
                <w:szCs w:val="20"/>
                <w:highlight w:val="yellow"/>
                <w:lang w:val="ru-RU"/>
              </w:rPr>
            </w:pPr>
            <w:r w:rsidRPr="000D11EA">
              <w:rPr>
                <w:color w:val="000000"/>
                <w:sz w:val="20"/>
                <w:szCs w:val="20"/>
              </w:rPr>
              <w:t>Безоплатно</w:t>
            </w:r>
          </w:p>
        </w:tc>
        <w:tc>
          <w:tcPr>
            <w:tcW w:w="2126"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14:paraId="3932F775" w14:textId="0432F12E" w:rsidR="00D02D67" w:rsidRPr="00A14767" w:rsidRDefault="00D02D67" w:rsidP="00D02D67">
            <w:pPr>
              <w:ind w:left="127" w:right="126"/>
              <w:jc w:val="both"/>
              <w:rPr>
                <w:sz w:val="20"/>
                <w:szCs w:val="20"/>
                <w:highlight w:val="yellow"/>
                <w:lang w:val="ru-RU"/>
              </w:rPr>
            </w:pPr>
            <w:r w:rsidRPr="000D11EA">
              <w:rPr>
                <w:color w:val="000000"/>
                <w:sz w:val="20"/>
                <w:szCs w:val="20"/>
              </w:rPr>
              <w:t xml:space="preserve">Розпорядження  </w:t>
            </w:r>
            <w:proofErr w:type="spellStart"/>
            <w:r w:rsidRPr="000D11EA">
              <w:rPr>
                <w:color w:val="000000"/>
                <w:sz w:val="20"/>
                <w:szCs w:val="20"/>
              </w:rPr>
              <w:t>облдержадміністра</w:t>
            </w:r>
            <w:r w:rsidR="00CA1A78">
              <w:rPr>
                <w:color w:val="000000"/>
                <w:sz w:val="20"/>
                <w:szCs w:val="20"/>
              </w:rPr>
              <w:t>-</w:t>
            </w:r>
            <w:r w:rsidRPr="000D11EA">
              <w:rPr>
                <w:color w:val="000000"/>
                <w:sz w:val="20"/>
                <w:szCs w:val="20"/>
              </w:rPr>
              <w:t>ції</w:t>
            </w:r>
            <w:proofErr w:type="spellEnd"/>
            <w:r w:rsidRPr="000D11EA">
              <w:rPr>
                <w:color w:val="000000"/>
                <w:sz w:val="20"/>
                <w:szCs w:val="20"/>
              </w:rPr>
              <w:t xml:space="preserve"> про зупинення дії ліцензії</w:t>
            </w:r>
          </w:p>
        </w:tc>
        <w:tc>
          <w:tcPr>
            <w:tcW w:w="5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34C134D" w14:textId="39C83B29" w:rsidR="00D02D67" w:rsidRPr="00A14767" w:rsidRDefault="00D02D67" w:rsidP="00D02D67">
            <w:pPr>
              <w:ind w:left="128" w:right="134"/>
              <w:jc w:val="both"/>
              <w:rPr>
                <w:sz w:val="20"/>
                <w:szCs w:val="20"/>
                <w:highlight w:val="yellow"/>
                <w:lang w:val="ru-RU"/>
              </w:rPr>
            </w:pPr>
            <w:r w:rsidRPr="000D11EA">
              <w:rPr>
                <w:color w:val="000000"/>
                <w:sz w:val="20"/>
                <w:szCs w:val="20"/>
              </w:rPr>
              <w:t xml:space="preserve"> ст.14 Закону України "Про ліцензування видів господарської діяльності"</w:t>
            </w:r>
          </w:p>
        </w:tc>
      </w:tr>
      <w:tr w:rsidR="00906F4A" w:rsidRPr="00A14767" w14:paraId="5DF2EFED" w14:textId="77777777" w:rsidTr="000877EF">
        <w:trPr>
          <w:trHeight w:val="735"/>
        </w:trPr>
        <w:tc>
          <w:tcPr>
            <w:tcW w:w="1570" w:type="dxa"/>
            <w:vMerge w:val="restart"/>
            <w:tcBorders>
              <w:top w:val="single" w:sz="4" w:space="0" w:color="000000"/>
              <w:left w:val="single" w:sz="4" w:space="0" w:color="000000"/>
              <w:right w:val="nil"/>
            </w:tcBorders>
            <w:tcMar>
              <w:top w:w="15" w:type="dxa"/>
              <w:left w:w="15" w:type="dxa"/>
              <w:bottom w:w="15" w:type="dxa"/>
              <w:right w:w="15" w:type="dxa"/>
            </w:tcMar>
          </w:tcPr>
          <w:p w14:paraId="150D7AA7" w14:textId="77777777" w:rsidR="00906F4A" w:rsidRPr="00A14767" w:rsidRDefault="00906F4A" w:rsidP="00DD0427">
            <w:pPr>
              <w:ind w:left="142" w:right="127"/>
              <w:jc w:val="both"/>
              <w:rPr>
                <w:b/>
                <w:sz w:val="20"/>
                <w:szCs w:val="20"/>
                <w:highlight w:val="yellow"/>
              </w:rPr>
            </w:pPr>
            <w:r w:rsidRPr="00A14767">
              <w:rPr>
                <w:b/>
                <w:sz w:val="20"/>
                <w:szCs w:val="20"/>
              </w:rPr>
              <w:t xml:space="preserve">Департамент культури, молоді та спорту </w:t>
            </w:r>
            <w:proofErr w:type="spellStart"/>
            <w:r w:rsidRPr="00A14767">
              <w:rPr>
                <w:b/>
                <w:sz w:val="20"/>
                <w:szCs w:val="20"/>
              </w:rPr>
              <w:t>облдерж</w:t>
            </w:r>
            <w:proofErr w:type="spellEnd"/>
            <w:r w:rsidRPr="00A14767">
              <w:rPr>
                <w:b/>
                <w:sz w:val="20"/>
                <w:szCs w:val="20"/>
              </w:rPr>
              <w:t>-адміністрації</w:t>
            </w:r>
          </w:p>
        </w:tc>
        <w:tc>
          <w:tcPr>
            <w:tcW w:w="1701"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41271715" w14:textId="26E4AE19" w:rsidR="00906F4A" w:rsidRPr="00A14767" w:rsidRDefault="00906F4A" w:rsidP="00DD0427">
            <w:pPr>
              <w:ind w:left="127" w:right="127"/>
              <w:jc w:val="both"/>
              <w:rPr>
                <w:b/>
                <w:sz w:val="20"/>
                <w:szCs w:val="20"/>
                <w:highlight w:val="yellow"/>
              </w:rPr>
            </w:pPr>
            <w:r w:rsidRPr="00A14767">
              <w:rPr>
                <w:color w:val="000000" w:themeColor="text1"/>
                <w:sz w:val="20"/>
                <w:szCs w:val="20"/>
              </w:rPr>
              <w:t>надання дозволу на проведення робіт на пам’ятках місцевого значення (крім пам’яток археології)</w:t>
            </w:r>
          </w:p>
        </w:tc>
        <w:tc>
          <w:tcPr>
            <w:tcW w:w="3118"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13AD663C" w14:textId="1399AA23" w:rsidR="00906F4A" w:rsidRPr="00A14767" w:rsidRDefault="00906F4A" w:rsidP="00DD0427">
            <w:pPr>
              <w:ind w:left="133" w:right="123"/>
              <w:jc w:val="both"/>
              <w:rPr>
                <w:sz w:val="20"/>
                <w:szCs w:val="20"/>
                <w:highlight w:val="yellow"/>
              </w:rPr>
            </w:pPr>
            <w:r w:rsidRPr="00A14767">
              <w:rPr>
                <w:color w:val="000000" w:themeColor="text1"/>
                <w:sz w:val="20"/>
                <w:szCs w:val="20"/>
              </w:rPr>
              <w:t>безоплатно</w:t>
            </w:r>
          </w:p>
        </w:tc>
        <w:tc>
          <w:tcPr>
            <w:tcW w:w="2126"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7E37CAF5" w14:textId="4987ACA0" w:rsidR="00906F4A" w:rsidRPr="00A14767" w:rsidRDefault="00906F4A" w:rsidP="005E211C">
            <w:pPr>
              <w:ind w:left="127" w:right="126"/>
              <w:jc w:val="both"/>
              <w:rPr>
                <w:b/>
                <w:sz w:val="20"/>
                <w:szCs w:val="20"/>
                <w:highlight w:val="yellow"/>
              </w:rPr>
            </w:pPr>
            <w:r w:rsidRPr="00A14767">
              <w:rPr>
                <w:color w:val="000000" w:themeColor="text1"/>
                <w:sz w:val="20"/>
                <w:szCs w:val="20"/>
              </w:rPr>
              <w:t xml:space="preserve">дозвіл на проведення робіт на пам’ятках місцевого значення або повідомлення про відмову в наданні дозволу оформлюється листом на бланку Департаменту та </w:t>
            </w:r>
            <w:r w:rsidRPr="00A14767">
              <w:rPr>
                <w:color w:val="000000" w:themeColor="text1"/>
                <w:sz w:val="20"/>
                <w:szCs w:val="20"/>
              </w:rPr>
              <w:lastRenderedPageBreak/>
              <w:t>засвідчується кваліфікованим електронним підписом директора Департаменту з використанням кваліфікованої електронної позначки часу</w:t>
            </w:r>
          </w:p>
        </w:tc>
        <w:tc>
          <w:tcPr>
            <w:tcW w:w="5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6B19C10" w14:textId="77777777" w:rsidR="00906F4A" w:rsidRPr="00A14767" w:rsidRDefault="00906F4A" w:rsidP="00DD0427">
            <w:pPr>
              <w:ind w:left="128" w:right="134"/>
              <w:jc w:val="both"/>
              <w:rPr>
                <w:color w:val="000000" w:themeColor="text1"/>
                <w:sz w:val="20"/>
                <w:szCs w:val="20"/>
              </w:rPr>
            </w:pPr>
            <w:r w:rsidRPr="00A14767">
              <w:rPr>
                <w:color w:val="000000" w:themeColor="text1"/>
                <w:sz w:val="20"/>
                <w:szCs w:val="20"/>
              </w:rPr>
              <w:lastRenderedPageBreak/>
              <w:t>Закон України «Про охорони культурної спадщини», Закон України «Про охорону археологічної спадщини», постанова Кабінету Міністрів України від 24.06.2022 « 722 «Деякі питання здійснення дозвільних та реєстраційних процедур у будівництві в умовах воєнного стану» (адміністративна</w:t>
            </w:r>
          </w:p>
          <w:p w14:paraId="3D721DED" w14:textId="06BCD195" w:rsidR="00906F4A" w:rsidRPr="00A14767" w:rsidRDefault="00906F4A" w:rsidP="00DD0427">
            <w:pPr>
              <w:ind w:left="128" w:right="134"/>
              <w:jc w:val="both"/>
              <w:rPr>
                <w:b/>
                <w:sz w:val="20"/>
                <w:szCs w:val="20"/>
                <w:highlight w:val="yellow"/>
              </w:rPr>
            </w:pPr>
            <w:r w:rsidRPr="00A14767">
              <w:rPr>
                <w:color w:val="000000" w:themeColor="text1"/>
                <w:sz w:val="20"/>
                <w:szCs w:val="20"/>
              </w:rPr>
              <w:t>послуга надається безоплатно, виключно через Єдину державну електронну систему у сфері будівництва)</w:t>
            </w:r>
          </w:p>
        </w:tc>
      </w:tr>
      <w:tr w:rsidR="00906F4A" w:rsidRPr="00A14767" w14:paraId="1B7FFD9C" w14:textId="77777777" w:rsidTr="000877EF">
        <w:trPr>
          <w:trHeight w:val="735"/>
        </w:trPr>
        <w:tc>
          <w:tcPr>
            <w:tcW w:w="1570" w:type="dxa"/>
            <w:vMerge/>
            <w:tcBorders>
              <w:left w:val="single" w:sz="4" w:space="0" w:color="000000"/>
              <w:right w:val="nil"/>
            </w:tcBorders>
            <w:tcMar>
              <w:top w:w="15" w:type="dxa"/>
              <w:left w:w="15" w:type="dxa"/>
              <w:bottom w:w="15" w:type="dxa"/>
              <w:right w:w="15" w:type="dxa"/>
            </w:tcMar>
          </w:tcPr>
          <w:p w14:paraId="4BEB4757" w14:textId="77777777" w:rsidR="00906F4A" w:rsidRPr="00A14767" w:rsidRDefault="00906F4A" w:rsidP="00DD0427">
            <w:pPr>
              <w:ind w:left="142" w:right="127"/>
              <w:jc w:val="both"/>
              <w:rPr>
                <w:sz w:val="20"/>
                <w:szCs w:val="20"/>
                <w:highlight w:val="yellow"/>
              </w:rPr>
            </w:pPr>
          </w:p>
        </w:tc>
        <w:tc>
          <w:tcPr>
            <w:tcW w:w="1701" w:type="dxa"/>
            <w:tcBorders>
              <w:top w:val="single" w:sz="4" w:space="0" w:color="000000"/>
              <w:left w:val="single" w:sz="4" w:space="0" w:color="000000"/>
              <w:bottom w:val="single" w:sz="4" w:space="0" w:color="auto"/>
              <w:right w:val="nil"/>
            </w:tcBorders>
            <w:tcMar>
              <w:top w:w="15" w:type="dxa"/>
              <w:left w:w="15" w:type="dxa"/>
              <w:bottom w:w="15" w:type="dxa"/>
              <w:right w:w="15" w:type="dxa"/>
            </w:tcMar>
          </w:tcPr>
          <w:p w14:paraId="13ECD69F" w14:textId="7435BC24" w:rsidR="00906F4A" w:rsidRPr="00A14767" w:rsidRDefault="00906F4A" w:rsidP="00DD0427">
            <w:pPr>
              <w:ind w:left="127" w:right="127"/>
              <w:jc w:val="both"/>
              <w:rPr>
                <w:b/>
                <w:sz w:val="20"/>
                <w:szCs w:val="20"/>
                <w:highlight w:val="yellow"/>
              </w:rPr>
            </w:pPr>
            <w:r w:rsidRPr="00A14767">
              <w:rPr>
                <w:color w:val="000000" w:themeColor="text1"/>
                <w:sz w:val="20"/>
                <w:szCs w:val="20"/>
              </w:rPr>
              <w:t xml:space="preserve">погодження відповідних програм та </w:t>
            </w:r>
            <w:proofErr w:type="spellStart"/>
            <w:r w:rsidRPr="00A14767">
              <w:rPr>
                <w:color w:val="000000" w:themeColor="text1"/>
                <w:sz w:val="20"/>
                <w:szCs w:val="20"/>
              </w:rPr>
              <w:t>проєктів</w:t>
            </w:r>
            <w:proofErr w:type="spellEnd"/>
            <w:r w:rsidRPr="00A14767">
              <w:rPr>
                <w:color w:val="000000" w:themeColor="text1"/>
                <w:sz w:val="20"/>
                <w:szCs w:val="20"/>
              </w:rPr>
              <w:t xml:space="preserve"> містобудівних, архітектурних і ландшафтних перетворень, меліоративних, шляхових, земляних робіт, реалізація яких може позначитися на стані пам’яток місцевого значення, їх територій і зон охорони</w:t>
            </w:r>
          </w:p>
        </w:tc>
        <w:tc>
          <w:tcPr>
            <w:tcW w:w="3118" w:type="dxa"/>
            <w:tcBorders>
              <w:top w:val="single" w:sz="4" w:space="0" w:color="000000"/>
              <w:left w:val="single" w:sz="4" w:space="0" w:color="000000"/>
              <w:bottom w:val="single" w:sz="4" w:space="0" w:color="auto"/>
              <w:right w:val="nil"/>
            </w:tcBorders>
            <w:tcMar>
              <w:top w:w="15" w:type="dxa"/>
              <w:left w:w="15" w:type="dxa"/>
              <w:bottom w:w="15" w:type="dxa"/>
              <w:right w:w="15" w:type="dxa"/>
            </w:tcMar>
          </w:tcPr>
          <w:p w14:paraId="7FF25CE9" w14:textId="59DDA79C" w:rsidR="00906F4A" w:rsidRPr="00A14767" w:rsidRDefault="00906F4A" w:rsidP="00DD0427">
            <w:pPr>
              <w:ind w:left="133" w:right="123"/>
              <w:jc w:val="both"/>
              <w:rPr>
                <w:b/>
                <w:sz w:val="20"/>
                <w:szCs w:val="20"/>
                <w:highlight w:val="yellow"/>
              </w:rPr>
            </w:pPr>
            <w:r w:rsidRPr="00A14767">
              <w:rPr>
                <w:color w:val="000000" w:themeColor="text1"/>
                <w:sz w:val="20"/>
                <w:szCs w:val="20"/>
              </w:rPr>
              <w:t>безоплатно</w:t>
            </w:r>
          </w:p>
        </w:tc>
        <w:tc>
          <w:tcPr>
            <w:tcW w:w="2126" w:type="dxa"/>
            <w:tcBorders>
              <w:top w:val="single" w:sz="4" w:space="0" w:color="000000"/>
              <w:left w:val="single" w:sz="4" w:space="0" w:color="000000"/>
              <w:bottom w:val="single" w:sz="4" w:space="0" w:color="auto"/>
              <w:right w:val="nil"/>
            </w:tcBorders>
            <w:tcMar>
              <w:top w:w="15" w:type="dxa"/>
              <w:left w:w="15" w:type="dxa"/>
              <w:bottom w:w="15" w:type="dxa"/>
              <w:right w:w="15" w:type="dxa"/>
            </w:tcMar>
          </w:tcPr>
          <w:p w14:paraId="0FE35DF8" w14:textId="24C57DED" w:rsidR="00906F4A" w:rsidRPr="00A14767" w:rsidRDefault="00906F4A" w:rsidP="005E211C">
            <w:pPr>
              <w:ind w:left="127" w:right="126"/>
              <w:jc w:val="both"/>
              <w:rPr>
                <w:b/>
                <w:sz w:val="20"/>
                <w:szCs w:val="20"/>
                <w:highlight w:val="yellow"/>
              </w:rPr>
            </w:pPr>
            <w:r w:rsidRPr="00A14767">
              <w:rPr>
                <w:color w:val="000000" w:themeColor="text1"/>
                <w:sz w:val="20"/>
                <w:szCs w:val="20"/>
              </w:rPr>
              <w:t xml:space="preserve">видача погодження програми чи </w:t>
            </w:r>
            <w:proofErr w:type="spellStart"/>
            <w:r w:rsidRPr="00A14767">
              <w:rPr>
                <w:color w:val="000000" w:themeColor="text1"/>
                <w:sz w:val="20"/>
                <w:szCs w:val="20"/>
              </w:rPr>
              <w:t>проєкту</w:t>
            </w:r>
            <w:proofErr w:type="spellEnd"/>
            <w:r w:rsidRPr="00A14767">
              <w:rPr>
                <w:color w:val="000000" w:themeColor="text1"/>
                <w:sz w:val="20"/>
                <w:szCs w:val="20"/>
              </w:rPr>
              <w:t xml:space="preserve"> містобудівних, архітектурних і ландшафтних перетворень, меліоративних, шляхових, земляних робіт, реалізація яких може позначитись на стані пам’яток місцевого значення, їх територій і зон охорони, яке оформлюється листом на бланку Департаменту та засвідчується кваліфікованим електронним підписом директора Департаменту з використанням кваліфікованої електронної позначки часу </w:t>
            </w:r>
          </w:p>
        </w:tc>
        <w:tc>
          <w:tcPr>
            <w:tcW w:w="5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7536919" w14:textId="77777777" w:rsidR="00906F4A" w:rsidRPr="00A14767" w:rsidRDefault="00906F4A" w:rsidP="00DD0427">
            <w:pPr>
              <w:ind w:left="128" w:right="134"/>
              <w:jc w:val="both"/>
              <w:rPr>
                <w:color w:val="000000" w:themeColor="text1"/>
                <w:sz w:val="20"/>
                <w:szCs w:val="20"/>
              </w:rPr>
            </w:pPr>
            <w:r w:rsidRPr="00A14767">
              <w:rPr>
                <w:color w:val="000000" w:themeColor="text1"/>
                <w:sz w:val="20"/>
                <w:szCs w:val="20"/>
              </w:rPr>
              <w:t xml:space="preserve">Закон України «Про охорони культурної спадщини», Закон України «Про охорону археологічної спадщини», постанова Кабінету Міністрів України від 24.06.2022 </w:t>
            </w:r>
            <w:r w:rsidRPr="00A14767">
              <w:rPr>
                <w:color w:val="000000" w:themeColor="text1"/>
                <w:sz w:val="20"/>
                <w:szCs w:val="20"/>
              </w:rPr>
              <w:br/>
              <w:t>№ 722 «Деякі питання здійснення дозвільних та реєстраційних процедур у будівництві в умовах воєнного стану» (адміністративна</w:t>
            </w:r>
          </w:p>
          <w:p w14:paraId="2098A85F" w14:textId="75F39CBA" w:rsidR="00906F4A" w:rsidRPr="00A14767" w:rsidRDefault="00906F4A" w:rsidP="00DD0427">
            <w:pPr>
              <w:ind w:left="128" w:right="134"/>
              <w:jc w:val="both"/>
              <w:rPr>
                <w:b/>
                <w:sz w:val="20"/>
                <w:szCs w:val="20"/>
                <w:highlight w:val="yellow"/>
              </w:rPr>
            </w:pPr>
            <w:r w:rsidRPr="00A14767">
              <w:rPr>
                <w:color w:val="000000" w:themeColor="text1"/>
                <w:sz w:val="20"/>
                <w:szCs w:val="20"/>
              </w:rPr>
              <w:t>послуга надається безоплатно, виключно через Єдину державну електронну систему у сфері будівництва)</w:t>
            </w:r>
          </w:p>
        </w:tc>
      </w:tr>
      <w:tr w:rsidR="00906F4A" w:rsidRPr="00A14767" w14:paraId="1A0E4165" w14:textId="77777777" w:rsidTr="00906F4A">
        <w:trPr>
          <w:trHeight w:val="735"/>
        </w:trPr>
        <w:tc>
          <w:tcPr>
            <w:tcW w:w="1570" w:type="dxa"/>
            <w:vMerge/>
            <w:tcBorders>
              <w:left w:val="single" w:sz="4" w:space="0" w:color="000000"/>
              <w:right w:val="nil"/>
            </w:tcBorders>
            <w:tcMar>
              <w:top w:w="15" w:type="dxa"/>
              <w:left w:w="15" w:type="dxa"/>
              <w:bottom w:w="15" w:type="dxa"/>
              <w:right w:w="15" w:type="dxa"/>
            </w:tcMar>
          </w:tcPr>
          <w:p w14:paraId="18310CE3" w14:textId="77777777" w:rsidR="00906F4A" w:rsidRPr="00A14767" w:rsidRDefault="00906F4A" w:rsidP="00DD0427">
            <w:pPr>
              <w:ind w:left="142" w:right="127"/>
              <w:jc w:val="both"/>
              <w:rPr>
                <w:sz w:val="20"/>
                <w:szCs w:val="20"/>
                <w:highlight w:val="yellow"/>
              </w:rPr>
            </w:pPr>
          </w:p>
        </w:tc>
        <w:tc>
          <w:tcPr>
            <w:tcW w:w="1701" w:type="dxa"/>
            <w:tcBorders>
              <w:top w:val="single" w:sz="4" w:space="0" w:color="auto"/>
              <w:left w:val="single" w:sz="4" w:space="0" w:color="000000"/>
              <w:bottom w:val="single" w:sz="4" w:space="0" w:color="000000"/>
              <w:right w:val="nil"/>
            </w:tcBorders>
            <w:tcMar>
              <w:top w:w="15" w:type="dxa"/>
              <w:left w:w="15" w:type="dxa"/>
              <w:bottom w:w="15" w:type="dxa"/>
              <w:right w:w="15" w:type="dxa"/>
            </w:tcMar>
          </w:tcPr>
          <w:p w14:paraId="2CC81152" w14:textId="0DEC7589" w:rsidR="00906F4A" w:rsidRPr="00A14767" w:rsidRDefault="00906F4A" w:rsidP="00DD0427">
            <w:pPr>
              <w:ind w:left="127" w:right="127"/>
              <w:jc w:val="both"/>
              <w:rPr>
                <w:b/>
                <w:sz w:val="20"/>
                <w:szCs w:val="20"/>
                <w:highlight w:val="yellow"/>
              </w:rPr>
            </w:pPr>
            <w:r w:rsidRPr="00A14767">
              <w:rPr>
                <w:color w:val="000000" w:themeColor="text1"/>
                <w:sz w:val="20"/>
                <w:szCs w:val="20"/>
              </w:rPr>
              <w:t xml:space="preserve">погодження відчуження або передачі пам’яток місцевого значення їх власниками або уповноваженими ними органами іншим особам у </w:t>
            </w:r>
            <w:r w:rsidRPr="00A14767">
              <w:rPr>
                <w:color w:val="000000" w:themeColor="text1"/>
                <w:sz w:val="20"/>
                <w:szCs w:val="20"/>
              </w:rPr>
              <w:lastRenderedPageBreak/>
              <w:t>володіння, користування або управління</w:t>
            </w:r>
          </w:p>
        </w:tc>
        <w:tc>
          <w:tcPr>
            <w:tcW w:w="3118" w:type="dxa"/>
            <w:tcBorders>
              <w:top w:val="single" w:sz="4" w:space="0" w:color="auto"/>
              <w:left w:val="single" w:sz="4" w:space="0" w:color="000000"/>
              <w:bottom w:val="single" w:sz="4" w:space="0" w:color="000000"/>
              <w:right w:val="nil"/>
            </w:tcBorders>
            <w:tcMar>
              <w:top w:w="15" w:type="dxa"/>
              <w:left w:w="15" w:type="dxa"/>
              <w:bottom w:w="15" w:type="dxa"/>
              <w:right w:w="15" w:type="dxa"/>
            </w:tcMar>
          </w:tcPr>
          <w:p w14:paraId="124D3AC1" w14:textId="30723461" w:rsidR="00906F4A" w:rsidRPr="00A14767" w:rsidRDefault="00906F4A" w:rsidP="00DD0427">
            <w:pPr>
              <w:ind w:left="133" w:right="123"/>
              <w:jc w:val="both"/>
              <w:rPr>
                <w:b/>
                <w:sz w:val="20"/>
                <w:szCs w:val="20"/>
                <w:highlight w:val="yellow"/>
              </w:rPr>
            </w:pPr>
            <w:r w:rsidRPr="00A14767">
              <w:rPr>
                <w:color w:val="000000" w:themeColor="text1"/>
                <w:sz w:val="20"/>
                <w:szCs w:val="20"/>
              </w:rPr>
              <w:lastRenderedPageBreak/>
              <w:t>безоплатно</w:t>
            </w:r>
          </w:p>
        </w:tc>
        <w:tc>
          <w:tcPr>
            <w:tcW w:w="2126" w:type="dxa"/>
            <w:tcBorders>
              <w:top w:val="single" w:sz="4" w:space="0" w:color="auto"/>
              <w:left w:val="single" w:sz="4" w:space="0" w:color="000000"/>
              <w:bottom w:val="single" w:sz="4" w:space="0" w:color="000000"/>
              <w:right w:val="nil"/>
            </w:tcBorders>
            <w:tcMar>
              <w:top w:w="15" w:type="dxa"/>
              <w:left w:w="15" w:type="dxa"/>
              <w:bottom w:w="15" w:type="dxa"/>
              <w:right w:w="15" w:type="dxa"/>
            </w:tcMar>
          </w:tcPr>
          <w:p w14:paraId="37D3A7ED" w14:textId="29BE07B5" w:rsidR="00906F4A" w:rsidRPr="00A14767" w:rsidRDefault="00906F4A" w:rsidP="005E211C">
            <w:pPr>
              <w:ind w:left="127" w:right="126"/>
              <w:jc w:val="both"/>
              <w:rPr>
                <w:b/>
                <w:sz w:val="20"/>
                <w:szCs w:val="20"/>
                <w:highlight w:val="yellow"/>
              </w:rPr>
            </w:pPr>
            <w:r w:rsidRPr="00A14767">
              <w:rPr>
                <w:color w:val="000000" w:themeColor="text1"/>
                <w:sz w:val="20"/>
                <w:szCs w:val="20"/>
              </w:rPr>
              <w:t xml:space="preserve">видача погодження щодо відчуження або передачі пам’яток місцевого значення (їх частин) їх власникам чи уповноваженими ними органами (особами) іншим особам у володіння, користування або </w:t>
            </w:r>
            <w:r w:rsidRPr="00A14767">
              <w:rPr>
                <w:color w:val="000000" w:themeColor="text1"/>
                <w:sz w:val="20"/>
                <w:szCs w:val="20"/>
              </w:rPr>
              <w:lastRenderedPageBreak/>
              <w:t>управління, або відмови у наданні, яка оформлюється листом на бланку Департаменту та засвідчується кваліфікованим електронним підписом директора Департаменту з використанням кваліфікованої електронної позначки часу</w:t>
            </w:r>
          </w:p>
        </w:tc>
        <w:tc>
          <w:tcPr>
            <w:tcW w:w="5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0A1BC8A" w14:textId="77777777" w:rsidR="00906F4A" w:rsidRPr="00A14767" w:rsidRDefault="00906F4A" w:rsidP="00DD0427">
            <w:pPr>
              <w:ind w:left="128" w:right="134"/>
              <w:jc w:val="both"/>
              <w:rPr>
                <w:color w:val="000000" w:themeColor="text1"/>
                <w:sz w:val="20"/>
                <w:szCs w:val="20"/>
              </w:rPr>
            </w:pPr>
            <w:r w:rsidRPr="00A14767">
              <w:rPr>
                <w:color w:val="000000" w:themeColor="text1"/>
                <w:sz w:val="20"/>
                <w:szCs w:val="20"/>
              </w:rPr>
              <w:lastRenderedPageBreak/>
              <w:t xml:space="preserve">Закон України „Про охорону культурної спадщини” </w:t>
            </w:r>
          </w:p>
          <w:p w14:paraId="56551B89" w14:textId="7A3A7B86" w:rsidR="00906F4A" w:rsidRPr="00A14767" w:rsidRDefault="00906F4A" w:rsidP="00DD0427">
            <w:pPr>
              <w:ind w:left="128" w:right="134"/>
              <w:jc w:val="both"/>
              <w:rPr>
                <w:b/>
                <w:sz w:val="20"/>
                <w:szCs w:val="20"/>
                <w:highlight w:val="yellow"/>
              </w:rPr>
            </w:pPr>
          </w:p>
        </w:tc>
      </w:tr>
      <w:tr w:rsidR="00564BB0" w:rsidRPr="00A14767" w14:paraId="01E8AA15" w14:textId="77777777" w:rsidTr="00906F4A">
        <w:trPr>
          <w:trHeight w:val="735"/>
        </w:trPr>
        <w:tc>
          <w:tcPr>
            <w:tcW w:w="1570" w:type="dxa"/>
            <w:vMerge w:val="restart"/>
            <w:tcBorders>
              <w:left w:val="single" w:sz="4" w:space="0" w:color="000000"/>
              <w:bottom w:val="single" w:sz="4" w:space="0" w:color="auto"/>
              <w:right w:val="nil"/>
            </w:tcBorders>
            <w:tcMar>
              <w:top w:w="15" w:type="dxa"/>
              <w:left w:w="15" w:type="dxa"/>
              <w:bottom w:w="15" w:type="dxa"/>
              <w:right w:w="15" w:type="dxa"/>
            </w:tcMar>
          </w:tcPr>
          <w:p w14:paraId="2FEF8560" w14:textId="77777777" w:rsidR="00564BB0" w:rsidRPr="00A14767" w:rsidRDefault="00564BB0" w:rsidP="00DD0427">
            <w:pPr>
              <w:ind w:left="142" w:right="127"/>
              <w:jc w:val="both"/>
              <w:rPr>
                <w:sz w:val="20"/>
                <w:szCs w:val="20"/>
                <w:highlight w:val="yellow"/>
              </w:rPr>
            </w:pPr>
          </w:p>
        </w:tc>
        <w:tc>
          <w:tcPr>
            <w:tcW w:w="1701" w:type="dxa"/>
            <w:tcBorders>
              <w:top w:val="single" w:sz="4" w:space="0" w:color="000000"/>
              <w:left w:val="single" w:sz="4" w:space="0" w:color="000000"/>
              <w:bottom w:val="single" w:sz="4" w:space="0" w:color="auto"/>
              <w:right w:val="nil"/>
            </w:tcBorders>
            <w:tcMar>
              <w:top w:w="15" w:type="dxa"/>
              <w:left w:w="15" w:type="dxa"/>
              <w:bottom w:w="15" w:type="dxa"/>
              <w:right w:w="15" w:type="dxa"/>
            </w:tcMar>
          </w:tcPr>
          <w:p w14:paraId="12DC8ADF" w14:textId="49953335" w:rsidR="00564BB0" w:rsidRPr="00A14767" w:rsidRDefault="00564BB0" w:rsidP="00DD0427">
            <w:pPr>
              <w:ind w:left="127" w:right="127"/>
              <w:jc w:val="both"/>
              <w:rPr>
                <w:b/>
                <w:sz w:val="20"/>
                <w:szCs w:val="20"/>
                <w:highlight w:val="yellow"/>
              </w:rPr>
            </w:pPr>
            <w:r w:rsidRPr="00A14767">
              <w:rPr>
                <w:color w:val="000000" w:themeColor="text1"/>
                <w:sz w:val="20"/>
                <w:szCs w:val="20"/>
              </w:rPr>
              <w:t>погодження науково-</w:t>
            </w:r>
            <w:proofErr w:type="spellStart"/>
            <w:r w:rsidRPr="00A14767">
              <w:rPr>
                <w:color w:val="000000" w:themeColor="text1"/>
                <w:sz w:val="20"/>
                <w:szCs w:val="20"/>
              </w:rPr>
              <w:t>проєктної</w:t>
            </w:r>
            <w:proofErr w:type="spellEnd"/>
            <w:r w:rsidRPr="00A14767">
              <w:rPr>
                <w:color w:val="000000" w:themeColor="text1"/>
                <w:sz w:val="20"/>
                <w:szCs w:val="20"/>
              </w:rPr>
              <w:t xml:space="preserve"> документації на виконання робіт із консервації, реставрації, реабілітації, музеєфікації, ремонту та пристосування </w:t>
            </w:r>
            <w:proofErr w:type="spellStart"/>
            <w:r w:rsidRPr="00A14767">
              <w:rPr>
                <w:color w:val="000000" w:themeColor="text1"/>
                <w:sz w:val="20"/>
                <w:szCs w:val="20"/>
              </w:rPr>
              <w:t>памʼяток</w:t>
            </w:r>
            <w:proofErr w:type="spellEnd"/>
            <w:r w:rsidRPr="00A14767">
              <w:rPr>
                <w:color w:val="000000" w:themeColor="text1"/>
                <w:sz w:val="20"/>
                <w:szCs w:val="20"/>
              </w:rPr>
              <w:t xml:space="preserve"> місцевого значення </w:t>
            </w:r>
          </w:p>
        </w:tc>
        <w:tc>
          <w:tcPr>
            <w:tcW w:w="3118" w:type="dxa"/>
            <w:tcBorders>
              <w:top w:val="single" w:sz="4" w:space="0" w:color="000000"/>
              <w:left w:val="single" w:sz="4" w:space="0" w:color="000000"/>
              <w:bottom w:val="single" w:sz="4" w:space="0" w:color="auto"/>
              <w:right w:val="nil"/>
            </w:tcBorders>
            <w:tcMar>
              <w:top w:w="15" w:type="dxa"/>
              <w:left w:w="15" w:type="dxa"/>
              <w:bottom w:w="15" w:type="dxa"/>
              <w:right w:w="15" w:type="dxa"/>
            </w:tcMar>
          </w:tcPr>
          <w:p w14:paraId="31C83C11" w14:textId="01E83042" w:rsidR="00564BB0" w:rsidRPr="00A14767" w:rsidRDefault="00564BB0" w:rsidP="00DD0427">
            <w:pPr>
              <w:ind w:left="133" w:right="123"/>
              <w:jc w:val="both"/>
              <w:rPr>
                <w:b/>
                <w:sz w:val="20"/>
                <w:szCs w:val="20"/>
                <w:highlight w:val="yellow"/>
              </w:rPr>
            </w:pPr>
            <w:r w:rsidRPr="00A14767">
              <w:rPr>
                <w:color w:val="000000" w:themeColor="text1"/>
                <w:sz w:val="20"/>
                <w:szCs w:val="20"/>
              </w:rPr>
              <w:t>безоплатно</w:t>
            </w:r>
          </w:p>
        </w:tc>
        <w:tc>
          <w:tcPr>
            <w:tcW w:w="2126"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69B534B6" w14:textId="04EB5C4E" w:rsidR="00564BB0" w:rsidRPr="00A14767" w:rsidRDefault="00564BB0" w:rsidP="005E211C">
            <w:pPr>
              <w:ind w:left="127" w:right="126"/>
              <w:jc w:val="both"/>
              <w:rPr>
                <w:b/>
                <w:sz w:val="20"/>
                <w:szCs w:val="20"/>
                <w:highlight w:val="yellow"/>
              </w:rPr>
            </w:pPr>
            <w:r w:rsidRPr="00A14767">
              <w:rPr>
                <w:color w:val="000000" w:themeColor="text1"/>
                <w:sz w:val="20"/>
                <w:szCs w:val="20"/>
              </w:rPr>
              <w:t>видача погодження щодо відчуження або передачі пам’яток місцевого значення (їх частин) їх власникам чи уповноваженими ними органами (особами) іншим особам у володіння, користування або управління, або відмови у наданні, яка оформлюється листом на бланку Департаменту та засвідчується кваліфікованим електронним підписом директора Департаменту з використанням кваліфікованої електронної позначки часу</w:t>
            </w:r>
          </w:p>
        </w:tc>
        <w:tc>
          <w:tcPr>
            <w:tcW w:w="5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7B41078" w14:textId="177FB6B1" w:rsidR="00564BB0" w:rsidRPr="00A14767" w:rsidRDefault="00564BB0" w:rsidP="00DD0427">
            <w:pPr>
              <w:ind w:left="128" w:right="134"/>
              <w:jc w:val="both"/>
              <w:rPr>
                <w:b/>
                <w:sz w:val="20"/>
                <w:szCs w:val="20"/>
                <w:highlight w:val="yellow"/>
              </w:rPr>
            </w:pPr>
            <w:r w:rsidRPr="00A14767">
              <w:rPr>
                <w:color w:val="000000" w:themeColor="text1"/>
                <w:sz w:val="20"/>
                <w:szCs w:val="20"/>
              </w:rPr>
              <w:t>Закон України «Про охорону культурної спадщини», постанова Кабінету Міністрів України від 24.06.2022 « 722 «Деякі питання здійснення дозвільних та реєстраційних процедур у будівництві в умовах воєнного стану» (адміністративна надається безоплатно, виключно через Єдину державну електронну систему у сфері будівництва)</w:t>
            </w:r>
          </w:p>
        </w:tc>
      </w:tr>
      <w:tr w:rsidR="00564BB0" w:rsidRPr="00A14767" w14:paraId="0C2B17EA" w14:textId="77777777" w:rsidTr="0033219F">
        <w:trPr>
          <w:trHeight w:val="735"/>
        </w:trPr>
        <w:tc>
          <w:tcPr>
            <w:tcW w:w="1570" w:type="dxa"/>
            <w:vMerge/>
            <w:tcBorders>
              <w:top w:val="single" w:sz="4" w:space="0" w:color="auto"/>
              <w:left w:val="single" w:sz="4" w:space="0" w:color="000000"/>
              <w:right w:val="nil"/>
            </w:tcBorders>
            <w:tcMar>
              <w:top w:w="15" w:type="dxa"/>
              <w:left w:w="15" w:type="dxa"/>
              <w:bottom w:w="15" w:type="dxa"/>
              <w:right w:w="15" w:type="dxa"/>
            </w:tcMar>
          </w:tcPr>
          <w:p w14:paraId="55D19CFA" w14:textId="77777777" w:rsidR="00564BB0" w:rsidRPr="00A14767" w:rsidRDefault="00564BB0" w:rsidP="00DD0427">
            <w:pPr>
              <w:ind w:left="142" w:right="127"/>
              <w:jc w:val="both"/>
              <w:rPr>
                <w:sz w:val="20"/>
                <w:szCs w:val="20"/>
                <w:highlight w:val="yellow"/>
              </w:rPr>
            </w:pPr>
          </w:p>
        </w:tc>
        <w:tc>
          <w:tcPr>
            <w:tcW w:w="1701" w:type="dxa"/>
            <w:tcBorders>
              <w:top w:val="single" w:sz="4" w:space="0" w:color="auto"/>
              <w:left w:val="single" w:sz="4" w:space="0" w:color="000000"/>
              <w:bottom w:val="single" w:sz="4" w:space="0" w:color="000000"/>
              <w:right w:val="nil"/>
            </w:tcBorders>
            <w:tcMar>
              <w:top w:w="15" w:type="dxa"/>
              <w:left w:w="15" w:type="dxa"/>
              <w:bottom w:w="15" w:type="dxa"/>
              <w:right w:w="15" w:type="dxa"/>
            </w:tcMar>
          </w:tcPr>
          <w:p w14:paraId="6580093F" w14:textId="3EED9BE1" w:rsidR="00564BB0" w:rsidRPr="00A14767" w:rsidRDefault="00564BB0" w:rsidP="00DD0427">
            <w:pPr>
              <w:ind w:left="127" w:right="127"/>
              <w:jc w:val="both"/>
              <w:rPr>
                <w:b/>
                <w:sz w:val="20"/>
                <w:szCs w:val="20"/>
                <w:highlight w:val="yellow"/>
              </w:rPr>
            </w:pPr>
            <w:r w:rsidRPr="00A14767">
              <w:rPr>
                <w:color w:val="000000" w:themeColor="text1"/>
                <w:sz w:val="20"/>
                <w:szCs w:val="20"/>
              </w:rPr>
              <w:t xml:space="preserve">реєстрація Кваліфікаційних документів («Відкритих листів») на проведення наукового </w:t>
            </w:r>
            <w:r w:rsidRPr="00A14767">
              <w:rPr>
                <w:color w:val="000000" w:themeColor="text1"/>
                <w:sz w:val="20"/>
                <w:szCs w:val="20"/>
              </w:rPr>
              <w:lastRenderedPageBreak/>
              <w:t>дослідження археологічної спадщини</w:t>
            </w:r>
          </w:p>
        </w:tc>
        <w:tc>
          <w:tcPr>
            <w:tcW w:w="3118" w:type="dxa"/>
            <w:tcBorders>
              <w:top w:val="single" w:sz="4" w:space="0" w:color="auto"/>
              <w:left w:val="single" w:sz="4" w:space="0" w:color="000000"/>
              <w:bottom w:val="single" w:sz="4" w:space="0" w:color="000000"/>
              <w:right w:val="nil"/>
            </w:tcBorders>
            <w:tcMar>
              <w:top w:w="15" w:type="dxa"/>
              <w:left w:w="15" w:type="dxa"/>
              <w:bottom w:w="15" w:type="dxa"/>
              <w:right w:w="15" w:type="dxa"/>
            </w:tcMar>
          </w:tcPr>
          <w:p w14:paraId="7BEFB257" w14:textId="5B8ED696" w:rsidR="00564BB0" w:rsidRPr="00A14767" w:rsidRDefault="00564BB0" w:rsidP="00DD0427">
            <w:pPr>
              <w:ind w:left="133" w:right="123"/>
              <w:jc w:val="both"/>
              <w:rPr>
                <w:b/>
                <w:sz w:val="20"/>
                <w:szCs w:val="20"/>
                <w:highlight w:val="yellow"/>
              </w:rPr>
            </w:pPr>
            <w:r w:rsidRPr="00A14767">
              <w:rPr>
                <w:color w:val="000000" w:themeColor="text1"/>
                <w:sz w:val="20"/>
                <w:szCs w:val="20"/>
              </w:rPr>
              <w:lastRenderedPageBreak/>
              <w:t>безоплатно</w:t>
            </w:r>
          </w:p>
        </w:tc>
        <w:tc>
          <w:tcPr>
            <w:tcW w:w="2126"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3599A87F" w14:textId="37CA2A32" w:rsidR="00564BB0" w:rsidRPr="00A14767" w:rsidRDefault="00564BB0" w:rsidP="005E211C">
            <w:pPr>
              <w:ind w:left="127" w:right="126"/>
              <w:jc w:val="both"/>
              <w:rPr>
                <w:b/>
                <w:sz w:val="20"/>
                <w:szCs w:val="20"/>
                <w:highlight w:val="yellow"/>
              </w:rPr>
            </w:pPr>
            <w:r w:rsidRPr="00A14767">
              <w:rPr>
                <w:color w:val="000000" w:themeColor="text1"/>
                <w:sz w:val="20"/>
                <w:szCs w:val="20"/>
              </w:rPr>
              <w:t xml:space="preserve">повернення заявнику Кваліфікаційного документа («Відкритого листа») на проведення наукового дослідження </w:t>
            </w:r>
            <w:r w:rsidRPr="00A14767">
              <w:rPr>
                <w:color w:val="000000" w:themeColor="text1"/>
                <w:sz w:val="20"/>
                <w:szCs w:val="20"/>
              </w:rPr>
              <w:lastRenderedPageBreak/>
              <w:t>археологічної спадщини з відміткою про реєстрацію та гербовою печаткою Департаменту; надання письмової інформації про реєстрацію у вигляді листа Департаменту</w:t>
            </w:r>
          </w:p>
        </w:tc>
        <w:tc>
          <w:tcPr>
            <w:tcW w:w="5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2E1D166" w14:textId="5B9CC5C4" w:rsidR="00564BB0" w:rsidRPr="00A14767" w:rsidRDefault="00564BB0" w:rsidP="00DD0427">
            <w:pPr>
              <w:ind w:left="128" w:right="134"/>
              <w:jc w:val="both"/>
              <w:rPr>
                <w:b/>
                <w:sz w:val="20"/>
                <w:szCs w:val="20"/>
                <w:highlight w:val="yellow"/>
              </w:rPr>
            </w:pPr>
            <w:r w:rsidRPr="00A14767">
              <w:rPr>
                <w:color w:val="000000" w:themeColor="text1"/>
                <w:sz w:val="20"/>
                <w:szCs w:val="20"/>
              </w:rPr>
              <w:lastRenderedPageBreak/>
              <w:t>Закон України «Про охорону культурної спадщини», Закон України «Про охорону археологічної спадщини»</w:t>
            </w:r>
          </w:p>
        </w:tc>
      </w:tr>
      <w:tr w:rsidR="00564BB0" w:rsidRPr="00A14767" w14:paraId="089CB5E1" w14:textId="77777777" w:rsidTr="00CB107C">
        <w:trPr>
          <w:trHeight w:val="735"/>
        </w:trPr>
        <w:tc>
          <w:tcPr>
            <w:tcW w:w="1570" w:type="dxa"/>
            <w:vMerge/>
            <w:tcBorders>
              <w:left w:val="single" w:sz="4" w:space="0" w:color="000000"/>
              <w:right w:val="nil"/>
            </w:tcBorders>
            <w:tcMar>
              <w:top w:w="15" w:type="dxa"/>
              <w:left w:w="15" w:type="dxa"/>
              <w:bottom w:w="15" w:type="dxa"/>
              <w:right w:w="15" w:type="dxa"/>
            </w:tcMar>
          </w:tcPr>
          <w:p w14:paraId="6C412806" w14:textId="77777777" w:rsidR="00564BB0" w:rsidRPr="00A14767" w:rsidRDefault="00564BB0" w:rsidP="00DD0427">
            <w:pPr>
              <w:ind w:left="142" w:right="127"/>
              <w:jc w:val="both"/>
              <w:rPr>
                <w:sz w:val="20"/>
                <w:szCs w:val="20"/>
                <w:highlight w:val="yellow"/>
              </w:rPr>
            </w:pPr>
          </w:p>
        </w:tc>
        <w:tc>
          <w:tcPr>
            <w:tcW w:w="1701"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1AA95AFA" w14:textId="7B2184F6" w:rsidR="00564BB0" w:rsidRPr="00A14767" w:rsidRDefault="00564BB0" w:rsidP="00DD0427">
            <w:pPr>
              <w:ind w:left="127" w:right="127"/>
              <w:jc w:val="both"/>
              <w:rPr>
                <w:b/>
                <w:sz w:val="20"/>
                <w:szCs w:val="20"/>
                <w:highlight w:val="yellow"/>
              </w:rPr>
            </w:pPr>
            <w:r w:rsidRPr="00A14767">
              <w:rPr>
                <w:color w:val="000000" w:themeColor="text1"/>
                <w:sz w:val="20"/>
                <w:szCs w:val="20"/>
              </w:rPr>
              <w:t>реєстрація Дозволів на проведення археологічних розвідок, розкопок, а також досліджень решток життєдіяльності людини, що містяться під земною поверхнею, під водою</w:t>
            </w:r>
          </w:p>
        </w:tc>
        <w:tc>
          <w:tcPr>
            <w:tcW w:w="3118"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48181F23" w14:textId="77777777" w:rsidR="00564BB0" w:rsidRPr="00A14767" w:rsidRDefault="00564BB0" w:rsidP="00DD0427">
            <w:pPr>
              <w:ind w:left="133" w:right="123"/>
              <w:jc w:val="both"/>
              <w:rPr>
                <w:color w:val="000000" w:themeColor="text1"/>
                <w:sz w:val="20"/>
                <w:szCs w:val="20"/>
              </w:rPr>
            </w:pPr>
            <w:r w:rsidRPr="00A14767">
              <w:rPr>
                <w:color w:val="000000" w:themeColor="text1"/>
                <w:sz w:val="20"/>
                <w:szCs w:val="20"/>
              </w:rPr>
              <w:t>безоплатно</w:t>
            </w:r>
          </w:p>
          <w:p w14:paraId="606F5F13" w14:textId="77777777" w:rsidR="00564BB0" w:rsidRPr="00A14767" w:rsidRDefault="00564BB0" w:rsidP="00DD0427">
            <w:pPr>
              <w:ind w:left="133" w:right="123"/>
              <w:jc w:val="both"/>
              <w:rPr>
                <w:sz w:val="20"/>
                <w:szCs w:val="20"/>
              </w:rPr>
            </w:pPr>
          </w:p>
          <w:p w14:paraId="6E13F8C4" w14:textId="4FF6BF5C" w:rsidR="00564BB0" w:rsidRPr="00A14767" w:rsidRDefault="00564BB0" w:rsidP="00DD0427">
            <w:pPr>
              <w:ind w:left="133" w:right="123"/>
              <w:jc w:val="both"/>
              <w:rPr>
                <w:b/>
                <w:sz w:val="20"/>
                <w:szCs w:val="20"/>
                <w:highlight w:val="yellow"/>
              </w:rPr>
            </w:pPr>
          </w:p>
        </w:tc>
        <w:tc>
          <w:tcPr>
            <w:tcW w:w="2126"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0F3B7024" w14:textId="17BAB63B" w:rsidR="00564BB0" w:rsidRPr="00A14767" w:rsidRDefault="00564BB0" w:rsidP="005E211C">
            <w:pPr>
              <w:ind w:left="127" w:right="126"/>
              <w:jc w:val="both"/>
              <w:rPr>
                <w:b/>
                <w:sz w:val="20"/>
                <w:szCs w:val="20"/>
                <w:highlight w:val="yellow"/>
              </w:rPr>
            </w:pPr>
            <w:r w:rsidRPr="00A14767">
              <w:rPr>
                <w:color w:val="000000" w:themeColor="text1"/>
                <w:sz w:val="20"/>
                <w:szCs w:val="20"/>
              </w:rPr>
              <w:t>повернення заявнику Дозволу на проведення археологічних розвідок, розкопок, а також досліджень решток життєдіяльності людини, що містяться під земною поверхнею, під водою з відміткою про реєстрацію та гербовою печаткою Департаменту; надання письмової інформації про реєстрацію у вигляді листа Департаменту</w:t>
            </w:r>
          </w:p>
        </w:tc>
        <w:tc>
          <w:tcPr>
            <w:tcW w:w="5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649CF25" w14:textId="695BB9F8" w:rsidR="00564BB0" w:rsidRPr="00A14767" w:rsidRDefault="00564BB0" w:rsidP="00DD0427">
            <w:pPr>
              <w:ind w:left="128" w:right="134"/>
              <w:jc w:val="both"/>
              <w:rPr>
                <w:b/>
                <w:sz w:val="20"/>
                <w:szCs w:val="20"/>
                <w:highlight w:val="yellow"/>
              </w:rPr>
            </w:pPr>
            <w:r w:rsidRPr="00A14767">
              <w:rPr>
                <w:color w:val="000000" w:themeColor="text1"/>
                <w:sz w:val="20"/>
                <w:szCs w:val="20"/>
              </w:rPr>
              <w:t>Закон України «Про охорону культурної спадщини», Закон України «Про охорону археологічної спадщини»</w:t>
            </w:r>
          </w:p>
        </w:tc>
      </w:tr>
      <w:tr w:rsidR="00564BB0" w:rsidRPr="00A14767" w14:paraId="6261E2FC" w14:textId="77777777" w:rsidTr="00CB107C">
        <w:trPr>
          <w:trHeight w:val="735"/>
        </w:trPr>
        <w:tc>
          <w:tcPr>
            <w:tcW w:w="1570" w:type="dxa"/>
            <w:vMerge/>
            <w:tcBorders>
              <w:left w:val="single" w:sz="4" w:space="0" w:color="000000"/>
              <w:bottom w:val="single" w:sz="4" w:space="0" w:color="000000"/>
              <w:right w:val="nil"/>
            </w:tcBorders>
            <w:tcMar>
              <w:top w:w="15" w:type="dxa"/>
              <w:left w:w="15" w:type="dxa"/>
              <w:bottom w:w="15" w:type="dxa"/>
              <w:right w:w="15" w:type="dxa"/>
            </w:tcMar>
          </w:tcPr>
          <w:p w14:paraId="7EFA40E4" w14:textId="77777777" w:rsidR="00564BB0" w:rsidRPr="00A14767" w:rsidRDefault="00564BB0" w:rsidP="00DD0427">
            <w:pPr>
              <w:ind w:left="142" w:right="127"/>
              <w:jc w:val="both"/>
              <w:rPr>
                <w:sz w:val="20"/>
                <w:szCs w:val="20"/>
                <w:highlight w:val="yellow"/>
              </w:rPr>
            </w:pPr>
          </w:p>
        </w:tc>
        <w:tc>
          <w:tcPr>
            <w:tcW w:w="1701"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619867F5" w14:textId="74F84FEA" w:rsidR="00564BB0" w:rsidRPr="00A14767" w:rsidRDefault="00564BB0" w:rsidP="00DD0427">
            <w:pPr>
              <w:ind w:left="127" w:right="127"/>
              <w:jc w:val="both"/>
              <w:rPr>
                <w:sz w:val="20"/>
                <w:szCs w:val="20"/>
                <w:highlight w:val="yellow"/>
              </w:rPr>
            </w:pPr>
            <w:r w:rsidRPr="00A14767">
              <w:rPr>
                <w:color w:val="000000" w:themeColor="text1"/>
                <w:sz w:val="20"/>
                <w:szCs w:val="20"/>
              </w:rPr>
              <w:t>реєстрація статутів релігійних громад</w:t>
            </w:r>
          </w:p>
        </w:tc>
        <w:tc>
          <w:tcPr>
            <w:tcW w:w="3118"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2ED90908" w14:textId="360FB7BF" w:rsidR="00564BB0" w:rsidRPr="00A14767" w:rsidRDefault="00564BB0" w:rsidP="00DD0427">
            <w:pPr>
              <w:ind w:left="133" w:right="123"/>
              <w:jc w:val="both"/>
              <w:rPr>
                <w:b/>
                <w:sz w:val="20"/>
                <w:szCs w:val="20"/>
                <w:highlight w:val="yellow"/>
              </w:rPr>
            </w:pPr>
            <w:r w:rsidRPr="00A14767">
              <w:rPr>
                <w:color w:val="000000" w:themeColor="text1"/>
                <w:sz w:val="20"/>
                <w:szCs w:val="20"/>
              </w:rPr>
              <w:t>безоплатно</w:t>
            </w:r>
          </w:p>
        </w:tc>
        <w:tc>
          <w:tcPr>
            <w:tcW w:w="2126"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573C4861" w14:textId="370CA10D" w:rsidR="00564BB0" w:rsidRPr="00A14767" w:rsidRDefault="00564BB0" w:rsidP="005E211C">
            <w:pPr>
              <w:ind w:left="127" w:right="126"/>
              <w:jc w:val="both"/>
              <w:rPr>
                <w:b/>
                <w:sz w:val="20"/>
                <w:szCs w:val="20"/>
                <w:highlight w:val="yellow"/>
              </w:rPr>
            </w:pPr>
            <w:r w:rsidRPr="00A14767">
              <w:rPr>
                <w:color w:val="000000" w:themeColor="text1"/>
                <w:sz w:val="20"/>
                <w:szCs w:val="20"/>
              </w:rPr>
              <w:t>отримання двох статутів (положень) з відміткою про реєстрацію</w:t>
            </w:r>
          </w:p>
        </w:tc>
        <w:tc>
          <w:tcPr>
            <w:tcW w:w="5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CAA0A82" w14:textId="295D9CF5" w:rsidR="00564BB0" w:rsidRPr="00A14767" w:rsidRDefault="00564BB0" w:rsidP="00D91C18">
            <w:pPr>
              <w:ind w:left="128" w:right="134"/>
              <w:jc w:val="both"/>
              <w:rPr>
                <w:sz w:val="20"/>
                <w:szCs w:val="20"/>
                <w:highlight w:val="yellow"/>
              </w:rPr>
            </w:pPr>
            <w:r w:rsidRPr="00A14767">
              <w:rPr>
                <w:color w:val="000000" w:themeColor="text1"/>
                <w:sz w:val="20"/>
                <w:szCs w:val="20"/>
              </w:rPr>
              <w:t>Закон України «Про свободу совісті та релігійні організації» (адміністративна</w:t>
            </w:r>
            <w:r w:rsidR="00D91C18">
              <w:rPr>
                <w:color w:val="000000" w:themeColor="text1"/>
                <w:sz w:val="20"/>
                <w:szCs w:val="20"/>
              </w:rPr>
              <w:t xml:space="preserve"> </w:t>
            </w:r>
            <w:r w:rsidRPr="00A14767">
              <w:rPr>
                <w:color w:val="000000" w:themeColor="text1"/>
                <w:sz w:val="20"/>
                <w:szCs w:val="20"/>
              </w:rPr>
              <w:t>послуга надається безоплатно)</w:t>
            </w:r>
          </w:p>
        </w:tc>
      </w:tr>
      <w:tr w:rsidR="00564BB0" w:rsidRPr="00A14767" w14:paraId="0CDF064D" w14:textId="77777777" w:rsidTr="00CB107C">
        <w:trPr>
          <w:trHeight w:val="735"/>
        </w:trPr>
        <w:tc>
          <w:tcPr>
            <w:tcW w:w="1570"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604DBB81" w14:textId="77777777" w:rsidR="00564BB0" w:rsidRPr="00A14767" w:rsidRDefault="00564BB0" w:rsidP="00DD0427">
            <w:pPr>
              <w:ind w:left="142" w:right="127"/>
              <w:jc w:val="both"/>
              <w:rPr>
                <w:sz w:val="20"/>
                <w:szCs w:val="20"/>
                <w:highlight w:val="yellow"/>
              </w:rPr>
            </w:pPr>
          </w:p>
        </w:tc>
        <w:tc>
          <w:tcPr>
            <w:tcW w:w="1701"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463B6097" w14:textId="6D852401" w:rsidR="00564BB0" w:rsidRPr="00A14767" w:rsidRDefault="00564BB0" w:rsidP="00DD0427">
            <w:pPr>
              <w:spacing w:line="0" w:lineRule="atLeast"/>
              <w:ind w:left="127" w:right="127"/>
              <w:jc w:val="both"/>
              <w:rPr>
                <w:sz w:val="20"/>
                <w:szCs w:val="20"/>
                <w:highlight w:val="yellow"/>
              </w:rPr>
            </w:pPr>
            <w:r w:rsidRPr="00A14767">
              <w:rPr>
                <w:color w:val="000000" w:themeColor="text1"/>
                <w:sz w:val="20"/>
                <w:szCs w:val="20"/>
              </w:rPr>
              <w:t>реєстрація внесених змін до статутів релігійних громад</w:t>
            </w:r>
          </w:p>
        </w:tc>
        <w:tc>
          <w:tcPr>
            <w:tcW w:w="3118"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6EF563AF" w14:textId="06E72738" w:rsidR="00564BB0" w:rsidRPr="00A14767" w:rsidRDefault="00564BB0" w:rsidP="00DD0427">
            <w:pPr>
              <w:spacing w:line="0" w:lineRule="atLeast"/>
              <w:ind w:left="133" w:right="123"/>
              <w:jc w:val="both"/>
              <w:rPr>
                <w:sz w:val="20"/>
                <w:szCs w:val="20"/>
                <w:highlight w:val="yellow"/>
              </w:rPr>
            </w:pPr>
            <w:r w:rsidRPr="00A14767">
              <w:rPr>
                <w:color w:val="000000" w:themeColor="text1"/>
                <w:sz w:val="20"/>
                <w:szCs w:val="20"/>
              </w:rPr>
              <w:t>безоплатно</w:t>
            </w:r>
          </w:p>
        </w:tc>
        <w:tc>
          <w:tcPr>
            <w:tcW w:w="2126"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4552C03B" w14:textId="4242C489" w:rsidR="00564BB0" w:rsidRPr="00A14767" w:rsidRDefault="00564BB0" w:rsidP="005E211C">
            <w:pPr>
              <w:spacing w:line="0" w:lineRule="atLeast"/>
              <w:ind w:left="127" w:right="126"/>
              <w:jc w:val="both"/>
              <w:rPr>
                <w:sz w:val="20"/>
                <w:szCs w:val="20"/>
                <w:highlight w:val="yellow"/>
              </w:rPr>
            </w:pPr>
            <w:r w:rsidRPr="00A14767">
              <w:rPr>
                <w:color w:val="000000" w:themeColor="text1"/>
                <w:sz w:val="20"/>
                <w:szCs w:val="20"/>
              </w:rPr>
              <w:t>отримання двох статутів (положень) з відміткою про реєстрацію</w:t>
            </w:r>
          </w:p>
        </w:tc>
        <w:tc>
          <w:tcPr>
            <w:tcW w:w="5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FB7E528" w14:textId="51BB81D5" w:rsidR="00564BB0" w:rsidRPr="00A14767" w:rsidRDefault="00564BB0" w:rsidP="00D91C18">
            <w:pPr>
              <w:ind w:left="128" w:right="134"/>
              <w:jc w:val="both"/>
              <w:rPr>
                <w:sz w:val="20"/>
                <w:szCs w:val="20"/>
                <w:highlight w:val="yellow"/>
              </w:rPr>
            </w:pPr>
            <w:r w:rsidRPr="00A14767">
              <w:rPr>
                <w:color w:val="000000" w:themeColor="text1"/>
                <w:sz w:val="20"/>
                <w:szCs w:val="20"/>
              </w:rPr>
              <w:t>Закон України „Про свободу совісті та релігійні організації” (адміністративна</w:t>
            </w:r>
            <w:r w:rsidR="00D91C18">
              <w:rPr>
                <w:color w:val="000000" w:themeColor="text1"/>
                <w:sz w:val="20"/>
                <w:szCs w:val="20"/>
              </w:rPr>
              <w:t xml:space="preserve"> </w:t>
            </w:r>
            <w:r w:rsidRPr="00A14767">
              <w:rPr>
                <w:color w:val="000000" w:themeColor="text1"/>
                <w:sz w:val="20"/>
                <w:szCs w:val="20"/>
              </w:rPr>
              <w:t>послуга надається безоплатно)</w:t>
            </w:r>
          </w:p>
        </w:tc>
      </w:tr>
      <w:tr w:rsidR="00564BB0" w:rsidRPr="00A14767" w14:paraId="18FC639C" w14:textId="77777777" w:rsidTr="00CB107C">
        <w:trPr>
          <w:trHeight w:val="735"/>
        </w:trPr>
        <w:tc>
          <w:tcPr>
            <w:tcW w:w="1570"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6301787C" w14:textId="77777777" w:rsidR="00564BB0" w:rsidRPr="00A14767" w:rsidRDefault="00564BB0" w:rsidP="00DD0427">
            <w:pPr>
              <w:ind w:left="142" w:right="127"/>
              <w:jc w:val="both"/>
              <w:rPr>
                <w:sz w:val="20"/>
                <w:szCs w:val="20"/>
                <w:highlight w:val="yellow"/>
              </w:rPr>
            </w:pPr>
          </w:p>
        </w:tc>
        <w:tc>
          <w:tcPr>
            <w:tcW w:w="1701"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7BEECA24" w14:textId="00C3641B" w:rsidR="00564BB0" w:rsidRPr="00A14767" w:rsidRDefault="00564BB0" w:rsidP="00DD0427">
            <w:pPr>
              <w:spacing w:line="0" w:lineRule="atLeast"/>
              <w:ind w:left="127" w:right="127"/>
              <w:jc w:val="both"/>
              <w:rPr>
                <w:sz w:val="20"/>
                <w:szCs w:val="20"/>
                <w:highlight w:val="yellow"/>
              </w:rPr>
            </w:pPr>
            <w:r w:rsidRPr="00A14767">
              <w:rPr>
                <w:color w:val="000000" w:themeColor="text1"/>
                <w:sz w:val="20"/>
                <w:szCs w:val="20"/>
              </w:rPr>
              <w:t xml:space="preserve">офіційне погодження державного органу, який здійснив реєстрацію статуту (положення) </w:t>
            </w:r>
            <w:r w:rsidRPr="00A14767">
              <w:rPr>
                <w:color w:val="000000" w:themeColor="text1"/>
                <w:sz w:val="20"/>
                <w:szCs w:val="20"/>
              </w:rPr>
              <w:lastRenderedPageBreak/>
              <w:t>відповідної релігійної організації священнослужителям, релігійним проповідникам, наставникам, іншим представникам зарубіжних організацій, які є іноземними громадянами і тимчасово перебувають в Україні, займатися проповідуванням релігійних віровчень, виконанням релігійних обрядів чи іншою канонічною діяльністю лише в тих релігійних організаціях, за запрошенням яких вони прибули</w:t>
            </w:r>
          </w:p>
        </w:tc>
        <w:tc>
          <w:tcPr>
            <w:tcW w:w="3118"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12CDB021" w14:textId="5FBF6BFB" w:rsidR="00564BB0" w:rsidRPr="00A14767" w:rsidRDefault="00564BB0" w:rsidP="00DD0427">
            <w:pPr>
              <w:spacing w:line="0" w:lineRule="atLeast"/>
              <w:ind w:left="133" w:right="123"/>
              <w:jc w:val="both"/>
              <w:rPr>
                <w:sz w:val="20"/>
                <w:szCs w:val="20"/>
                <w:highlight w:val="yellow"/>
              </w:rPr>
            </w:pPr>
            <w:r w:rsidRPr="00A14767">
              <w:rPr>
                <w:color w:val="000000" w:themeColor="text1"/>
                <w:sz w:val="20"/>
                <w:szCs w:val="20"/>
              </w:rPr>
              <w:lastRenderedPageBreak/>
              <w:t>безоплатно</w:t>
            </w:r>
          </w:p>
        </w:tc>
        <w:tc>
          <w:tcPr>
            <w:tcW w:w="2126"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01461BF0" w14:textId="4F6529B2" w:rsidR="00564BB0" w:rsidRPr="00A14767" w:rsidRDefault="00564BB0" w:rsidP="005E211C">
            <w:pPr>
              <w:spacing w:line="0" w:lineRule="atLeast"/>
              <w:ind w:left="127" w:right="126"/>
              <w:jc w:val="both"/>
              <w:rPr>
                <w:sz w:val="20"/>
                <w:szCs w:val="20"/>
                <w:highlight w:val="yellow"/>
              </w:rPr>
            </w:pPr>
            <w:r w:rsidRPr="00A14767">
              <w:rPr>
                <w:color w:val="000000" w:themeColor="text1"/>
                <w:sz w:val="20"/>
                <w:szCs w:val="20"/>
              </w:rPr>
              <w:t>отримання погодження</w:t>
            </w:r>
          </w:p>
        </w:tc>
        <w:tc>
          <w:tcPr>
            <w:tcW w:w="5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9AA6548" w14:textId="5EE84C31" w:rsidR="00564BB0" w:rsidRPr="00A14767" w:rsidRDefault="00564BB0" w:rsidP="00D91C18">
            <w:pPr>
              <w:ind w:left="128" w:right="134"/>
              <w:jc w:val="both"/>
              <w:rPr>
                <w:sz w:val="20"/>
                <w:szCs w:val="20"/>
                <w:highlight w:val="yellow"/>
              </w:rPr>
            </w:pPr>
            <w:r w:rsidRPr="00A14767">
              <w:rPr>
                <w:color w:val="000000" w:themeColor="text1"/>
                <w:sz w:val="20"/>
                <w:szCs w:val="20"/>
              </w:rPr>
              <w:t>Закон України „Про свободу совісті та релігійні організації” (адміністративна</w:t>
            </w:r>
            <w:r w:rsidR="00D91C18">
              <w:rPr>
                <w:color w:val="000000" w:themeColor="text1"/>
                <w:sz w:val="20"/>
                <w:szCs w:val="20"/>
              </w:rPr>
              <w:t xml:space="preserve"> </w:t>
            </w:r>
            <w:r w:rsidRPr="00A14767">
              <w:rPr>
                <w:color w:val="000000" w:themeColor="text1"/>
                <w:sz w:val="20"/>
                <w:szCs w:val="20"/>
              </w:rPr>
              <w:t>послуга надається безоплатно)</w:t>
            </w:r>
          </w:p>
        </w:tc>
      </w:tr>
      <w:tr w:rsidR="00564BB0" w:rsidRPr="00A14767" w14:paraId="443BFE25" w14:textId="77777777" w:rsidTr="0033219F">
        <w:trPr>
          <w:trHeight w:val="735"/>
        </w:trPr>
        <w:tc>
          <w:tcPr>
            <w:tcW w:w="1570"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25861EA2" w14:textId="77777777" w:rsidR="00564BB0" w:rsidRPr="00A14767" w:rsidRDefault="00564BB0" w:rsidP="00DD0427">
            <w:pPr>
              <w:ind w:left="142" w:right="127"/>
              <w:jc w:val="both"/>
              <w:rPr>
                <w:sz w:val="20"/>
                <w:szCs w:val="20"/>
                <w:highlight w:val="yellow"/>
              </w:rPr>
            </w:pPr>
          </w:p>
        </w:tc>
        <w:tc>
          <w:tcPr>
            <w:tcW w:w="1701"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512BE748" w14:textId="37ECCC44" w:rsidR="00564BB0" w:rsidRPr="00A14767" w:rsidRDefault="00564BB0" w:rsidP="00DD0427">
            <w:pPr>
              <w:spacing w:line="0" w:lineRule="atLeast"/>
              <w:ind w:left="127" w:right="127"/>
              <w:jc w:val="both"/>
              <w:rPr>
                <w:sz w:val="20"/>
                <w:szCs w:val="20"/>
                <w:highlight w:val="yellow"/>
              </w:rPr>
            </w:pPr>
            <w:r w:rsidRPr="00A14767">
              <w:rPr>
                <w:color w:val="000000" w:themeColor="text1"/>
                <w:sz w:val="20"/>
                <w:szCs w:val="20"/>
              </w:rPr>
              <w:t>державна реєстрація створення релігійної громади (у тому числі в результаті злиття, поділу)</w:t>
            </w:r>
          </w:p>
        </w:tc>
        <w:tc>
          <w:tcPr>
            <w:tcW w:w="3118"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1C549810" w14:textId="1265287E" w:rsidR="00564BB0" w:rsidRPr="00A14767" w:rsidRDefault="00564BB0" w:rsidP="00DD0427">
            <w:pPr>
              <w:spacing w:line="0" w:lineRule="atLeast"/>
              <w:ind w:left="133" w:right="123"/>
              <w:jc w:val="both"/>
              <w:rPr>
                <w:sz w:val="20"/>
                <w:szCs w:val="20"/>
                <w:highlight w:val="yellow"/>
              </w:rPr>
            </w:pPr>
            <w:r w:rsidRPr="00A14767">
              <w:rPr>
                <w:color w:val="000000" w:themeColor="text1"/>
                <w:sz w:val="20"/>
                <w:szCs w:val="20"/>
              </w:rPr>
              <w:t>безоплатно</w:t>
            </w:r>
          </w:p>
        </w:tc>
        <w:tc>
          <w:tcPr>
            <w:tcW w:w="2126"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52CA2744" w14:textId="2090302C" w:rsidR="00564BB0" w:rsidRPr="00A14767" w:rsidRDefault="00564BB0" w:rsidP="005E211C">
            <w:pPr>
              <w:spacing w:line="0" w:lineRule="atLeast"/>
              <w:ind w:left="127" w:right="126"/>
              <w:jc w:val="both"/>
              <w:rPr>
                <w:sz w:val="20"/>
                <w:szCs w:val="20"/>
                <w:highlight w:val="yellow"/>
              </w:rPr>
            </w:pPr>
            <w:r w:rsidRPr="00A14767">
              <w:rPr>
                <w:color w:val="000000" w:themeColor="text1"/>
                <w:sz w:val="20"/>
                <w:szCs w:val="20"/>
              </w:rPr>
              <w:t>отримання виписки з єдиного державного реєстру</w:t>
            </w:r>
          </w:p>
        </w:tc>
        <w:tc>
          <w:tcPr>
            <w:tcW w:w="5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32B03C2" w14:textId="5694B996" w:rsidR="00564BB0" w:rsidRPr="00D91C18" w:rsidRDefault="00000000" w:rsidP="00DD0427">
            <w:pPr>
              <w:spacing w:line="0" w:lineRule="atLeast"/>
              <w:ind w:left="128" w:right="134"/>
              <w:jc w:val="both"/>
              <w:rPr>
                <w:sz w:val="20"/>
                <w:szCs w:val="20"/>
                <w:highlight w:val="yellow"/>
              </w:rPr>
            </w:pPr>
            <w:hyperlink r:id="rId5" w:anchor="n505" w:tgtFrame="_blank" w:history="1">
              <w:r w:rsidR="00564BB0" w:rsidRPr="00D91C18">
                <w:rPr>
                  <w:rStyle w:val="a7"/>
                  <w:color w:val="000000" w:themeColor="text1"/>
                  <w:sz w:val="20"/>
                  <w:szCs w:val="20"/>
                  <w:u w:val="none"/>
                </w:rPr>
                <w:t>Закон України «Про державну реєстрацію юридичних осіб, фізичних осіб - підприємців та громадських формувань</w:t>
              </w:r>
            </w:hyperlink>
            <w:r w:rsidR="00564BB0" w:rsidRPr="00D91C18">
              <w:rPr>
                <w:sz w:val="20"/>
                <w:szCs w:val="20"/>
              </w:rPr>
              <w:t>»</w:t>
            </w:r>
          </w:p>
        </w:tc>
      </w:tr>
      <w:tr w:rsidR="00564BB0" w:rsidRPr="00A14767" w14:paraId="21F5DBAA" w14:textId="77777777" w:rsidTr="0033219F">
        <w:trPr>
          <w:trHeight w:val="735"/>
        </w:trPr>
        <w:tc>
          <w:tcPr>
            <w:tcW w:w="1570" w:type="dxa"/>
            <w:vMerge w:val="restart"/>
            <w:tcBorders>
              <w:top w:val="single" w:sz="4" w:space="0" w:color="000000"/>
              <w:left w:val="single" w:sz="4" w:space="0" w:color="000000"/>
              <w:bottom w:val="single" w:sz="4" w:space="0" w:color="auto"/>
              <w:right w:val="nil"/>
            </w:tcBorders>
            <w:tcMar>
              <w:top w:w="15" w:type="dxa"/>
              <w:left w:w="15" w:type="dxa"/>
              <w:bottom w:w="15" w:type="dxa"/>
              <w:right w:w="15" w:type="dxa"/>
            </w:tcMar>
          </w:tcPr>
          <w:p w14:paraId="4C91B505" w14:textId="77777777" w:rsidR="00564BB0" w:rsidRPr="00A14767" w:rsidRDefault="00564BB0" w:rsidP="00DD0427">
            <w:pPr>
              <w:ind w:left="142" w:right="127"/>
              <w:jc w:val="both"/>
              <w:rPr>
                <w:sz w:val="20"/>
                <w:szCs w:val="20"/>
                <w:highlight w:val="yellow"/>
              </w:rPr>
            </w:pPr>
          </w:p>
        </w:tc>
        <w:tc>
          <w:tcPr>
            <w:tcW w:w="1701" w:type="dxa"/>
            <w:tcBorders>
              <w:top w:val="single" w:sz="4" w:space="0" w:color="000000"/>
              <w:left w:val="single" w:sz="4" w:space="0" w:color="000000"/>
              <w:bottom w:val="single" w:sz="4" w:space="0" w:color="auto"/>
              <w:right w:val="nil"/>
            </w:tcBorders>
            <w:tcMar>
              <w:top w:w="15" w:type="dxa"/>
              <w:left w:w="15" w:type="dxa"/>
              <w:bottom w:w="15" w:type="dxa"/>
              <w:right w:w="15" w:type="dxa"/>
            </w:tcMar>
          </w:tcPr>
          <w:p w14:paraId="3221F631" w14:textId="32DD3A5D" w:rsidR="00564BB0" w:rsidRPr="00A14767" w:rsidRDefault="00564BB0" w:rsidP="00DD0427">
            <w:pPr>
              <w:spacing w:line="0" w:lineRule="atLeast"/>
              <w:ind w:left="127" w:right="127"/>
              <w:jc w:val="both"/>
              <w:rPr>
                <w:sz w:val="20"/>
                <w:szCs w:val="20"/>
                <w:highlight w:val="yellow"/>
              </w:rPr>
            </w:pPr>
            <w:r w:rsidRPr="00A14767">
              <w:rPr>
                <w:color w:val="000000" w:themeColor="text1"/>
                <w:sz w:val="20"/>
                <w:szCs w:val="20"/>
              </w:rPr>
              <w:t>державна реєстрація рішення про припинення релігійної громади</w:t>
            </w:r>
          </w:p>
        </w:tc>
        <w:tc>
          <w:tcPr>
            <w:tcW w:w="3118"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5BEE8E5D" w14:textId="75D8CAB3" w:rsidR="00564BB0" w:rsidRPr="00A14767" w:rsidRDefault="00564BB0" w:rsidP="00DD0427">
            <w:pPr>
              <w:spacing w:line="0" w:lineRule="atLeast"/>
              <w:ind w:left="133" w:right="123"/>
              <w:jc w:val="both"/>
              <w:rPr>
                <w:sz w:val="20"/>
                <w:szCs w:val="20"/>
                <w:highlight w:val="yellow"/>
              </w:rPr>
            </w:pPr>
            <w:r w:rsidRPr="00A14767">
              <w:rPr>
                <w:color w:val="000000" w:themeColor="text1"/>
                <w:sz w:val="20"/>
                <w:szCs w:val="20"/>
              </w:rPr>
              <w:t>безоплатно</w:t>
            </w:r>
          </w:p>
        </w:tc>
        <w:tc>
          <w:tcPr>
            <w:tcW w:w="2126"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5FB44250" w14:textId="48FA0407" w:rsidR="00564BB0" w:rsidRPr="00A14767" w:rsidRDefault="00564BB0" w:rsidP="005E211C">
            <w:pPr>
              <w:spacing w:line="0" w:lineRule="atLeast"/>
              <w:ind w:left="127" w:right="126"/>
              <w:jc w:val="both"/>
              <w:rPr>
                <w:sz w:val="20"/>
                <w:szCs w:val="20"/>
                <w:highlight w:val="yellow"/>
              </w:rPr>
            </w:pPr>
            <w:r w:rsidRPr="00A14767">
              <w:rPr>
                <w:color w:val="000000" w:themeColor="text1"/>
                <w:sz w:val="20"/>
                <w:szCs w:val="20"/>
              </w:rPr>
              <w:t>отримання виписки з єдиного державного реєстру</w:t>
            </w:r>
          </w:p>
        </w:tc>
        <w:tc>
          <w:tcPr>
            <w:tcW w:w="5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ECBF7FF" w14:textId="2D62DCBB" w:rsidR="00564BB0" w:rsidRPr="00D91C18" w:rsidRDefault="00000000" w:rsidP="00DD0427">
            <w:pPr>
              <w:spacing w:line="0" w:lineRule="atLeast"/>
              <w:ind w:left="128" w:right="134"/>
              <w:jc w:val="both"/>
              <w:rPr>
                <w:sz w:val="20"/>
                <w:szCs w:val="20"/>
                <w:highlight w:val="yellow"/>
              </w:rPr>
            </w:pPr>
            <w:hyperlink r:id="rId6" w:anchor="n505" w:tgtFrame="_blank" w:history="1">
              <w:r w:rsidR="00564BB0" w:rsidRPr="00D91C18">
                <w:rPr>
                  <w:rStyle w:val="a7"/>
                  <w:color w:val="000000" w:themeColor="text1"/>
                  <w:sz w:val="20"/>
                  <w:szCs w:val="20"/>
                  <w:u w:val="none"/>
                </w:rPr>
                <w:t>Закон України «Про державну реєстрацію юридичних осіб, фізичних осіб - підприємців та громадських формувань</w:t>
              </w:r>
            </w:hyperlink>
            <w:r w:rsidR="00564BB0" w:rsidRPr="00D91C18">
              <w:rPr>
                <w:sz w:val="20"/>
                <w:szCs w:val="20"/>
              </w:rPr>
              <w:t>»</w:t>
            </w:r>
          </w:p>
        </w:tc>
      </w:tr>
      <w:tr w:rsidR="00564BB0" w:rsidRPr="00A14767" w14:paraId="74F7A4E4" w14:textId="77777777" w:rsidTr="0033219F">
        <w:trPr>
          <w:trHeight w:val="735"/>
        </w:trPr>
        <w:tc>
          <w:tcPr>
            <w:tcW w:w="1570" w:type="dxa"/>
            <w:vMerge/>
            <w:tcBorders>
              <w:top w:val="single" w:sz="4" w:space="0" w:color="auto"/>
              <w:left w:val="single" w:sz="4" w:space="0" w:color="000000"/>
              <w:bottom w:val="single" w:sz="4" w:space="0" w:color="000000"/>
              <w:right w:val="nil"/>
            </w:tcBorders>
            <w:tcMar>
              <w:top w:w="15" w:type="dxa"/>
              <w:left w:w="15" w:type="dxa"/>
              <w:bottom w:w="15" w:type="dxa"/>
              <w:right w:w="15" w:type="dxa"/>
            </w:tcMar>
          </w:tcPr>
          <w:p w14:paraId="6FF8BD21" w14:textId="77777777" w:rsidR="00564BB0" w:rsidRPr="00A14767" w:rsidRDefault="00564BB0" w:rsidP="00DD0427">
            <w:pPr>
              <w:ind w:left="142" w:right="127"/>
              <w:jc w:val="both"/>
              <w:rPr>
                <w:sz w:val="20"/>
                <w:szCs w:val="20"/>
                <w:highlight w:val="yellow"/>
              </w:rPr>
            </w:pPr>
          </w:p>
        </w:tc>
        <w:tc>
          <w:tcPr>
            <w:tcW w:w="1701" w:type="dxa"/>
            <w:tcBorders>
              <w:top w:val="single" w:sz="4" w:space="0" w:color="auto"/>
              <w:left w:val="single" w:sz="4" w:space="0" w:color="000000"/>
              <w:bottom w:val="single" w:sz="4" w:space="0" w:color="000000"/>
              <w:right w:val="nil"/>
            </w:tcBorders>
            <w:tcMar>
              <w:top w:w="15" w:type="dxa"/>
              <w:left w:w="15" w:type="dxa"/>
              <w:bottom w:w="15" w:type="dxa"/>
              <w:right w:w="15" w:type="dxa"/>
            </w:tcMar>
          </w:tcPr>
          <w:p w14:paraId="2B299AD3" w14:textId="14D376F9" w:rsidR="00564BB0" w:rsidRPr="00A14767" w:rsidRDefault="00564BB0" w:rsidP="00DD0427">
            <w:pPr>
              <w:spacing w:line="0" w:lineRule="atLeast"/>
              <w:ind w:left="127" w:right="127"/>
              <w:jc w:val="both"/>
              <w:rPr>
                <w:sz w:val="20"/>
                <w:szCs w:val="20"/>
                <w:highlight w:val="yellow"/>
              </w:rPr>
            </w:pPr>
            <w:r w:rsidRPr="00A14767">
              <w:rPr>
                <w:color w:val="000000" w:themeColor="text1"/>
                <w:sz w:val="20"/>
                <w:szCs w:val="20"/>
              </w:rPr>
              <w:t>державна реєстрація припинення релігійної громади в результаті її ліквідації</w:t>
            </w:r>
          </w:p>
        </w:tc>
        <w:tc>
          <w:tcPr>
            <w:tcW w:w="3118"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76254AF2" w14:textId="6E06FC0F" w:rsidR="00564BB0" w:rsidRPr="00A14767" w:rsidRDefault="00564BB0" w:rsidP="00DD0427">
            <w:pPr>
              <w:spacing w:line="0" w:lineRule="atLeast"/>
              <w:ind w:left="133" w:right="123"/>
              <w:jc w:val="both"/>
              <w:rPr>
                <w:sz w:val="20"/>
                <w:szCs w:val="20"/>
                <w:highlight w:val="yellow"/>
              </w:rPr>
            </w:pPr>
            <w:r w:rsidRPr="00A14767">
              <w:rPr>
                <w:color w:val="000000" w:themeColor="text1"/>
                <w:sz w:val="20"/>
                <w:szCs w:val="20"/>
              </w:rPr>
              <w:t>безоплатно</w:t>
            </w:r>
          </w:p>
        </w:tc>
        <w:tc>
          <w:tcPr>
            <w:tcW w:w="2126"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490A0BE9" w14:textId="400234E7" w:rsidR="00564BB0" w:rsidRPr="00A14767" w:rsidRDefault="00564BB0" w:rsidP="005E211C">
            <w:pPr>
              <w:spacing w:line="0" w:lineRule="atLeast"/>
              <w:ind w:left="127" w:right="126"/>
              <w:jc w:val="both"/>
              <w:rPr>
                <w:sz w:val="20"/>
                <w:szCs w:val="20"/>
                <w:highlight w:val="yellow"/>
              </w:rPr>
            </w:pPr>
            <w:r w:rsidRPr="00A14767">
              <w:rPr>
                <w:color w:val="000000" w:themeColor="text1"/>
                <w:sz w:val="20"/>
                <w:szCs w:val="20"/>
              </w:rPr>
              <w:t>отримання виписки з єдиного державного реєстру</w:t>
            </w:r>
          </w:p>
        </w:tc>
        <w:tc>
          <w:tcPr>
            <w:tcW w:w="5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AF85C3F" w14:textId="333FA986" w:rsidR="00564BB0" w:rsidRPr="00D91C18" w:rsidRDefault="00000000" w:rsidP="00DD0427">
            <w:pPr>
              <w:spacing w:line="0" w:lineRule="atLeast"/>
              <w:ind w:left="128" w:right="134"/>
              <w:jc w:val="both"/>
              <w:rPr>
                <w:sz w:val="20"/>
                <w:szCs w:val="20"/>
                <w:highlight w:val="yellow"/>
              </w:rPr>
            </w:pPr>
            <w:hyperlink r:id="rId7" w:anchor="n505" w:tgtFrame="_blank" w:history="1">
              <w:r w:rsidR="00564BB0" w:rsidRPr="00D91C18">
                <w:rPr>
                  <w:rStyle w:val="a7"/>
                  <w:color w:val="000000" w:themeColor="text1"/>
                  <w:sz w:val="20"/>
                  <w:szCs w:val="20"/>
                  <w:u w:val="none"/>
                </w:rPr>
                <w:t>Закон України «Про державну реєстрацію юридичних осіб, фізичних осіб - підприємців та громадських формувань</w:t>
              </w:r>
            </w:hyperlink>
            <w:r w:rsidR="00564BB0" w:rsidRPr="00D91C18">
              <w:rPr>
                <w:sz w:val="20"/>
                <w:szCs w:val="20"/>
              </w:rPr>
              <w:t>»</w:t>
            </w:r>
          </w:p>
        </w:tc>
      </w:tr>
      <w:tr w:rsidR="00564BB0" w:rsidRPr="00A14767" w14:paraId="6A434C03" w14:textId="77777777" w:rsidTr="00CB107C">
        <w:trPr>
          <w:trHeight w:val="735"/>
        </w:trPr>
        <w:tc>
          <w:tcPr>
            <w:tcW w:w="1570" w:type="dxa"/>
            <w:vMerge w:val="restart"/>
            <w:tcBorders>
              <w:top w:val="single" w:sz="4" w:space="0" w:color="000000"/>
              <w:left w:val="single" w:sz="4" w:space="0" w:color="000000"/>
              <w:right w:val="nil"/>
            </w:tcBorders>
            <w:tcMar>
              <w:top w:w="15" w:type="dxa"/>
              <w:left w:w="15" w:type="dxa"/>
              <w:bottom w:w="15" w:type="dxa"/>
              <w:right w:w="15" w:type="dxa"/>
            </w:tcMar>
          </w:tcPr>
          <w:p w14:paraId="5B7DAE05" w14:textId="77777777" w:rsidR="00564BB0" w:rsidRPr="00A14767" w:rsidRDefault="00564BB0" w:rsidP="00DD0427">
            <w:pPr>
              <w:ind w:left="142" w:right="127"/>
              <w:jc w:val="both"/>
              <w:rPr>
                <w:sz w:val="20"/>
                <w:szCs w:val="20"/>
                <w:highlight w:val="yellow"/>
              </w:rPr>
            </w:pPr>
          </w:p>
        </w:tc>
        <w:tc>
          <w:tcPr>
            <w:tcW w:w="1701"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68208CF9" w14:textId="2B46551A" w:rsidR="00564BB0" w:rsidRPr="00A14767" w:rsidRDefault="00564BB0" w:rsidP="00DD0427">
            <w:pPr>
              <w:spacing w:line="0" w:lineRule="atLeast"/>
              <w:ind w:left="127" w:right="127"/>
              <w:jc w:val="both"/>
              <w:rPr>
                <w:sz w:val="20"/>
                <w:szCs w:val="20"/>
                <w:highlight w:val="yellow"/>
              </w:rPr>
            </w:pPr>
            <w:r w:rsidRPr="00A14767">
              <w:rPr>
                <w:color w:val="000000" w:themeColor="text1"/>
                <w:sz w:val="20"/>
                <w:szCs w:val="20"/>
              </w:rPr>
              <w:t>державна реєстрація припинення релігійної громади в результаті її реорганізації</w:t>
            </w:r>
          </w:p>
        </w:tc>
        <w:tc>
          <w:tcPr>
            <w:tcW w:w="3118"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43CD18E1" w14:textId="3A53924D" w:rsidR="00564BB0" w:rsidRPr="00A14767" w:rsidRDefault="00564BB0" w:rsidP="00DD0427">
            <w:pPr>
              <w:spacing w:line="0" w:lineRule="atLeast"/>
              <w:ind w:left="133" w:right="123"/>
              <w:jc w:val="both"/>
              <w:rPr>
                <w:sz w:val="20"/>
                <w:szCs w:val="20"/>
                <w:highlight w:val="yellow"/>
              </w:rPr>
            </w:pPr>
            <w:r w:rsidRPr="00A14767">
              <w:rPr>
                <w:color w:val="000000" w:themeColor="text1"/>
                <w:sz w:val="20"/>
                <w:szCs w:val="20"/>
              </w:rPr>
              <w:t>безоплатно</w:t>
            </w:r>
          </w:p>
        </w:tc>
        <w:tc>
          <w:tcPr>
            <w:tcW w:w="2126"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48AB6D5F" w14:textId="7DD6D998" w:rsidR="00564BB0" w:rsidRPr="00A14767" w:rsidRDefault="00564BB0" w:rsidP="005E211C">
            <w:pPr>
              <w:spacing w:line="0" w:lineRule="atLeast"/>
              <w:ind w:left="127" w:right="126"/>
              <w:jc w:val="both"/>
              <w:rPr>
                <w:sz w:val="20"/>
                <w:szCs w:val="20"/>
                <w:highlight w:val="yellow"/>
              </w:rPr>
            </w:pPr>
            <w:r w:rsidRPr="00A14767">
              <w:rPr>
                <w:color w:val="000000" w:themeColor="text1"/>
                <w:sz w:val="20"/>
                <w:szCs w:val="20"/>
              </w:rPr>
              <w:t>отримання виписки з єдиного державного реєстру</w:t>
            </w:r>
          </w:p>
        </w:tc>
        <w:tc>
          <w:tcPr>
            <w:tcW w:w="5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7E86A50" w14:textId="36669408" w:rsidR="00564BB0" w:rsidRPr="00D91C18" w:rsidRDefault="00000000" w:rsidP="00DD0427">
            <w:pPr>
              <w:spacing w:line="0" w:lineRule="atLeast"/>
              <w:ind w:left="128" w:right="134"/>
              <w:jc w:val="both"/>
              <w:rPr>
                <w:sz w:val="20"/>
                <w:szCs w:val="20"/>
                <w:highlight w:val="yellow"/>
              </w:rPr>
            </w:pPr>
            <w:hyperlink r:id="rId8" w:anchor="n505" w:tgtFrame="_blank" w:history="1">
              <w:r w:rsidR="00564BB0" w:rsidRPr="00D91C18">
                <w:rPr>
                  <w:rStyle w:val="a7"/>
                  <w:color w:val="000000" w:themeColor="text1"/>
                  <w:sz w:val="20"/>
                  <w:szCs w:val="20"/>
                  <w:u w:val="none"/>
                </w:rPr>
                <w:t xml:space="preserve">Закон України Про державну реєстрацію юридичних осіб, фізичних осіб - підприємців та громадських формувань </w:t>
              </w:r>
            </w:hyperlink>
          </w:p>
        </w:tc>
      </w:tr>
      <w:tr w:rsidR="00564BB0" w:rsidRPr="00A14767" w14:paraId="184D307A" w14:textId="77777777" w:rsidTr="00CB107C">
        <w:trPr>
          <w:trHeight w:val="735"/>
        </w:trPr>
        <w:tc>
          <w:tcPr>
            <w:tcW w:w="1570" w:type="dxa"/>
            <w:vMerge/>
            <w:tcBorders>
              <w:left w:val="single" w:sz="4" w:space="0" w:color="000000"/>
              <w:bottom w:val="single" w:sz="4" w:space="0" w:color="000000"/>
              <w:right w:val="nil"/>
            </w:tcBorders>
            <w:tcMar>
              <w:top w:w="15" w:type="dxa"/>
              <w:left w:w="15" w:type="dxa"/>
              <w:bottom w:w="15" w:type="dxa"/>
              <w:right w:w="15" w:type="dxa"/>
            </w:tcMar>
          </w:tcPr>
          <w:p w14:paraId="32C7FDD6" w14:textId="77777777" w:rsidR="00564BB0" w:rsidRPr="00A14767" w:rsidRDefault="00564BB0" w:rsidP="00DD0427">
            <w:pPr>
              <w:ind w:left="142" w:right="127"/>
              <w:jc w:val="both"/>
              <w:rPr>
                <w:sz w:val="20"/>
                <w:szCs w:val="20"/>
                <w:highlight w:val="yellow"/>
              </w:rPr>
            </w:pPr>
          </w:p>
        </w:tc>
        <w:tc>
          <w:tcPr>
            <w:tcW w:w="1701"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6A118D3C" w14:textId="6A05C689" w:rsidR="00564BB0" w:rsidRPr="00A14767" w:rsidRDefault="00564BB0" w:rsidP="00DD0427">
            <w:pPr>
              <w:spacing w:line="0" w:lineRule="atLeast"/>
              <w:ind w:left="127" w:right="127"/>
              <w:jc w:val="both"/>
              <w:rPr>
                <w:sz w:val="20"/>
                <w:szCs w:val="20"/>
                <w:highlight w:val="yellow"/>
              </w:rPr>
            </w:pPr>
            <w:r w:rsidRPr="00A14767">
              <w:rPr>
                <w:color w:val="000000" w:themeColor="text1"/>
                <w:sz w:val="20"/>
                <w:szCs w:val="20"/>
              </w:rPr>
              <w:t>державна реєстрація зміни складу комісії з припинення (комісії з реорганізації, ліквідаційної комісії) релігійної громади</w:t>
            </w:r>
          </w:p>
        </w:tc>
        <w:tc>
          <w:tcPr>
            <w:tcW w:w="3118"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224BF2F4" w14:textId="2B268E62" w:rsidR="00564BB0" w:rsidRPr="00A14767" w:rsidRDefault="00564BB0" w:rsidP="00DD0427">
            <w:pPr>
              <w:spacing w:line="0" w:lineRule="atLeast"/>
              <w:ind w:left="133" w:right="123"/>
              <w:jc w:val="both"/>
              <w:rPr>
                <w:sz w:val="20"/>
                <w:szCs w:val="20"/>
                <w:highlight w:val="yellow"/>
              </w:rPr>
            </w:pPr>
            <w:r w:rsidRPr="00A14767">
              <w:rPr>
                <w:color w:val="000000" w:themeColor="text1"/>
                <w:sz w:val="20"/>
                <w:szCs w:val="20"/>
              </w:rPr>
              <w:t>безоплатно</w:t>
            </w:r>
          </w:p>
        </w:tc>
        <w:tc>
          <w:tcPr>
            <w:tcW w:w="2126"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56B44C3D" w14:textId="013105F8" w:rsidR="00564BB0" w:rsidRPr="00A14767" w:rsidRDefault="00564BB0" w:rsidP="005E211C">
            <w:pPr>
              <w:spacing w:line="0" w:lineRule="atLeast"/>
              <w:ind w:left="127" w:right="126"/>
              <w:jc w:val="both"/>
              <w:rPr>
                <w:sz w:val="20"/>
                <w:szCs w:val="20"/>
                <w:highlight w:val="yellow"/>
              </w:rPr>
            </w:pPr>
          </w:p>
        </w:tc>
        <w:tc>
          <w:tcPr>
            <w:tcW w:w="5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DDD9294" w14:textId="3E6706C6" w:rsidR="00564BB0" w:rsidRPr="00D91C18" w:rsidRDefault="00000000" w:rsidP="00DD0427">
            <w:pPr>
              <w:ind w:left="128" w:right="134"/>
              <w:jc w:val="both"/>
              <w:rPr>
                <w:sz w:val="20"/>
                <w:szCs w:val="20"/>
                <w:highlight w:val="yellow"/>
              </w:rPr>
            </w:pPr>
            <w:hyperlink r:id="rId9" w:anchor="n505" w:tgtFrame="_blank" w:history="1">
              <w:r w:rsidR="00564BB0" w:rsidRPr="00D91C18">
                <w:rPr>
                  <w:rStyle w:val="a7"/>
                  <w:color w:val="000000" w:themeColor="text1"/>
                  <w:sz w:val="20"/>
                  <w:szCs w:val="20"/>
                  <w:u w:val="none"/>
                </w:rPr>
                <w:t>Закон України «Про державну реєстрацію юридичних осіб, фізичних осіб - підприємців та громадських формувань</w:t>
              </w:r>
            </w:hyperlink>
            <w:r w:rsidR="00564BB0" w:rsidRPr="00D91C18">
              <w:rPr>
                <w:sz w:val="20"/>
                <w:szCs w:val="20"/>
              </w:rPr>
              <w:t>»</w:t>
            </w:r>
          </w:p>
        </w:tc>
      </w:tr>
      <w:tr w:rsidR="00564BB0" w:rsidRPr="00A14767" w14:paraId="56C2739C" w14:textId="77777777" w:rsidTr="00CB107C">
        <w:trPr>
          <w:trHeight w:val="735"/>
        </w:trPr>
        <w:tc>
          <w:tcPr>
            <w:tcW w:w="1570"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644983B2" w14:textId="77777777" w:rsidR="00564BB0" w:rsidRPr="00A14767" w:rsidRDefault="00564BB0" w:rsidP="00DD0427">
            <w:pPr>
              <w:ind w:left="142" w:right="127"/>
              <w:jc w:val="both"/>
              <w:rPr>
                <w:sz w:val="20"/>
                <w:szCs w:val="20"/>
                <w:highlight w:val="yellow"/>
              </w:rPr>
            </w:pPr>
          </w:p>
        </w:tc>
        <w:tc>
          <w:tcPr>
            <w:tcW w:w="1701"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1B01BF2B" w14:textId="1C193580" w:rsidR="00564BB0" w:rsidRPr="00A14767" w:rsidRDefault="00564BB0" w:rsidP="00DD0427">
            <w:pPr>
              <w:spacing w:line="0" w:lineRule="atLeast"/>
              <w:ind w:left="127" w:right="127"/>
              <w:jc w:val="both"/>
              <w:rPr>
                <w:sz w:val="20"/>
                <w:szCs w:val="20"/>
                <w:highlight w:val="yellow"/>
              </w:rPr>
            </w:pPr>
            <w:r w:rsidRPr="00A14767">
              <w:rPr>
                <w:color w:val="000000" w:themeColor="text1"/>
                <w:sz w:val="20"/>
                <w:szCs w:val="20"/>
              </w:rPr>
              <w:t>державна реєстрація змін до відомостей про релігійну громаду,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3118"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2D0FA745" w14:textId="697A3295" w:rsidR="00564BB0" w:rsidRPr="00A14767" w:rsidRDefault="00564BB0" w:rsidP="00DD0427">
            <w:pPr>
              <w:spacing w:line="0" w:lineRule="atLeast"/>
              <w:ind w:left="133" w:right="123"/>
              <w:jc w:val="both"/>
              <w:rPr>
                <w:sz w:val="20"/>
                <w:szCs w:val="20"/>
                <w:highlight w:val="yellow"/>
              </w:rPr>
            </w:pPr>
            <w:r w:rsidRPr="00A14767">
              <w:rPr>
                <w:color w:val="000000" w:themeColor="text1"/>
                <w:sz w:val="20"/>
                <w:szCs w:val="20"/>
              </w:rPr>
              <w:t>0,3 прожиткового мінімуму для працездатних осіб, встановленого законом на 1 січня календарного року, в якому подається відповідний запит про надання відомостей з Єдиного державного реєстру, та округлюються до найближчих 10 гривень.</w:t>
            </w:r>
          </w:p>
        </w:tc>
        <w:tc>
          <w:tcPr>
            <w:tcW w:w="2126"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4C90C2F4" w14:textId="09F7C36D" w:rsidR="00564BB0" w:rsidRPr="00A14767" w:rsidRDefault="00564BB0" w:rsidP="005E211C">
            <w:pPr>
              <w:spacing w:line="0" w:lineRule="atLeast"/>
              <w:ind w:left="127" w:right="126"/>
              <w:jc w:val="both"/>
              <w:rPr>
                <w:sz w:val="20"/>
                <w:szCs w:val="20"/>
                <w:highlight w:val="yellow"/>
              </w:rPr>
            </w:pPr>
            <w:r w:rsidRPr="00A14767">
              <w:rPr>
                <w:color w:val="000000" w:themeColor="text1"/>
                <w:sz w:val="20"/>
                <w:szCs w:val="20"/>
              </w:rPr>
              <w:t>отримання виписки з єдиного державного реєстру</w:t>
            </w:r>
          </w:p>
        </w:tc>
        <w:tc>
          <w:tcPr>
            <w:tcW w:w="5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E6BC071" w14:textId="016813F2" w:rsidR="00564BB0" w:rsidRPr="00D91C18" w:rsidRDefault="00000000" w:rsidP="00DD0427">
            <w:pPr>
              <w:spacing w:line="0" w:lineRule="atLeast"/>
              <w:ind w:left="128" w:right="134"/>
              <w:jc w:val="both"/>
              <w:rPr>
                <w:sz w:val="20"/>
                <w:szCs w:val="20"/>
                <w:highlight w:val="yellow"/>
              </w:rPr>
            </w:pPr>
            <w:hyperlink r:id="rId10" w:anchor="n505" w:tgtFrame="_blank" w:history="1">
              <w:hyperlink r:id="rId11" w:anchor="n505" w:tgtFrame="_blank" w:history="1">
                <w:r w:rsidR="00564BB0" w:rsidRPr="00D91C18">
                  <w:rPr>
                    <w:rStyle w:val="a7"/>
                    <w:color w:val="000000" w:themeColor="text1"/>
                    <w:sz w:val="20"/>
                    <w:szCs w:val="20"/>
                    <w:u w:val="none"/>
                  </w:rPr>
                  <w:t>Закон України «Про державну реєстрацію юридичних осіб, фізичних осіб - підприємців та громадських формувань</w:t>
                </w:r>
              </w:hyperlink>
              <w:r w:rsidR="00564BB0" w:rsidRPr="00D91C18">
                <w:rPr>
                  <w:sz w:val="20"/>
                  <w:szCs w:val="20"/>
                </w:rPr>
                <w:t>»</w:t>
              </w:r>
              <w:r w:rsidR="00564BB0" w:rsidRPr="00D91C18">
                <w:rPr>
                  <w:rStyle w:val="a7"/>
                  <w:color w:val="000000" w:themeColor="text1"/>
                  <w:sz w:val="20"/>
                  <w:szCs w:val="20"/>
                  <w:u w:val="none"/>
                </w:rPr>
                <w:t xml:space="preserve"> </w:t>
              </w:r>
            </w:hyperlink>
          </w:p>
        </w:tc>
      </w:tr>
      <w:tr w:rsidR="00564BB0" w:rsidRPr="00A14767" w14:paraId="62F2388F" w14:textId="77777777" w:rsidTr="00CB107C">
        <w:trPr>
          <w:trHeight w:val="735"/>
        </w:trPr>
        <w:tc>
          <w:tcPr>
            <w:tcW w:w="1570"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14DE0F20" w14:textId="77777777" w:rsidR="00564BB0" w:rsidRPr="00A14767" w:rsidRDefault="00564BB0" w:rsidP="00DD0427">
            <w:pPr>
              <w:ind w:left="142" w:right="127"/>
              <w:jc w:val="both"/>
              <w:rPr>
                <w:sz w:val="20"/>
                <w:szCs w:val="20"/>
                <w:highlight w:val="yellow"/>
              </w:rPr>
            </w:pPr>
          </w:p>
        </w:tc>
        <w:tc>
          <w:tcPr>
            <w:tcW w:w="1701"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25F70E0D" w14:textId="5028E8D7" w:rsidR="00564BB0" w:rsidRPr="00A14767" w:rsidRDefault="00564BB0" w:rsidP="00DD0427">
            <w:pPr>
              <w:spacing w:line="0" w:lineRule="atLeast"/>
              <w:ind w:left="127" w:right="127"/>
              <w:jc w:val="both"/>
              <w:rPr>
                <w:color w:val="000000" w:themeColor="text1"/>
                <w:sz w:val="20"/>
                <w:szCs w:val="20"/>
              </w:rPr>
            </w:pPr>
            <w:r w:rsidRPr="00A14767">
              <w:rPr>
                <w:color w:val="000000" w:themeColor="text1"/>
                <w:sz w:val="20"/>
                <w:szCs w:val="20"/>
              </w:rPr>
              <w:t xml:space="preserve">видача документів, що містяться в реєстраційній справі </w:t>
            </w:r>
            <w:r w:rsidRPr="00A14767">
              <w:rPr>
                <w:color w:val="000000" w:themeColor="text1"/>
                <w:sz w:val="20"/>
                <w:szCs w:val="20"/>
              </w:rPr>
              <w:lastRenderedPageBreak/>
              <w:t>юридичної особи, громадського формування, що не має статусу юридичної особи, фізичної особи – підприємця</w:t>
            </w:r>
          </w:p>
        </w:tc>
        <w:tc>
          <w:tcPr>
            <w:tcW w:w="3118"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11E2D0E2" w14:textId="4C794D6E" w:rsidR="00564BB0" w:rsidRPr="00A14767" w:rsidRDefault="00564BB0" w:rsidP="00DD0427">
            <w:pPr>
              <w:spacing w:line="0" w:lineRule="atLeast"/>
              <w:ind w:left="133" w:right="123"/>
              <w:jc w:val="both"/>
              <w:rPr>
                <w:color w:val="000000" w:themeColor="text1"/>
                <w:sz w:val="20"/>
                <w:szCs w:val="20"/>
              </w:rPr>
            </w:pPr>
            <w:r w:rsidRPr="00A14767">
              <w:rPr>
                <w:color w:val="000000" w:themeColor="text1"/>
                <w:sz w:val="20"/>
                <w:szCs w:val="20"/>
              </w:rPr>
              <w:lastRenderedPageBreak/>
              <w:t xml:space="preserve">0,07 прожиткового мінімуму для працездатних осіб, встановленого законом на 1 січня календарного року, в якому подається запит про надання </w:t>
            </w:r>
            <w:r w:rsidRPr="00A14767">
              <w:rPr>
                <w:color w:val="000000" w:themeColor="text1"/>
                <w:sz w:val="20"/>
                <w:szCs w:val="20"/>
              </w:rPr>
              <w:lastRenderedPageBreak/>
              <w:t>відомостей з Єдиного державного реєстру, та округлюються до найближчих 10 гривень.</w:t>
            </w:r>
          </w:p>
        </w:tc>
        <w:tc>
          <w:tcPr>
            <w:tcW w:w="2126"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45741E81" w14:textId="649C602E" w:rsidR="00564BB0" w:rsidRPr="00A14767" w:rsidRDefault="00564BB0" w:rsidP="005E211C">
            <w:pPr>
              <w:spacing w:line="0" w:lineRule="atLeast"/>
              <w:ind w:left="127" w:right="126"/>
              <w:jc w:val="both"/>
              <w:rPr>
                <w:color w:val="000000" w:themeColor="text1"/>
                <w:sz w:val="20"/>
                <w:szCs w:val="20"/>
              </w:rPr>
            </w:pPr>
            <w:r w:rsidRPr="00A14767">
              <w:rPr>
                <w:color w:val="000000" w:themeColor="text1"/>
                <w:sz w:val="20"/>
                <w:szCs w:val="20"/>
              </w:rPr>
              <w:lastRenderedPageBreak/>
              <w:t>копії документів з реєстраційної справи</w:t>
            </w:r>
          </w:p>
        </w:tc>
        <w:tc>
          <w:tcPr>
            <w:tcW w:w="5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2C321BE" w14:textId="5E22C224" w:rsidR="00564BB0" w:rsidRPr="00D91C18" w:rsidRDefault="00000000" w:rsidP="00DD0427">
            <w:pPr>
              <w:spacing w:line="0" w:lineRule="atLeast"/>
              <w:ind w:left="128" w:right="134"/>
              <w:jc w:val="both"/>
              <w:rPr>
                <w:sz w:val="20"/>
                <w:szCs w:val="20"/>
              </w:rPr>
            </w:pPr>
            <w:hyperlink r:id="rId12" w:anchor="n505" w:tgtFrame="_blank" w:history="1">
              <w:r w:rsidR="00564BB0" w:rsidRPr="00D91C18">
                <w:rPr>
                  <w:rStyle w:val="a7"/>
                  <w:color w:val="000000" w:themeColor="text1"/>
                  <w:sz w:val="20"/>
                  <w:szCs w:val="20"/>
                  <w:u w:val="none"/>
                </w:rPr>
                <w:t>Закон України «Про державну реєстрацію юридичних осіб, фізичних осіб - підприємців та громадських формувань</w:t>
              </w:r>
            </w:hyperlink>
            <w:r w:rsidR="00564BB0" w:rsidRPr="00D91C18">
              <w:rPr>
                <w:sz w:val="20"/>
                <w:szCs w:val="20"/>
              </w:rPr>
              <w:t>»</w:t>
            </w:r>
          </w:p>
        </w:tc>
      </w:tr>
      <w:tr w:rsidR="00564BB0" w:rsidRPr="00A14767" w14:paraId="14793A03" w14:textId="77777777" w:rsidTr="00CB107C">
        <w:trPr>
          <w:trHeight w:val="735"/>
        </w:trPr>
        <w:tc>
          <w:tcPr>
            <w:tcW w:w="1570"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0AFFE02A" w14:textId="77777777" w:rsidR="00564BB0" w:rsidRPr="00A14767" w:rsidRDefault="00564BB0" w:rsidP="00DD0427">
            <w:pPr>
              <w:ind w:left="142" w:right="127"/>
              <w:jc w:val="both"/>
              <w:rPr>
                <w:sz w:val="20"/>
                <w:szCs w:val="20"/>
                <w:highlight w:val="yellow"/>
              </w:rPr>
            </w:pPr>
          </w:p>
        </w:tc>
        <w:tc>
          <w:tcPr>
            <w:tcW w:w="1701"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1547590B" w14:textId="2146DA68" w:rsidR="00564BB0" w:rsidRPr="00A14767" w:rsidRDefault="00564BB0" w:rsidP="00DD0427">
            <w:pPr>
              <w:spacing w:line="0" w:lineRule="atLeast"/>
              <w:ind w:left="127" w:right="127"/>
              <w:jc w:val="both"/>
              <w:rPr>
                <w:color w:val="000000" w:themeColor="text1"/>
                <w:sz w:val="20"/>
                <w:szCs w:val="20"/>
              </w:rPr>
            </w:pPr>
            <w:r w:rsidRPr="00A14767">
              <w:rPr>
                <w:color w:val="000000" w:themeColor="text1"/>
                <w:sz w:val="20"/>
                <w:szCs w:val="20"/>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3118"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36357A35" w14:textId="77777777" w:rsidR="00564BB0" w:rsidRPr="00A14767" w:rsidRDefault="00564BB0" w:rsidP="00DD0427">
            <w:pPr>
              <w:ind w:left="133" w:right="123"/>
              <w:jc w:val="both"/>
              <w:rPr>
                <w:color w:val="000000" w:themeColor="text1"/>
                <w:sz w:val="20"/>
                <w:szCs w:val="20"/>
              </w:rPr>
            </w:pPr>
            <w:r w:rsidRPr="00A14767">
              <w:rPr>
                <w:color w:val="000000" w:themeColor="text1"/>
                <w:sz w:val="20"/>
                <w:szCs w:val="20"/>
                <w:lang w:eastAsia="uk-UA"/>
              </w:rPr>
              <w:t>за виправлення помилки у відомостях Єдиного державного реєстру юридичних осіб, фізичних осіб – підприємців та громадських формувань, допущеної не з вини суб’єкта державної реєстрації, справляється адміністративний збір у розмірі 30 відсотків адміністративного збору, встановленого частиною першою статті 36 Закону України «Про державну реєстрацію юридичних осіб, фізичних осіб – підприємців та громадських формувань»</w:t>
            </w:r>
          </w:p>
          <w:p w14:paraId="3C9E2676" w14:textId="77777777" w:rsidR="00564BB0" w:rsidRPr="00A14767" w:rsidRDefault="00564BB0" w:rsidP="00DD0427">
            <w:pPr>
              <w:ind w:left="133" w:right="123"/>
              <w:jc w:val="both"/>
              <w:rPr>
                <w:color w:val="000000" w:themeColor="text1"/>
                <w:sz w:val="20"/>
                <w:szCs w:val="20"/>
              </w:rPr>
            </w:pPr>
          </w:p>
          <w:p w14:paraId="6D2FADCC" w14:textId="1A36433A" w:rsidR="00564BB0" w:rsidRPr="00A14767" w:rsidRDefault="00564BB0" w:rsidP="00DD0427">
            <w:pPr>
              <w:spacing w:line="0" w:lineRule="atLeast"/>
              <w:ind w:left="133" w:right="123"/>
              <w:jc w:val="both"/>
              <w:rPr>
                <w:color w:val="000000" w:themeColor="text1"/>
                <w:sz w:val="20"/>
                <w:szCs w:val="20"/>
              </w:rPr>
            </w:pPr>
            <w:r w:rsidRPr="00A14767">
              <w:rPr>
                <w:color w:val="000000" w:themeColor="text1"/>
                <w:sz w:val="20"/>
                <w:szCs w:val="20"/>
              </w:rPr>
              <w:t>за виправлення помилки у відомостях Єдиного державного реєстру юридичних осіб, фізичних осіб – підприємців та громадських формувань, допущеної з вини суб’єкта державної реєстрації безоплатно</w:t>
            </w:r>
          </w:p>
        </w:tc>
        <w:tc>
          <w:tcPr>
            <w:tcW w:w="2126"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592B4ACB" w14:textId="2EBDD10D" w:rsidR="00564BB0" w:rsidRPr="00A14767" w:rsidRDefault="00564BB0" w:rsidP="005E211C">
            <w:pPr>
              <w:spacing w:line="0" w:lineRule="atLeast"/>
              <w:ind w:left="127" w:right="126"/>
              <w:jc w:val="both"/>
              <w:rPr>
                <w:color w:val="000000" w:themeColor="text1"/>
                <w:sz w:val="20"/>
                <w:szCs w:val="20"/>
              </w:rPr>
            </w:pPr>
            <w:r w:rsidRPr="00A14767">
              <w:rPr>
                <w:color w:val="000000" w:themeColor="text1"/>
                <w:sz w:val="20"/>
                <w:szCs w:val="20"/>
              </w:rPr>
              <w:t>отримання виписки з єдиного державного реєстру</w:t>
            </w:r>
          </w:p>
        </w:tc>
        <w:tc>
          <w:tcPr>
            <w:tcW w:w="5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CE125EF" w14:textId="4309B66A" w:rsidR="00564BB0" w:rsidRPr="00D91C18" w:rsidRDefault="00000000" w:rsidP="00DD0427">
            <w:pPr>
              <w:spacing w:line="0" w:lineRule="atLeast"/>
              <w:ind w:left="128" w:right="134"/>
              <w:jc w:val="both"/>
              <w:rPr>
                <w:sz w:val="20"/>
                <w:szCs w:val="20"/>
              </w:rPr>
            </w:pPr>
            <w:hyperlink r:id="rId13" w:anchor="n505" w:tgtFrame="_blank" w:history="1">
              <w:r w:rsidR="00564BB0" w:rsidRPr="00D91C18">
                <w:rPr>
                  <w:rStyle w:val="a7"/>
                  <w:color w:val="000000" w:themeColor="text1"/>
                  <w:sz w:val="20"/>
                  <w:szCs w:val="20"/>
                  <w:u w:val="none"/>
                </w:rPr>
                <w:t>Закон України «Про державну реєстрацію юридичних осіб, фізичних осіб - підприємців та громадських формувань</w:t>
              </w:r>
            </w:hyperlink>
            <w:r w:rsidR="00564BB0" w:rsidRPr="00D91C18">
              <w:rPr>
                <w:sz w:val="20"/>
                <w:szCs w:val="20"/>
              </w:rPr>
              <w:t>»</w:t>
            </w:r>
          </w:p>
        </w:tc>
      </w:tr>
      <w:tr w:rsidR="00564BB0" w:rsidRPr="00A14767" w14:paraId="5A9E10C5" w14:textId="77777777" w:rsidTr="00CB107C">
        <w:trPr>
          <w:trHeight w:val="735"/>
        </w:trPr>
        <w:tc>
          <w:tcPr>
            <w:tcW w:w="1570"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3F8E294E" w14:textId="77777777" w:rsidR="00564BB0" w:rsidRPr="00A14767" w:rsidRDefault="00564BB0" w:rsidP="00DD0427">
            <w:pPr>
              <w:ind w:left="142" w:right="127"/>
              <w:jc w:val="both"/>
              <w:rPr>
                <w:sz w:val="20"/>
                <w:szCs w:val="20"/>
                <w:highlight w:val="yellow"/>
              </w:rPr>
            </w:pPr>
          </w:p>
        </w:tc>
        <w:tc>
          <w:tcPr>
            <w:tcW w:w="1701"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4BD36AFB" w14:textId="46AC7327" w:rsidR="00564BB0" w:rsidRPr="00A14767" w:rsidRDefault="00564BB0" w:rsidP="00DD0427">
            <w:pPr>
              <w:spacing w:line="0" w:lineRule="atLeast"/>
              <w:ind w:left="127" w:right="127"/>
              <w:jc w:val="both"/>
              <w:rPr>
                <w:color w:val="000000" w:themeColor="text1"/>
                <w:sz w:val="20"/>
                <w:szCs w:val="20"/>
              </w:rPr>
            </w:pPr>
            <w:r w:rsidRPr="00A14767">
              <w:rPr>
                <w:color w:val="000000" w:themeColor="text1"/>
                <w:sz w:val="20"/>
                <w:szCs w:val="20"/>
              </w:rPr>
              <w:t xml:space="preserve">державна реєстрація включення відомостей про релігійну громаду, статут якої зареєстровано до 1 січня 2013 року, відомості про яку не містяться в Єдиному </w:t>
            </w:r>
            <w:r w:rsidRPr="00A14767">
              <w:rPr>
                <w:color w:val="000000" w:themeColor="text1"/>
                <w:sz w:val="20"/>
                <w:szCs w:val="20"/>
              </w:rPr>
              <w:lastRenderedPageBreak/>
              <w:t>державному реєстрі юридичних осіб, фізичних осіб – підприємців та громадських формувань</w:t>
            </w:r>
          </w:p>
        </w:tc>
        <w:tc>
          <w:tcPr>
            <w:tcW w:w="3118"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08BBEA44" w14:textId="60CA7975" w:rsidR="00564BB0" w:rsidRPr="00A14767" w:rsidRDefault="00564BB0" w:rsidP="00DD0427">
            <w:pPr>
              <w:ind w:left="133" w:right="123"/>
              <w:jc w:val="both"/>
              <w:rPr>
                <w:color w:val="000000" w:themeColor="text1"/>
                <w:sz w:val="20"/>
                <w:szCs w:val="20"/>
                <w:lang w:eastAsia="uk-UA"/>
              </w:rPr>
            </w:pPr>
            <w:r w:rsidRPr="00A14767">
              <w:rPr>
                <w:color w:val="000000" w:themeColor="text1"/>
                <w:sz w:val="20"/>
                <w:szCs w:val="20"/>
              </w:rPr>
              <w:lastRenderedPageBreak/>
              <w:t>безоплатно</w:t>
            </w:r>
          </w:p>
        </w:tc>
        <w:tc>
          <w:tcPr>
            <w:tcW w:w="2126"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2C16E655" w14:textId="52A269A0" w:rsidR="00564BB0" w:rsidRPr="00A14767" w:rsidRDefault="00564BB0" w:rsidP="005E211C">
            <w:pPr>
              <w:spacing w:line="0" w:lineRule="atLeast"/>
              <w:ind w:left="127" w:right="126"/>
              <w:jc w:val="both"/>
              <w:rPr>
                <w:color w:val="000000" w:themeColor="text1"/>
                <w:sz w:val="20"/>
                <w:szCs w:val="20"/>
              </w:rPr>
            </w:pPr>
            <w:r w:rsidRPr="00A14767">
              <w:rPr>
                <w:color w:val="000000" w:themeColor="text1"/>
                <w:sz w:val="20"/>
                <w:szCs w:val="20"/>
              </w:rPr>
              <w:t>отримання виписки з єдиного державного реєстру</w:t>
            </w:r>
          </w:p>
        </w:tc>
        <w:tc>
          <w:tcPr>
            <w:tcW w:w="5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58F0421" w14:textId="3BBAFD16" w:rsidR="00564BB0" w:rsidRPr="00D91C18" w:rsidRDefault="00000000" w:rsidP="00DD0427">
            <w:pPr>
              <w:spacing w:line="0" w:lineRule="atLeast"/>
              <w:ind w:left="128" w:right="134"/>
              <w:jc w:val="both"/>
              <w:rPr>
                <w:sz w:val="20"/>
                <w:szCs w:val="20"/>
              </w:rPr>
            </w:pPr>
            <w:hyperlink r:id="rId14" w:anchor="n505" w:tgtFrame="_blank" w:history="1">
              <w:r w:rsidR="00564BB0" w:rsidRPr="00D91C18">
                <w:rPr>
                  <w:rStyle w:val="a7"/>
                  <w:color w:val="000000" w:themeColor="text1"/>
                  <w:sz w:val="20"/>
                  <w:szCs w:val="20"/>
                  <w:u w:val="none"/>
                </w:rPr>
                <w:t>Закон України «Про державну реєстрацію юридичних осіб, фізичних осіб - підприємців та громадських формувань</w:t>
              </w:r>
            </w:hyperlink>
            <w:r w:rsidR="00564BB0" w:rsidRPr="00D91C18">
              <w:rPr>
                <w:sz w:val="20"/>
                <w:szCs w:val="20"/>
              </w:rPr>
              <w:t>»</w:t>
            </w:r>
          </w:p>
        </w:tc>
      </w:tr>
      <w:tr w:rsidR="00F10627" w:rsidRPr="00A14767" w14:paraId="1A1D356D" w14:textId="77777777" w:rsidTr="00864F5A">
        <w:trPr>
          <w:trHeight w:val="735"/>
        </w:trPr>
        <w:tc>
          <w:tcPr>
            <w:tcW w:w="1570" w:type="dxa"/>
            <w:vMerge w:val="restart"/>
            <w:tcBorders>
              <w:top w:val="single" w:sz="4" w:space="0" w:color="000000"/>
              <w:left w:val="single" w:sz="4" w:space="0" w:color="000000"/>
              <w:right w:val="nil"/>
            </w:tcBorders>
            <w:tcMar>
              <w:top w:w="15" w:type="dxa"/>
              <w:left w:w="15" w:type="dxa"/>
              <w:bottom w:w="15" w:type="dxa"/>
              <w:right w:w="15" w:type="dxa"/>
            </w:tcMar>
          </w:tcPr>
          <w:p w14:paraId="7CDA093A" w14:textId="77777777" w:rsidR="00F10627" w:rsidRPr="00A14767" w:rsidRDefault="00F10627" w:rsidP="00DD0427">
            <w:pPr>
              <w:ind w:left="142" w:right="127"/>
              <w:jc w:val="both"/>
              <w:outlineLvl w:val="0"/>
              <w:rPr>
                <w:b/>
                <w:caps/>
                <w:kern w:val="36"/>
                <w:sz w:val="20"/>
                <w:szCs w:val="20"/>
                <w:lang w:eastAsia="uk-UA"/>
              </w:rPr>
            </w:pPr>
            <w:r w:rsidRPr="00A14767">
              <w:rPr>
                <w:b/>
                <w:kern w:val="36"/>
                <w:sz w:val="20"/>
                <w:szCs w:val="20"/>
                <w:lang w:eastAsia="uk-UA"/>
              </w:rPr>
              <w:t>Департамент економічного розвитку, зовнішніх зносин та з питань туризму і курортів</w:t>
            </w:r>
          </w:p>
          <w:p w14:paraId="6FA99C1A" w14:textId="77777777" w:rsidR="00F10627" w:rsidRPr="00A14767" w:rsidRDefault="00F10627" w:rsidP="00DD0427">
            <w:pPr>
              <w:pStyle w:val="TableParagraph"/>
              <w:ind w:left="142" w:right="127"/>
              <w:jc w:val="both"/>
              <w:rPr>
                <w:sz w:val="20"/>
                <w:szCs w:val="20"/>
              </w:rPr>
            </w:pPr>
            <w:r w:rsidRPr="00A14767">
              <w:rPr>
                <w:b/>
                <w:sz w:val="20"/>
                <w:szCs w:val="20"/>
              </w:rPr>
              <w:t>Волинської обласної державної адміністрації</w:t>
            </w:r>
          </w:p>
          <w:p w14:paraId="53A0E2F1" w14:textId="249C33F5" w:rsidR="00F10627" w:rsidRPr="00A14767" w:rsidRDefault="00F10627" w:rsidP="00DD0427">
            <w:pPr>
              <w:ind w:left="142" w:right="127"/>
              <w:jc w:val="both"/>
              <w:outlineLvl w:val="0"/>
              <w:rPr>
                <w:sz w:val="20"/>
                <w:szCs w:val="20"/>
              </w:rPr>
            </w:pPr>
          </w:p>
        </w:tc>
        <w:tc>
          <w:tcPr>
            <w:tcW w:w="1701"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7AC6CAD8" w14:textId="7F01998F" w:rsidR="00F10627" w:rsidRPr="00A14767" w:rsidRDefault="00F10627" w:rsidP="00DD0427">
            <w:pPr>
              <w:ind w:left="127" w:right="127"/>
              <w:jc w:val="both"/>
              <w:rPr>
                <w:sz w:val="20"/>
                <w:szCs w:val="20"/>
              </w:rPr>
            </w:pPr>
            <w:proofErr w:type="spellStart"/>
            <w:r w:rsidRPr="00A14767">
              <w:rPr>
                <w:rStyle w:val="fontstyle01"/>
                <w:rFonts w:ascii="Times New Roman" w:hAnsi="Times New Roman"/>
                <w:sz w:val="20"/>
                <w:szCs w:val="20"/>
                <w:lang w:val="en-US"/>
              </w:rPr>
              <w:t>Адміністративна</w:t>
            </w:r>
            <w:proofErr w:type="spellEnd"/>
            <w:r w:rsidRPr="00A14767">
              <w:rPr>
                <w:rStyle w:val="fontstyle01"/>
                <w:rFonts w:ascii="Times New Roman" w:hAnsi="Times New Roman"/>
                <w:sz w:val="20"/>
                <w:szCs w:val="20"/>
                <w:lang w:val="en-US"/>
              </w:rPr>
              <w:t xml:space="preserve"> </w:t>
            </w:r>
            <w:proofErr w:type="spellStart"/>
            <w:r w:rsidRPr="00A14767">
              <w:rPr>
                <w:rStyle w:val="fontstyle01"/>
                <w:rFonts w:ascii="Times New Roman" w:hAnsi="Times New Roman"/>
                <w:sz w:val="20"/>
                <w:szCs w:val="20"/>
                <w:lang w:val="en-US"/>
              </w:rPr>
              <w:t>послуга</w:t>
            </w:r>
            <w:proofErr w:type="spellEnd"/>
            <w:r w:rsidRPr="00A14767">
              <w:rPr>
                <w:rStyle w:val="fontstyle01"/>
                <w:rFonts w:ascii="Times New Roman" w:hAnsi="Times New Roman"/>
                <w:sz w:val="20"/>
                <w:szCs w:val="20"/>
                <w:lang w:val="en-US"/>
              </w:rPr>
              <w:t xml:space="preserve"> з </w:t>
            </w:r>
            <w:proofErr w:type="spellStart"/>
            <w:r w:rsidRPr="00A14767">
              <w:rPr>
                <w:rStyle w:val="fontstyle01"/>
                <w:rFonts w:ascii="Times New Roman" w:hAnsi="Times New Roman"/>
                <w:sz w:val="20"/>
                <w:szCs w:val="20"/>
                <w:lang w:val="en-US"/>
              </w:rPr>
              <w:t>видачі</w:t>
            </w:r>
            <w:proofErr w:type="spellEnd"/>
            <w:r w:rsidRPr="00A14767">
              <w:rPr>
                <w:rStyle w:val="fontstyle01"/>
                <w:rFonts w:ascii="Times New Roman" w:hAnsi="Times New Roman"/>
                <w:sz w:val="20"/>
                <w:szCs w:val="20"/>
                <w:lang w:val="en-US"/>
              </w:rPr>
              <w:t xml:space="preserve"> </w:t>
            </w:r>
            <w:proofErr w:type="spellStart"/>
            <w:r w:rsidRPr="00A14767">
              <w:rPr>
                <w:rStyle w:val="fontstyle01"/>
                <w:rFonts w:ascii="Times New Roman" w:hAnsi="Times New Roman"/>
                <w:sz w:val="20"/>
                <w:szCs w:val="20"/>
                <w:lang w:val="en-US"/>
              </w:rPr>
              <w:t>дозволу</w:t>
            </w:r>
            <w:proofErr w:type="spellEnd"/>
            <w:r w:rsidRPr="00A14767">
              <w:rPr>
                <w:rStyle w:val="fontstyle01"/>
                <w:rFonts w:ascii="Times New Roman" w:hAnsi="Times New Roman"/>
                <w:sz w:val="20"/>
                <w:szCs w:val="20"/>
                <w:lang w:val="en-US"/>
              </w:rPr>
              <w:t xml:space="preserve"> </w:t>
            </w:r>
            <w:proofErr w:type="spellStart"/>
            <w:r w:rsidRPr="00A14767">
              <w:rPr>
                <w:rStyle w:val="fontstyle01"/>
                <w:rFonts w:ascii="Times New Roman" w:hAnsi="Times New Roman"/>
                <w:sz w:val="20"/>
                <w:szCs w:val="20"/>
                <w:lang w:val="en-US"/>
              </w:rPr>
              <w:t>на</w:t>
            </w:r>
            <w:proofErr w:type="spellEnd"/>
            <w:r w:rsidRPr="00A14767">
              <w:rPr>
                <w:rStyle w:val="fontstyle01"/>
                <w:rFonts w:ascii="Times New Roman" w:hAnsi="Times New Roman"/>
                <w:sz w:val="20"/>
                <w:szCs w:val="20"/>
                <w:lang w:val="en-US"/>
              </w:rPr>
              <w:t xml:space="preserve"> </w:t>
            </w:r>
            <w:proofErr w:type="spellStart"/>
            <w:r w:rsidRPr="00A14767">
              <w:rPr>
                <w:rStyle w:val="fontstyle01"/>
                <w:rFonts w:ascii="Times New Roman" w:hAnsi="Times New Roman"/>
                <w:sz w:val="20"/>
                <w:szCs w:val="20"/>
                <w:lang w:val="en-US"/>
              </w:rPr>
              <w:t>розміщення</w:t>
            </w:r>
            <w:proofErr w:type="spellEnd"/>
            <w:r w:rsidRPr="00A14767">
              <w:rPr>
                <w:rStyle w:val="fontstyle01"/>
                <w:rFonts w:ascii="Times New Roman" w:hAnsi="Times New Roman"/>
                <w:sz w:val="20"/>
                <w:szCs w:val="20"/>
                <w:lang w:val="en-US"/>
              </w:rPr>
              <w:t xml:space="preserve"> </w:t>
            </w:r>
            <w:proofErr w:type="spellStart"/>
            <w:r w:rsidRPr="00A14767">
              <w:rPr>
                <w:rStyle w:val="fontstyle01"/>
                <w:rFonts w:ascii="Times New Roman" w:hAnsi="Times New Roman"/>
                <w:sz w:val="20"/>
                <w:szCs w:val="20"/>
                <w:lang w:val="en-US"/>
              </w:rPr>
              <w:t>зовнішньої</w:t>
            </w:r>
            <w:proofErr w:type="spellEnd"/>
            <w:r w:rsidRPr="00A14767">
              <w:rPr>
                <w:rStyle w:val="fontstyle01"/>
                <w:rFonts w:ascii="Times New Roman" w:hAnsi="Times New Roman"/>
                <w:sz w:val="20"/>
                <w:szCs w:val="20"/>
                <w:lang w:val="en-US"/>
              </w:rPr>
              <w:t xml:space="preserve"> </w:t>
            </w:r>
            <w:proofErr w:type="spellStart"/>
            <w:r w:rsidRPr="00A14767">
              <w:rPr>
                <w:rStyle w:val="fontstyle01"/>
                <w:rFonts w:ascii="Times New Roman" w:hAnsi="Times New Roman"/>
                <w:sz w:val="20"/>
                <w:szCs w:val="20"/>
                <w:lang w:val="en-US"/>
              </w:rPr>
              <w:t>реклами</w:t>
            </w:r>
            <w:proofErr w:type="spellEnd"/>
            <w:r w:rsidRPr="00A14767">
              <w:rPr>
                <w:rStyle w:val="fontstyle01"/>
                <w:rFonts w:ascii="Times New Roman" w:hAnsi="Times New Roman"/>
                <w:sz w:val="20"/>
                <w:szCs w:val="20"/>
                <w:lang w:val="en-US"/>
              </w:rPr>
              <w:t xml:space="preserve"> </w:t>
            </w:r>
            <w:proofErr w:type="spellStart"/>
            <w:r w:rsidRPr="00A14767">
              <w:rPr>
                <w:rStyle w:val="fontstyle01"/>
                <w:rFonts w:ascii="Times New Roman" w:hAnsi="Times New Roman"/>
                <w:sz w:val="20"/>
                <w:szCs w:val="20"/>
                <w:lang w:val="en-US"/>
              </w:rPr>
              <w:t>поза</w:t>
            </w:r>
            <w:proofErr w:type="spellEnd"/>
            <w:r w:rsidRPr="00A14767">
              <w:rPr>
                <w:rStyle w:val="fontstyle01"/>
                <w:rFonts w:ascii="Times New Roman" w:hAnsi="Times New Roman"/>
                <w:sz w:val="20"/>
                <w:szCs w:val="20"/>
                <w:lang w:val="en-US"/>
              </w:rPr>
              <w:t xml:space="preserve"> </w:t>
            </w:r>
            <w:proofErr w:type="spellStart"/>
            <w:r w:rsidRPr="00A14767">
              <w:rPr>
                <w:rStyle w:val="fontstyle01"/>
                <w:rFonts w:ascii="Times New Roman" w:hAnsi="Times New Roman"/>
                <w:sz w:val="20"/>
                <w:szCs w:val="20"/>
                <w:lang w:val="en-US"/>
              </w:rPr>
              <w:t>межами</w:t>
            </w:r>
            <w:proofErr w:type="spellEnd"/>
            <w:r w:rsidRPr="00A14767">
              <w:rPr>
                <w:rStyle w:val="fontstyle01"/>
                <w:rFonts w:ascii="Times New Roman" w:hAnsi="Times New Roman"/>
                <w:sz w:val="20"/>
                <w:szCs w:val="20"/>
                <w:lang w:val="en-US"/>
              </w:rPr>
              <w:t xml:space="preserve"> </w:t>
            </w:r>
            <w:proofErr w:type="spellStart"/>
            <w:r w:rsidRPr="00A14767">
              <w:rPr>
                <w:rStyle w:val="fontstyle01"/>
                <w:rFonts w:ascii="Times New Roman" w:hAnsi="Times New Roman"/>
                <w:sz w:val="20"/>
                <w:szCs w:val="20"/>
                <w:lang w:val="en-US"/>
              </w:rPr>
              <w:t>населених</w:t>
            </w:r>
            <w:proofErr w:type="spellEnd"/>
            <w:r w:rsidRPr="00A14767">
              <w:rPr>
                <w:rStyle w:val="fontstyle01"/>
                <w:rFonts w:ascii="Times New Roman" w:hAnsi="Times New Roman"/>
                <w:sz w:val="20"/>
                <w:szCs w:val="20"/>
                <w:lang w:val="en-US"/>
              </w:rPr>
              <w:t xml:space="preserve"> </w:t>
            </w:r>
            <w:proofErr w:type="spellStart"/>
            <w:r w:rsidRPr="00A14767">
              <w:rPr>
                <w:rStyle w:val="fontstyle01"/>
                <w:rFonts w:ascii="Times New Roman" w:hAnsi="Times New Roman"/>
                <w:sz w:val="20"/>
                <w:szCs w:val="20"/>
                <w:lang w:val="en-US"/>
              </w:rPr>
              <w:t>пунктів</w:t>
            </w:r>
            <w:proofErr w:type="spellEnd"/>
            <w:r w:rsidRPr="00A14767">
              <w:rPr>
                <w:rStyle w:val="fontstyle01"/>
                <w:rFonts w:ascii="Times New Roman" w:hAnsi="Times New Roman"/>
                <w:sz w:val="20"/>
                <w:szCs w:val="20"/>
                <w:lang w:val="en-US"/>
              </w:rPr>
              <w:t xml:space="preserve"> </w:t>
            </w:r>
            <w:proofErr w:type="spellStart"/>
            <w:r w:rsidRPr="00A14767">
              <w:rPr>
                <w:rStyle w:val="fontstyle01"/>
                <w:rFonts w:ascii="Times New Roman" w:hAnsi="Times New Roman"/>
                <w:sz w:val="20"/>
                <w:szCs w:val="20"/>
                <w:lang w:val="en-US"/>
              </w:rPr>
              <w:t>Волинської</w:t>
            </w:r>
            <w:proofErr w:type="spellEnd"/>
            <w:r w:rsidRPr="00A14767">
              <w:rPr>
                <w:rStyle w:val="fontstyle01"/>
                <w:rFonts w:ascii="Times New Roman" w:hAnsi="Times New Roman"/>
                <w:sz w:val="20"/>
                <w:szCs w:val="20"/>
                <w:lang w:val="en-US"/>
              </w:rPr>
              <w:t xml:space="preserve"> </w:t>
            </w:r>
            <w:proofErr w:type="spellStart"/>
            <w:r w:rsidRPr="00A14767">
              <w:rPr>
                <w:rStyle w:val="fontstyle01"/>
                <w:rFonts w:ascii="Times New Roman" w:hAnsi="Times New Roman"/>
                <w:sz w:val="20"/>
                <w:szCs w:val="20"/>
                <w:lang w:val="en-US"/>
              </w:rPr>
              <w:t>області</w:t>
            </w:r>
            <w:proofErr w:type="spellEnd"/>
          </w:p>
        </w:tc>
        <w:tc>
          <w:tcPr>
            <w:tcW w:w="3118"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3760C551" w14:textId="1D1C6394" w:rsidR="00F10627" w:rsidRPr="00A14767" w:rsidRDefault="00F10627" w:rsidP="00DD0427">
            <w:pPr>
              <w:ind w:left="133" w:right="123"/>
              <w:jc w:val="both"/>
              <w:rPr>
                <w:sz w:val="20"/>
                <w:szCs w:val="20"/>
              </w:rPr>
            </w:pPr>
            <w:proofErr w:type="spellStart"/>
            <w:r w:rsidRPr="00A14767">
              <w:rPr>
                <w:color w:val="000000"/>
                <w:sz w:val="20"/>
                <w:szCs w:val="20"/>
                <w:lang w:val="en-US"/>
              </w:rPr>
              <w:t>безоплатно</w:t>
            </w:r>
            <w:proofErr w:type="spellEnd"/>
          </w:p>
        </w:tc>
        <w:tc>
          <w:tcPr>
            <w:tcW w:w="2126"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167E9037" w14:textId="514F16C8" w:rsidR="00F10627" w:rsidRPr="00A14767" w:rsidRDefault="00F10627" w:rsidP="005E211C">
            <w:pPr>
              <w:ind w:left="127" w:right="126"/>
              <w:jc w:val="both"/>
              <w:rPr>
                <w:sz w:val="20"/>
                <w:szCs w:val="20"/>
              </w:rPr>
            </w:pPr>
            <w:proofErr w:type="spellStart"/>
            <w:r w:rsidRPr="00A14767">
              <w:rPr>
                <w:color w:val="000000"/>
                <w:sz w:val="20"/>
                <w:szCs w:val="20"/>
                <w:lang w:val="en-US"/>
              </w:rPr>
              <w:t>Дозвіл</w:t>
            </w:r>
            <w:proofErr w:type="spellEnd"/>
            <w:r w:rsidRPr="00A14767">
              <w:rPr>
                <w:color w:val="000000"/>
                <w:sz w:val="20"/>
                <w:szCs w:val="20"/>
                <w:lang w:val="en-US"/>
              </w:rPr>
              <w:t xml:space="preserve"> </w:t>
            </w:r>
            <w:proofErr w:type="spellStart"/>
            <w:r w:rsidRPr="00A14767">
              <w:rPr>
                <w:color w:val="000000"/>
                <w:sz w:val="20"/>
                <w:szCs w:val="20"/>
                <w:lang w:val="en-US"/>
              </w:rPr>
              <w:t>на</w:t>
            </w:r>
            <w:proofErr w:type="spellEnd"/>
            <w:r w:rsidRPr="00A14767">
              <w:rPr>
                <w:color w:val="000000"/>
                <w:sz w:val="20"/>
                <w:szCs w:val="20"/>
                <w:lang w:val="en-US"/>
              </w:rPr>
              <w:t xml:space="preserve"> </w:t>
            </w:r>
            <w:proofErr w:type="spellStart"/>
            <w:r w:rsidRPr="00A14767">
              <w:rPr>
                <w:color w:val="000000"/>
                <w:sz w:val="20"/>
                <w:szCs w:val="20"/>
                <w:lang w:val="en-US"/>
              </w:rPr>
              <w:t>розміщення</w:t>
            </w:r>
            <w:proofErr w:type="spellEnd"/>
            <w:r w:rsidRPr="00A14767">
              <w:rPr>
                <w:color w:val="000000"/>
                <w:sz w:val="20"/>
                <w:szCs w:val="20"/>
                <w:lang w:val="en-US"/>
              </w:rPr>
              <w:t xml:space="preserve"> </w:t>
            </w:r>
            <w:proofErr w:type="spellStart"/>
            <w:r w:rsidRPr="00A14767">
              <w:rPr>
                <w:color w:val="000000"/>
                <w:sz w:val="20"/>
                <w:szCs w:val="20"/>
                <w:lang w:val="en-US"/>
              </w:rPr>
              <w:t>зовнішньої</w:t>
            </w:r>
            <w:proofErr w:type="spellEnd"/>
            <w:r w:rsidRPr="00A14767">
              <w:rPr>
                <w:color w:val="000000"/>
                <w:sz w:val="20"/>
                <w:szCs w:val="20"/>
                <w:lang w:val="en-US"/>
              </w:rPr>
              <w:t xml:space="preserve"> </w:t>
            </w:r>
            <w:proofErr w:type="spellStart"/>
            <w:r w:rsidRPr="00A14767">
              <w:rPr>
                <w:color w:val="000000"/>
                <w:sz w:val="20"/>
                <w:szCs w:val="20"/>
                <w:lang w:val="en-US"/>
              </w:rPr>
              <w:t>реклами</w:t>
            </w:r>
            <w:proofErr w:type="spellEnd"/>
            <w:r w:rsidRPr="00A14767">
              <w:rPr>
                <w:color w:val="000000"/>
                <w:sz w:val="20"/>
                <w:szCs w:val="20"/>
                <w:lang w:val="en-US"/>
              </w:rPr>
              <w:t xml:space="preserve"> </w:t>
            </w:r>
            <w:proofErr w:type="spellStart"/>
            <w:r w:rsidRPr="00A14767">
              <w:rPr>
                <w:color w:val="000000"/>
                <w:sz w:val="20"/>
                <w:szCs w:val="20"/>
                <w:lang w:val="en-US"/>
              </w:rPr>
              <w:t>поза</w:t>
            </w:r>
            <w:proofErr w:type="spellEnd"/>
            <w:r w:rsidRPr="00A14767">
              <w:rPr>
                <w:color w:val="000000"/>
                <w:sz w:val="20"/>
                <w:szCs w:val="20"/>
                <w:lang w:val="en-US"/>
              </w:rPr>
              <w:t xml:space="preserve"> </w:t>
            </w:r>
            <w:proofErr w:type="spellStart"/>
            <w:r w:rsidRPr="00A14767">
              <w:rPr>
                <w:color w:val="000000"/>
                <w:sz w:val="20"/>
                <w:szCs w:val="20"/>
                <w:lang w:val="en-US"/>
              </w:rPr>
              <w:t>межами</w:t>
            </w:r>
            <w:proofErr w:type="spellEnd"/>
            <w:r w:rsidRPr="00A14767">
              <w:rPr>
                <w:color w:val="000000"/>
                <w:sz w:val="20"/>
                <w:szCs w:val="20"/>
                <w:lang w:val="en-US"/>
              </w:rPr>
              <w:t xml:space="preserve"> </w:t>
            </w:r>
            <w:proofErr w:type="spellStart"/>
            <w:r w:rsidRPr="00A14767">
              <w:rPr>
                <w:color w:val="000000"/>
                <w:sz w:val="20"/>
                <w:szCs w:val="20"/>
                <w:lang w:val="en-US"/>
              </w:rPr>
              <w:t>населених</w:t>
            </w:r>
            <w:proofErr w:type="spellEnd"/>
            <w:r w:rsidRPr="00A14767">
              <w:rPr>
                <w:color w:val="000000"/>
                <w:sz w:val="20"/>
                <w:szCs w:val="20"/>
                <w:lang w:val="en-US"/>
              </w:rPr>
              <w:t xml:space="preserve"> </w:t>
            </w:r>
            <w:proofErr w:type="spellStart"/>
            <w:r w:rsidRPr="00A14767">
              <w:rPr>
                <w:color w:val="000000"/>
                <w:sz w:val="20"/>
                <w:szCs w:val="20"/>
                <w:lang w:val="en-US"/>
              </w:rPr>
              <w:t>пунктів</w:t>
            </w:r>
            <w:proofErr w:type="spellEnd"/>
          </w:p>
        </w:tc>
        <w:tc>
          <w:tcPr>
            <w:tcW w:w="5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06F5504" w14:textId="79F9A0C1" w:rsidR="00F10627" w:rsidRPr="00A14767" w:rsidRDefault="00F10627" w:rsidP="00DD0427">
            <w:pPr>
              <w:pStyle w:val="TableParagraph"/>
              <w:ind w:left="128" w:right="134"/>
              <w:jc w:val="both"/>
              <w:rPr>
                <w:sz w:val="20"/>
                <w:szCs w:val="20"/>
              </w:rPr>
            </w:pPr>
            <w:proofErr w:type="spellStart"/>
            <w:r w:rsidRPr="00A14767">
              <w:rPr>
                <w:rStyle w:val="fontstyle21"/>
                <w:sz w:val="20"/>
                <w:szCs w:val="20"/>
                <w:lang w:val="en-US"/>
              </w:rPr>
              <w:t>Закони</w:t>
            </w:r>
            <w:proofErr w:type="spellEnd"/>
            <w:r w:rsidRPr="00A14767">
              <w:rPr>
                <w:rStyle w:val="fontstyle21"/>
                <w:sz w:val="20"/>
                <w:szCs w:val="20"/>
                <w:lang w:val="en-US"/>
              </w:rPr>
              <w:t xml:space="preserve"> </w:t>
            </w:r>
            <w:proofErr w:type="spellStart"/>
            <w:r w:rsidRPr="00A14767">
              <w:rPr>
                <w:rStyle w:val="fontstyle21"/>
                <w:sz w:val="20"/>
                <w:szCs w:val="20"/>
                <w:lang w:val="en-US"/>
              </w:rPr>
              <w:t>України</w:t>
            </w:r>
            <w:proofErr w:type="spellEnd"/>
            <w:r w:rsidRPr="00A14767">
              <w:rPr>
                <w:rStyle w:val="fontstyle21"/>
                <w:sz w:val="20"/>
                <w:szCs w:val="20"/>
                <w:lang w:val="en-US"/>
              </w:rPr>
              <w:t xml:space="preserve"> «</w:t>
            </w:r>
            <w:proofErr w:type="spellStart"/>
            <w:r w:rsidRPr="00A14767">
              <w:rPr>
                <w:rStyle w:val="fontstyle21"/>
                <w:sz w:val="20"/>
                <w:szCs w:val="20"/>
                <w:lang w:val="en-US"/>
              </w:rPr>
              <w:t>Про</w:t>
            </w:r>
            <w:proofErr w:type="spellEnd"/>
            <w:r w:rsidRPr="00A14767">
              <w:rPr>
                <w:rStyle w:val="fontstyle21"/>
                <w:sz w:val="20"/>
                <w:szCs w:val="20"/>
                <w:lang w:val="en-US"/>
              </w:rPr>
              <w:t xml:space="preserve"> </w:t>
            </w:r>
            <w:proofErr w:type="spellStart"/>
            <w:r w:rsidRPr="00A14767">
              <w:rPr>
                <w:rStyle w:val="fontstyle21"/>
                <w:sz w:val="20"/>
                <w:szCs w:val="20"/>
                <w:lang w:val="en-US"/>
              </w:rPr>
              <w:t>рекламу</w:t>
            </w:r>
            <w:proofErr w:type="spellEnd"/>
            <w:r w:rsidRPr="00A14767">
              <w:rPr>
                <w:rStyle w:val="fontstyle21"/>
                <w:sz w:val="20"/>
                <w:szCs w:val="20"/>
                <w:lang w:val="en-US"/>
              </w:rPr>
              <w:t>», «</w:t>
            </w:r>
            <w:proofErr w:type="spellStart"/>
            <w:r w:rsidRPr="00A14767">
              <w:rPr>
                <w:rStyle w:val="fontstyle21"/>
                <w:sz w:val="20"/>
                <w:szCs w:val="20"/>
                <w:lang w:val="en-US"/>
              </w:rPr>
              <w:t>Про</w:t>
            </w:r>
            <w:proofErr w:type="spellEnd"/>
            <w:r w:rsidRPr="00A14767">
              <w:rPr>
                <w:rStyle w:val="fontstyle21"/>
                <w:sz w:val="20"/>
                <w:szCs w:val="20"/>
                <w:lang w:val="en-US"/>
              </w:rPr>
              <w:t xml:space="preserve"> </w:t>
            </w:r>
            <w:proofErr w:type="spellStart"/>
            <w:r w:rsidRPr="00A14767">
              <w:rPr>
                <w:rStyle w:val="fontstyle21"/>
                <w:sz w:val="20"/>
                <w:szCs w:val="20"/>
                <w:lang w:val="en-US"/>
              </w:rPr>
              <w:t>адміністративні</w:t>
            </w:r>
            <w:proofErr w:type="spellEnd"/>
            <w:r w:rsidRPr="00A14767">
              <w:rPr>
                <w:rStyle w:val="fontstyle21"/>
                <w:sz w:val="20"/>
                <w:szCs w:val="20"/>
                <w:lang w:val="en-US"/>
              </w:rPr>
              <w:t xml:space="preserve"> </w:t>
            </w:r>
            <w:proofErr w:type="spellStart"/>
            <w:r w:rsidRPr="00A14767">
              <w:rPr>
                <w:rStyle w:val="fontstyle21"/>
                <w:sz w:val="20"/>
                <w:szCs w:val="20"/>
                <w:lang w:val="en-US"/>
              </w:rPr>
              <w:t>послуги</w:t>
            </w:r>
            <w:proofErr w:type="spellEnd"/>
            <w:r w:rsidRPr="00A14767">
              <w:rPr>
                <w:rStyle w:val="fontstyle21"/>
                <w:sz w:val="20"/>
                <w:szCs w:val="20"/>
                <w:lang w:val="en-US"/>
              </w:rPr>
              <w:t>», «</w:t>
            </w:r>
            <w:proofErr w:type="spellStart"/>
            <w:r w:rsidRPr="00A14767">
              <w:rPr>
                <w:rStyle w:val="fontstyle21"/>
                <w:sz w:val="20"/>
                <w:szCs w:val="20"/>
                <w:lang w:val="en-US"/>
              </w:rPr>
              <w:t>Про</w:t>
            </w:r>
            <w:proofErr w:type="spellEnd"/>
            <w:r w:rsidRPr="00A14767">
              <w:rPr>
                <w:rStyle w:val="fontstyle21"/>
                <w:sz w:val="20"/>
                <w:szCs w:val="20"/>
                <w:lang w:val="en-US"/>
              </w:rPr>
              <w:t xml:space="preserve"> </w:t>
            </w:r>
            <w:proofErr w:type="spellStart"/>
            <w:r w:rsidRPr="00A14767">
              <w:rPr>
                <w:rStyle w:val="fontstyle21"/>
                <w:sz w:val="20"/>
                <w:szCs w:val="20"/>
                <w:lang w:val="en-US"/>
              </w:rPr>
              <w:t>автомобільні</w:t>
            </w:r>
            <w:proofErr w:type="spellEnd"/>
            <w:r w:rsidRPr="00A14767">
              <w:rPr>
                <w:rStyle w:val="fontstyle21"/>
                <w:sz w:val="20"/>
                <w:szCs w:val="20"/>
                <w:lang w:val="en-US"/>
              </w:rPr>
              <w:t xml:space="preserve"> </w:t>
            </w:r>
            <w:proofErr w:type="spellStart"/>
            <w:r w:rsidRPr="00A14767">
              <w:rPr>
                <w:rStyle w:val="fontstyle21"/>
                <w:sz w:val="20"/>
                <w:szCs w:val="20"/>
                <w:lang w:val="en-US"/>
              </w:rPr>
              <w:t>дороги</w:t>
            </w:r>
            <w:proofErr w:type="spellEnd"/>
            <w:r w:rsidRPr="00A14767">
              <w:rPr>
                <w:rStyle w:val="fontstyle21"/>
                <w:sz w:val="20"/>
                <w:szCs w:val="20"/>
                <w:lang w:val="en-US"/>
              </w:rPr>
              <w:t>», «</w:t>
            </w:r>
            <w:proofErr w:type="spellStart"/>
            <w:r w:rsidRPr="00A14767">
              <w:rPr>
                <w:rStyle w:val="fontstyle21"/>
                <w:sz w:val="20"/>
                <w:szCs w:val="20"/>
                <w:lang w:val="en-US"/>
              </w:rPr>
              <w:t>Про</w:t>
            </w:r>
            <w:proofErr w:type="spellEnd"/>
            <w:r w:rsidRPr="00A14767">
              <w:rPr>
                <w:rStyle w:val="fontstyle21"/>
                <w:sz w:val="20"/>
                <w:szCs w:val="20"/>
                <w:lang w:val="en-US"/>
              </w:rPr>
              <w:t xml:space="preserve"> </w:t>
            </w:r>
            <w:proofErr w:type="spellStart"/>
            <w:r w:rsidRPr="00A14767">
              <w:rPr>
                <w:rStyle w:val="fontstyle21"/>
                <w:sz w:val="20"/>
                <w:szCs w:val="20"/>
                <w:lang w:val="en-US"/>
              </w:rPr>
              <w:t>дозвільну</w:t>
            </w:r>
            <w:proofErr w:type="spellEnd"/>
            <w:r w:rsidRPr="00A14767">
              <w:rPr>
                <w:rStyle w:val="fontstyle21"/>
                <w:sz w:val="20"/>
                <w:szCs w:val="20"/>
                <w:lang w:val="en-US"/>
              </w:rPr>
              <w:t xml:space="preserve"> </w:t>
            </w:r>
            <w:proofErr w:type="spellStart"/>
            <w:r w:rsidRPr="00A14767">
              <w:rPr>
                <w:rStyle w:val="fontstyle21"/>
                <w:sz w:val="20"/>
                <w:szCs w:val="20"/>
                <w:lang w:val="en-US"/>
              </w:rPr>
              <w:t>систему</w:t>
            </w:r>
            <w:proofErr w:type="spellEnd"/>
            <w:r w:rsidRPr="00A14767">
              <w:rPr>
                <w:rStyle w:val="fontstyle21"/>
                <w:sz w:val="20"/>
                <w:szCs w:val="20"/>
                <w:lang w:val="en-US"/>
              </w:rPr>
              <w:t xml:space="preserve"> у </w:t>
            </w:r>
            <w:proofErr w:type="spellStart"/>
            <w:r w:rsidRPr="00A14767">
              <w:rPr>
                <w:rStyle w:val="fontstyle21"/>
                <w:sz w:val="20"/>
                <w:szCs w:val="20"/>
                <w:lang w:val="en-US"/>
              </w:rPr>
              <w:t>сфері</w:t>
            </w:r>
            <w:proofErr w:type="spellEnd"/>
            <w:r w:rsidRPr="00A14767">
              <w:rPr>
                <w:rStyle w:val="fontstyle21"/>
                <w:sz w:val="20"/>
                <w:szCs w:val="20"/>
                <w:lang w:val="en-US"/>
              </w:rPr>
              <w:t xml:space="preserve"> </w:t>
            </w:r>
            <w:proofErr w:type="spellStart"/>
            <w:r w:rsidRPr="00A14767">
              <w:rPr>
                <w:rStyle w:val="fontstyle21"/>
                <w:sz w:val="20"/>
                <w:szCs w:val="20"/>
                <w:lang w:val="en-US"/>
              </w:rPr>
              <w:t>господарської</w:t>
            </w:r>
            <w:proofErr w:type="spellEnd"/>
            <w:r w:rsidRPr="00A14767">
              <w:rPr>
                <w:rStyle w:val="fontstyle21"/>
                <w:sz w:val="20"/>
                <w:szCs w:val="20"/>
                <w:lang w:val="en-US"/>
              </w:rPr>
              <w:t xml:space="preserve"> </w:t>
            </w:r>
            <w:proofErr w:type="spellStart"/>
            <w:r w:rsidRPr="00A14767">
              <w:rPr>
                <w:rStyle w:val="fontstyle21"/>
                <w:sz w:val="20"/>
                <w:szCs w:val="20"/>
                <w:lang w:val="en-US"/>
              </w:rPr>
              <w:t>діяльності</w:t>
            </w:r>
            <w:proofErr w:type="spellEnd"/>
            <w:r w:rsidRPr="00A14767">
              <w:rPr>
                <w:rStyle w:val="fontstyle21"/>
                <w:sz w:val="20"/>
                <w:szCs w:val="20"/>
                <w:lang w:val="en-US"/>
              </w:rPr>
              <w:t xml:space="preserve">», </w:t>
            </w:r>
            <w:proofErr w:type="spellStart"/>
            <w:r w:rsidRPr="00A14767">
              <w:rPr>
                <w:rStyle w:val="fontstyle21"/>
                <w:sz w:val="20"/>
                <w:szCs w:val="20"/>
                <w:lang w:val="en-US"/>
              </w:rPr>
              <w:t>постанова</w:t>
            </w:r>
            <w:proofErr w:type="spellEnd"/>
            <w:r w:rsidRPr="00A14767">
              <w:rPr>
                <w:rStyle w:val="fontstyle21"/>
                <w:sz w:val="20"/>
                <w:szCs w:val="20"/>
                <w:lang w:val="en-US"/>
              </w:rPr>
              <w:t xml:space="preserve"> </w:t>
            </w:r>
            <w:proofErr w:type="spellStart"/>
            <w:r w:rsidRPr="00A14767">
              <w:rPr>
                <w:rStyle w:val="fontstyle21"/>
                <w:sz w:val="20"/>
                <w:szCs w:val="20"/>
                <w:lang w:val="en-US"/>
              </w:rPr>
              <w:t>Кабінету</w:t>
            </w:r>
            <w:proofErr w:type="spellEnd"/>
            <w:r w:rsidRPr="00A14767">
              <w:rPr>
                <w:rStyle w:val="fontstyle21"/>
                <w:sz w:val="20"/>
                <w:szCs w:val="20"/>
                <w:lang w:val="en-US"/>
              </w:rPr>
              <w:t xml:space="preserve"> </w:t>
            </w:r>
            <w:proofErr w:type="spellStart"/>
            <w:r w:rsidRPr="00A14767">
              <w:rPr>
                <w:rStyle w:val="fontstyle21"/>
                <w:sz w:val="20"/>
                <w:szCs w:val="20"/>
                <w:lang w:val="en-US"/>
              </w:rPr>
              <w:t>Міністрів</w:t>
            </w:r>
            <w:proofErr w:type="spellEnd"/>
            <w:r w:rsidRPr="00A14767">
              <w:rPr>
                <w:rStyle w:val="fontstyle21"/>
                <w:sz w:val="20"/>
                <w:szCs w:val="20"/>
                <w:lang w:val="en-US"/>
              </w:rPr>
              <w:t xml:space="preserve"> </w:t>
            </w:r>
            <w:proofErr w:type="spellStart"/>
            <w:r w:rsidRPr="00A14767">
              <w:rPr>
                <w:rStyle w:val="fontstyle21"/>
                <w:sz w:val="20"/>
                <w:szCs w:val="20"/>
                <w:lang w:val="en-US"/>
              </w:rPr>
              <w:t>України</w:t>
            </w:r>
            <w:proofErr w:type="spellEnd"/>
            <w:r w:rsidRPr="00A14767">
              <w:rPr>
                <w:rStyle w:val="fontstyle21"/>
                <w:sz w:val="20"/>
                <w:szCs w:val="20"/>
                <w:lang w:val="en-US"/>
              </w:rPr>
              <w:t xml:space="preserve"> </w:t>
            </w:r>
            <w:proofErr w:type="spellStart"/>
            <w:r w:rsidRPr="00A14767">
              <w:rPr>
                <w:rStyle w:val="fontstyle21"/>
                <w:sz w:val="20"/>
                <w:szCs w:val="20"/>
                <w:lang w:val="en-US"/>
              </w:rPr>
              <w:t>від</w:t>
            </w:r>
            <w:proofErr w:type="spellEnd"/>
            <w:r w:rsidRPr="00A14767">
              <w:rPr>
                <w:rStyle w:val="fontstyle21"/>
                <w:sz w:val="20"/>
                <w:szCs w:val="20"/>
                <w:lang w:val="en-US"/>
              </w:rPr>
              <w:t xml:space="preserve"> 05.12.2012 № 1135 «</w:t>
            </w:r>
            <w:proofErr w:type="spellStart"/>
            <w:r w:rsidRPr="00A14767">
              <w:rPr>
                <w:rStyle w:val="fontstyle21"/>
                <w:sz w:val="20"/>
                <w:szCs w:val="20"/>
                <w:lang w:val="en-US"/>
              </w:rPr>
              <w:t>Про</w:t>
            </w:r>
            <w:proofErr w:type="spellEnd"/>
            <w:r w:rsidRPr="00A14767">
              <w:rPr>
                <w:rStyle w:val="fontstyle21"/>
                <w:sz w:val="20"/>
                <w:szCs w:val="20"/>
                <w:lang w:val="en-US"/>
              </w:rPr>
              <w:t xml:space="preserve"> </w:t>
            </w:r>
            <w:proofErr w:type="spellStart"/>
            <w:r w:rsidRPr="00A14767">
              <w:rPr>
                <w:rStyle w:val="fontstyle21"/>
                <w:sz w:val="20"/>
                <w:szCs w:val="20"/>
                <w:lang w:val="en-US"/>
              </w:rPr>
              <w:t>затвердження</w:t>
            </w:r>
            <w:proofErr w:type="spellEnd"/>
            <w:r w:rsidRPr="00A14767">
              <w:rPr>
                <w:rStyle w:val="fontstyle21"/>
                <w:sz w:val="20"/>
                <w:szCs w:val="20"/>
                <w:lang w:val="en-US"/>
              </w:rPr>
              <w:t xml:space="preserve"> </w:t>
            </w:r>
            <w:proofErr w:type="spellStart"/>
            <w:r w:rsidRPr="00A14767">
              <w:rPr>
                <w:rStyle w:val="fontstyle21"/>
                <w:sz w:val="20"/>
                <w:szCs w:val="20"/>
                <w:lang w:val="en-US"/>
              </w:rPr>
              <w:t>Типових</w:t>
            </w:r>
            <w:proofErr w:type="spellEnd"/>
            <w:r w:rsidRPr="00A14767">
              <w:rPr>
                <w:rStyle w:val="fontstyle21"/>
                <w:sz w:val="20"/>
                <w:szCs w:val="20"/>
                <w:lang w:val="en-US"/>
              </w:rPr>
              <w:t xml:space="preserve"> </w:t>
            </w:r>
            <w:proofErr w:type="spellStart"/>
            <w:r w:rsidRPr="00A14767">
              <w:rPr>
                <w:rStyle w:val="fontstyle21"/>
                <w:sz w:val="20"/>
                <w:szCs w:val="20"/>
                <w:lang w:val="en-US"/>
              </w:rPr>
              <w:t>правил</w:t>
            </w:r>
            <w:proofErr w:type="spellEnd"/>
            <w:r w:rsidRPr="00A14767">
              <w:rPr>
                <w:rStyle w:val="fontstyle21"/>
                <w:sz w:val="20"/>
                <w:szCs w:val="20"/>
                <w:lang w:val="en-US"/>
              </w:rPr>
              <w:t xml:space="preserve"> </w:t>
            </w:r>
            <w:proofErr w:type="spellStart"/>
            <w:r w:rsidRPr="00A14767">
              <w:rPr>
                <w:rStyle w:val="fontstyle21"/>
                <w:sz w:val="20"/>
                <w:szCs w:val="20"/>
                <w:lang w:val="en-US"/>
              </w:rPr>
              <w:t>розміщення</w:t>
            </w:r>
            <w:proofErr w:type="spellEnd"/>
            <w:r w:rsidRPr="00A14767">
              <w:rPr>
                <w:rStyle w:val="fontstyle21"/>
                <w:sz w:val="20"/>
                <w:szCs w:val="20"/>
                <w:lang w:val="en-US"/>
              </w:rPr>
              <w:t xml:space="preserve"> </w:t>
            </w:r>
            <w:proofErr w:type="spellStart"/>
            <w:r w:rsidRPr="00A14767">
              <w:rPr>
                <w:rStyle w:val="fontstyle21"/>
                <w:sz w:val="20"/>
                <w:szCs w:val="20"/>
                <w:lang w:val="en-US"/>
              </w:rPr>
              <w:t>зовнішньої</w:t>
            </w:r>
            <w:proofErr w:type="spellEnd"/>
            <w:r w:rsidRPr="00A14767">
              <w:rPr>
                <w:rStyle w:val="fontstyle21"/>
                <w:sz w:val="20"/>
                <w:szCs w:val="20"/>
                <w:lang w:val="en-US"/>
              </w:rPr>
              <w:t xml:space="preserve"> </w:t>
            </w:r>
            <w:proofErr w:type="spellStart"/>
            <w:r w:rsidRPr="00A14767">
              <w:rPr>
                <w:rStyle w:val="fontstyle21"/>
                <w:sz w:val="20"/>
                <w:szCs w:val="20"/>
                <w:lang w:val="en-US"/>
              </w:rPr>
              <w:t>реклами</w:t>
            </w:r>
            <w:proofErr w:type="spellEnd"/>
            <w:r w:rsidRPr="00A14767">
              <w:rPr>
                <w:rStyle w:val="fontstyle21"/>
                <w:sz w:val="20"/>
                <w:szCs w:val="20"/>
                <w:lang w:val="en-US"/>
              </w:rPr>
              <w:t xml:space="preserve"> </w:t>
            </w:r>
            <w:proofErr w:type="spellStart"/>
            <w:r w:rsidRPr="00A14767">
              <w:rPr>
                <w:rStyle w:val="fontstyle21"/>
                <w:sz w:val="20"/>
                <w:szCs w:val="20"/>
                <w:lang w:val="en-US"/>
              </w:rPr>
              <w:t>поза</w:t>
            </w:r>
            <w:proofErr w:type="spellEnd"/>
            <w:r w:rsidRPr="00A14767">
              <w:rPr>
                <w:rStyle w:val="fontstyle21"/>
                <w:sz w:val="20"/>
                <w:szCs w:val="20"/>
                <w:lang w:val="en-US"/>
              </w:rPr>
              <w:t xml:space="preserve"> </w:t>
            </w:r>
            <w:proofErr w:type="spellStart"/>
            <w:r w:rsidRPr="00A14767">
              <w:rPr>
                <w:rStyle w:val="fontstyle21"/>
                <w:sz w:val="20"/>
                <w:szCs w:val="20"/>
                <w:lang w:val="en-US"/>
              </w:rPr>
              <w:t>межами</w:t>
            </w:r>
            <w:proofErr w:type="spellEnd"/>
            <w:r w:rsidRPr="00A14767">
              <w:rPr>
                <w:rStyle w:val="fontstyle21"/>
                <w:sz w:val="20"/>
                <w:szCs w:val="20"/>
                <w:lang w:val="en-US"/>
              </w:rPr>
              <w:t xml:space="preserve"> </w:t>
            </w:r>
            <w:proofErr w:type="spellStart"/>
            <w:r w:rsidRPr="00A14767">
              <w:rPr>
                <w:rStyle w:val="fontstyle21"/>
                <w:sz w:val="20"/>
                <w:szCs w:val="20"/>
                <w:lang w:val="en-US"/>
              </w:rPr>
              <w:t>населених</w:t>
            </w:r>
            <w:proofErr w:type="spellEnd"/>
            <w:r w:rsidRPr="00A14767">
              <w:rPr>
                <w:rStyle w:val="fontstyle21"/>
                <w:sz w:val="20"/>
                <w:szCs w:val="20"/>
                <w:lang w:val="en-US"/>
              </w:rPr>
              <w:t xml:space="preserve"> </w:t>
            </w:r>
            <w:proofErr w:type="spellStart"/>
            <w:r w:rsidRPr="00A14767">
              <w:rPr>
                <w:rStyle w:val="fontstyle21"/>
                <w:sz w:val="20"/>
                <w:szCs w:val="20"/>
                <w:lang w:val="en-US"/>
              </w:rPr>
              <w:t>пунктів</w:t>
            </w:r>
            <w:proofErr w:type="spellEnd"/>
            <w:r w:rsidRPr="00A14767">
              <w:rPr>
                <w:rStyle w:val="fontstyle21"/>
                <w:sz w:val="20"/>
                <w:szCs w:val="20"/>
                <w:lang w:val="en-US"/>
              </w:rPr>
              <w:t>» (</w:t>
            </w:r>
            <w:proofErr w:type="spellStart"/>
            <w:r w:rsidRPr="00A14767">
              <w:rPr>
                <w:rStyle w:val="fontstyle21"/>
                <w:sz w:val="20"/>
                <w:szCs w:val="20"/>
                <w:lang w:val="en-US"/>
              </w:rPr>
              <w:t>зі</w:t>
            </w:r>
            <w:proofErr w:type="spellEnd"/>
            <w:r w:rsidRPr="00A14767">
              <w:rPr>
                <w:rStyle w:val="fontstyle21"/>
                <w:sz w:val="20"/>
                <w:szCs w:val="20"/>
                <w:lang w:val="en-US"/>
              </w:rPr>
              <w:t xml:space="preserve"> </w:t>
            </w:r>
            <w:proofErr w:type="spellStart"/>
            <w:r w:rsidRPr="00A14767">
              <w:rPr>
                <w:rStyle w:val="fontstyle21"/>
                <w:sz w:val="20"/>
                <w:szCs w:val="20"/>
                <w:lang w:val="en-US"/>
              </w:rPr>
              <w:t>змінами</w:t>
            </w:r>
            <w:proofErr w:type="spellEnd"/>
            <w:r w:rsidRPr="00A14767">
              <w:rPr>
                <w:rStyle w:val="fontstyle21"/>
                <w:sz w:val="20"/>
                <w:szCs w:val="20"/>
                <w:lang w:val="en-US"/>
              </w:rPr>
              <w:t>)</w:t>
            </w:r>
          </w:p>
        </w:tc>
      </w:tr>
      <w:tr w:rsidR="00F10627" w:rsidRPr="00A14767" w14:paraId="391A8E68" w14:textId="77777777" w:rsidTr="00864F5A">
        <w:trPr>
          <w:trHeight w:val="735"/>
        </w:trPr>
        <w:tc>
          <w:tcPr>
            <w:tcW w:w="1570" w:type="dxa"/>
            <w:vMerge/>
            <w:tcBorders>
              <w:left w:val="single" w:sz="4" w:space="0" w:color="000000"/>
              <w:right w:val="nil"/>
            </w:tcBorders>
            <w:tcMar>
              <w:top w:w="15" w:type="dxa"/>
              <w:left w:w="15" w:type="dxa"/>
              <w:bottom w:w="15" w:type="dxa"/>
              <w:right w:w="15" w:type="dxa"/>
            </w:tcMar>
          </w:tcPr>
          <w:p w14:paraId="176E6ABD" w14:textId="3D75EA48" w:rsidR="00F10627" w:rsidRPr="00A14767" w:rsidRDefault="00F10627" w:rsidP="00DD0427">
            <w:pPr>
              <w:ind w:left="142" w:right="127"/>
              <w:jc w:val="both"/>
              <w:outlineLvl w:val="0"/>
              <w:rPr>
                <w:b/>
                <w:kern w:val="36"/>
                <w:sz w:val="20"/>
                <w:szCs w:val="20"/>
                <w:lang w:eastAsia="uk-UA"/>
              </w:rPr>
            </w:pPr>
          </w:p>
        </w:tc>
        <w:tc>
          <w:tcPr>
            <w:tcW w:w="1701"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22335D60" w14:textId="77777777" w:rsidR="00F10627" w:rsidRPr="00A14767" w:rsidRDefault="00F10627" w:rsidP="00DD0427">
            <w:pPr>
              <w:spacing w:line="256" w:lineRule="auto"/>
              <w:ind w:left="127" w:right="127"/>
              <w:jc w:val="both"/>
              <w:rPr>
                <w:rStyle w:val="fontstyle21"/>
                <w:rFonts w:ascii="Times New Roman" w:hAnsi="Times New Roman"/>
                <w:b/>
                <w:bCs/>
                <w:sz w:val="20"/>
                <w:szCs w:val="20"/>
                <w:lang w:val="en-US"/>
              </w:rPr>
            </w:pPr>
            <w:proofErr w:type="spellStart"/>
            <w:r w:rsidRPr="00A14767">
              <w:rPr>
                <w:rStyle w:val="fontstyle01"/>
                <w:rFonts w:ascii="Times New Roman" w:hAnsi="Times New Roman"/>
                <w:sz w:val="20"/>
                <w:szCs w:val="20"/>
                <w:lang w:val="en-US"/>
              </w:rPr>
              <w:t>адміністративна</w:t>
            </w:r>
            <w:proofErr w:type="spellEnd"/>
            <w:r w:rsidRPr="00A14767">
              <w:rPr>
                <w:rStyle w:val="fontstyle01"/>
                <w:rFonts w:ascii="Times New Roman" w:hAnsi="Times New Roman"/>
                <w:sz w:val="20"/>
                <w:szCs w:val="20"/>
                <w:lang w:val="en-US"/>
              </w:rPr>
              <w:t xml:space="preserve"> </w:t>
            </w:r>
            <w:proofErr w:type="spellStart"/>
            <w:r w:rsidRPr="00A14767">
              <w:rPr>
                <w:rStyle w:val="fontstyle01"/>
                <w:rFonts w:ascii="Times New Roman" w:hAnsi="Times New Roman"/>
                <w:sz w:val="20"/>
                <w:szCs w:val="20"/>
                <w:lang w:val="en-US"/>
              </w:rPr>
              <w:t>послуга</w:t>
            </w:r>
            <w:proofErr w:type="spellEnd"/>
            <w:r w:rsidRPr="00A14767">
              <w:rPr>
                <w:rStyle w:val="fontstyle01"/>
                <w:rFonts w:ascii="Times New Roman" w:hAnsi="Times New Roman"/>
                <w:sz w:val="20"/>
                <w:szCs w:val="20"/>
                <w:lang w:val="en-US"/>
              </w:rPr>
              <w:t xml:space="preserve"> з </w:t>
            </w:r>
            <w:proofErr w:type="spellStart"/>
            <w:r w:rsidRPr="00A14767">
              <w:rPr>
                <w:rStyle w:val="fontstyle01"/>
                <w:rFonts w:ascii="Times New Roman" w:hAnsi="Times New Roman"/>
                <w:sz w:val="20"/>
                <w:szCs w:val="20"/>
                <w:lang w:val="en-US"/>
              </w:rPr>
              <w:t>державної</w:t>
            </w:r>
            <w:proofErr w:type="spellEnd"/>
            <w:r w:rsidRPr="00A14767">
              <w:rPr>
                <w:rStyle w:val="fontstyle01"/>
                <w:rFonts w:ascii="Times New Roman" w:hAnsi="Times New Roman"/>
                <w:sz w:val="20"/>
                <w:szCs w:val="20"/>
                <w:lang w:val="en-US"/>
              </w:rPr>
              <w:t xml:space="preserve"> </w:t>
            </w:r>
            <w:proofErr w:type="spellStart"/>
            <w:r w:rsidRPr="00A14767">
              <w:rPr>
                <w:rStyle w:val="fontstyle01"/>
                <w:rFonts w:ascii="Times New Roman" w:hAnsi="Times New Roman"/>
                <w:sz w:val="20"/>
                <w:szCs w:val="20"/>
                <w:lang w:val="en-US"/>
              </w:rPr>
              <w:t>реєстрації</w:t>
            </w:r>
            <w:proofErr w:type="spellEnd"/>
            <w:r w:rsidRPr="00A14767">
              <w:rPr>
                <w:rStyle w:val="fontstyle01"/>
                <w:rFonts w:ascii="Times New Roman" w:hAnsi="Times New Roman"/>
                <w:sz w:val="20"/>
                <w:szCs w:val="20"/>
                <w:lang w:val="en-US"/>
              </w:rPr>
              <w:t xml:space="preserve"> </w:t>
            </w:r>
            <w:proofErr w:type="spellStart"/>
            <w:r w:rsidRPr="00A14767">
              <w:rPr>
                <w:rStyle w:val="fontstyle01"/>
                <w:rFonts w:ascii="Times New Roman" w:hAnsi="Times New Roman"/>
                <w:sz w:val="20"/>
                <w:szCs w:val="20"/>
                <w:lang w:val="en-US"/>
              </w:rPr>
              <w:t>договорів</w:t>
            </w:r>
            <w:proofErr w:type="spellEnd"/>
            <w:r w:rsidRPr="00A14767">
              <w:rPr>
                <w:rStyle w:val="fontstyle01"/>
                <w:rFonts w:ascii="Times New Roman" w:hAnsi="Times New Roman"/>
                <w:sz w:val="20"/>
                <w:szCs w:val="20"/>
                <w:lang w:val="en-US"/>
              </w:rPr>
              <w:t xml:space="preserve"> (</w:t>
            </w:r>
            <w:proofErr w:type="spellStart"/>
            <w:r w:rsidRPr="00A14767">
              <w:rPr>
                <w:rStyle w:val="fontstyle01"/>
                <w:rFonts w:ascii="Times New Roman" w:hAnsi="Times New Roman"/>
                <w:sz w:val="20"/>
                <w:szCs w:val="20"/>
                <w:lang w:val="en-US"/>
              </w:rPr>
              <w:t>контрактів</w:t>
            </w:r>
            <w:proofErr w:type="spellEnd"/>
            <w:r w:rsidRPr="00A14767">
              <w:rPr>
                <w:rStyle w:val="fontstyle01"/>
                <w:rFonts w:ascii="Times New Roman" w:hAnsi="Times New Roman"/>
                <w:sz w:val="20"/>
                <w:szCs w:val="20"/>
                <w:lang w:val="en-US"/>
              </w:rPr>
              <w:t xml:space="preserve">) </w:t>
            </w:r>
            <w:proofErr w:type="spellStart"/>
            <w:r w:rsidRPr="00A14767">
              <w:rPr>
                <w:rStyle w:val="fontstyle01"/>
                <w:rFonts w:ascii="Times New Roman" w:hAnsi="Times New Roman"/>
                <w:sz w:val="20"/>
                <w:szCs w:val="20"/>
                <w:lang w:val="en-US"/>
              </w:rPr>
              <w:t>про</w:t>
            </w:r>
            <w:proofErr w:type="spellEnd"/>
            <w:r w:rsidRPr="00A14767">
              <w:rPr>
                <w:rStyle w:val="fontstyle01"/>
                <w:rFonts w:ascii="Times New Roman" w:hAnsi="Times New Roman"/>
                <w:sz w:val="20"/>
                <w:szCs w:val="20"/>
                <w:lang w:val="en-US"/>
              </w:rPr>
              <w:t xml:space="preserve"> </w:t>
            </w:r>
            <w:proofErr w:type="spellStart"/>
            <w:r w:rsidRPr="00A14767">
              <w:rPr>
                <w:rStyle w:val="fontstyle01"/>
                <w:rFonts w:ascii="Times New Roman" w:hAnsi="Times New Roman"/>
                <w:sz w:val="20"/>
                <w:szCs w:val="20"/>
                <w:lang w:val="en-US"/>
              </w:rPr>
              <w:t>спільну</w:t>
            </w:r>
            <w:proofErr w:type="spellEnd"/>
            <w:r w:rsidRPr="00A14767">
              <w:rPr>
                <w:rStyle w:val="fontstyle01"/>
                <w:rFonts w:ascii="Times New Roman" w:hAnsi="Times New Roman"/>
                <w:sz w:val="20"/>
                <w:szCs w:val="20"/>
                <w:lang w:val="en-US"/>
              </w:rPr>
              <w:t xml:space="preserve"> </w:t>
            </w:r>
            <w:proofErr w:type="spellStart"/>
            <w:r w:rsidRPr="00A14767">
              <w:rPr>
                <w:rStyle w:val="fontstyle01"/>
                <w:rFonts w:ascii="Times New Roman" w:hAnsi="Times New Roman"/>
                <w:sz w:val="20"/>
                <w:szCs w:val="20"/>
                <w:lang w:val="en-US"/>
              </w:rPr>
              <w:t>інвестиційну</w:t>
            </w:r>
            <w:proofErr w:type="spellEnd"/>
            <w:r w:rsidRPr="00A14767">
              <w:rPr>
                <w:rStyle w:val="fontstyle01"/>
                <w:rFonts w:ascii="Times New Roman" w:hAnsi="Times New Roman"/>
                <w:sz w:val="20"/>
                <w:szCs w:val="20"/>
                <w:lang w:val="en-US"/>
              </w:rPr>
              <w:t xml:space="preserve"> </w:t>
            </w:r>
            <w:proofErr w:type="spellStart"/>
            <w:r w:rsidRPr="00A14767">
              <w:rPr>
                <w:rStyle w:val="fontstyle01"/>
                <w:rFonts w:ascii="Times New Roman" w:hAnsi="Times New Roman"/>
                <w:sz w:val="20"/>
                <w:szCs w:val="20"/>
                <w:lang w:val="en-US"/>
              </w:rPr>
              <w:t>діяльність</w:t>
            </w:r>
            <w:proofErr w:type="spellEnd"/>
            <w:r w:rsidRPr="00A14767">
              <w:rPr>
                <w:rStyle w:val="fontstyle01"/>
                <w:rFonts w:ascii="Times New Roman" w:hAnsi="Times New Roman"/>
                <w:sz w:val="20"/>
                <w:szCs w:val="20"/>
                <w:lang w:val="en-US"/>
              </w:rPr>
              <w:t xml:space="preserve"> </w:t>
            </w:r>
            <w:proofErr w:type="spellStart"/>
            <w:r w:rsidRPr="00A14767">
              <w:rPr>
                <w:rStyle w:val="fontstyle01"/>
                <w:rFonts w:ascii="Times New Roman" w:hAnsi="Times New Roman"/>
                <w:sz w:val="20"/>
                <w:szCs w:val="20"/>
                <w:lang w:val="en-US"/>
              </w:rPr>
              <w:t>за</w:t>
            </w:r>
            <w:proofErr w:type="spellEnd"/>
            <w:r w:rsidRPr="00A14767">
              <w:rPr>
                <w:rStyle w:val="fontstyle01"/>
                <w:rFonts w:ascii="Times New Roman" w:hAnsi="Times New Roman"/>
                <w:sz w:val="20"/>
                <w:szCs w:val="20"/>
                <w:lang w:val="en-US"/>
              </w:rPr>
              <w:t xml:space="preserve"> </w:t>
            </w:r>
            <w:proofErr w:type="spellStart"/>
            <w:r w:rsidRPr="00A14767">
              <w:rPr>
                <w:rStyle w:val="fontstyle01"/>
                <w:rFonts w:ascii="Times New Roman" w:hAnsi="Times New Roman"/>
                <w:sz w:val="20"/>
                <w:szCs w:val="20"/>
                <w:lang w:val="en-US"/>
              </w:rPr>
              <w:t>участю</w:t>
            </w:r>
            <w:proofErr w:type="spellEnd"/>
            <w:r w:rsidRPr="00A14767">
              <w:rPr>
                <w:rStyle w:val="fontstyle01"/>
                <w:rFonts w:ascii="Times New Roman" w:hAnsi="Times New Roman"/>
                <w:sz w:val="20"/>
                <w:szCs w:val="20"/>
                <w:lang w:val="en-US"/>
              </w:rPr>
              <w:t xml:space="preserve"> </w:t>
            </w:r>
            <w:proofErr w:type="spellStart"/>
            <w:r w:rsidRPr="00A14767">
              <w:rPr>
                <w:rStyle w:val="fontstyle01"/>
                <w:rFonts w:ascii="Times New Roman" w:hAnsi="Times New Roman"/>
                <w:sz w:val="20"/>
                <w:szCs w:val="20"/>
                <w:lang w:val="en-US"/>
              </w:rPr>
              <w:t>іноземного</w:t>
            </w:r>
            <w:proofErr w:type="spellEnd"/>
            <w:r w:rsidRPr="00A14767">
              <w:rPr>
                <w:rStyle w:val="fontstyle01"/>
                <w:rFonts w:ascii="Times New Roman" w:hAnsi="Times New Roman"/>
                <w:sz w:val="20"/>
                <w:szCs w:val="20"/>
                <w:lang w:val="en-US"/>
              </w:rPr>
              <w:t xml:space="preserve"> </w:t>
            </w:r>
            <w:proofErr w:type="spellStart"/>
            <w:r w:rsidRPr="00A14767">
              <w:rPr>
                <w:rStyle w:val="fontstyle01"/>
                <w:rFonts w:ascii="Times New Roman" w:hAnsi="Times New Roman"/>
                <w:sz w:val="20"/>
                <w:szCs w:val="20"/>
                <w:lang w:val="en-US"/>
              </w:rPr>
              <w:t>інвестора</w:t>
            </w:r>
            <w:proofErr w:type="spellEnd"/>
          </w:p>
          <w:p w14:paraId="020180CC" w14:textId="77777777" w:rsidR="00F10627" w:rsidRPr="00A14767" w:rsidRDefault="00F10627" w:rsidP="00DD0427">
            <w:pPr>
              <w:ind w:left="127" w:right="127"/>
              <w:jc w:val="both"/>
              <w:rPr>
                <w:bCs/>
                <w:sz w:val="20"/>
                <w:szCs w:val="20"/>
              </w:rPr>
            </w:pPr>
          </w:p>
        </w:tc>
        <w:tc>
          <w:tcPr>
            <w:tcW w:w="3118"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0EB6C510" w14:textId="2791FEE6" w:rsidR="00F10627" w:rsidRPr="00A14767" w:rsidRDefault="00F10627" w:rsidP="00DD0427">
            <w:pPr>
              <w:ind w:left="133" w:right="123"/>
              <w:jc w:val="both"/>
              <w:rPr>
                <w:sz w:val="20"/>
                <w:szCs w:val="20"/>
              </w:rPr>
            </w:pPr>
            <w:proofErr w:type="spellStart"/>
            <w:r w:rsidRPr="00A14767">
              <w:rPr>
                <w:rStyle w:val="fontstyle21"/>
                <w:rFonts w:ascii="Times New Roman" w:hAnsi="Times New Roman"/>
                <w:sz w:val="20"/>
                <w:szCs w:val="20"/>
                <w:lang w:val="en-US"/>
              </w:rPr>
              <w:t>справляється</w:t>
            </w:r>
            <w:proofErr w:type="spellEnd"/>
            <w:r w:rsidRPr="00A14767">
              <w:rPr>
                <w:rStyle w:val="fontstyle21"/>
                <w:rFonts w:ascii="Times New Roman" w:hAnsi="Times New Roman"/>
                <w:sz w:val="20"/>
                <w:szCs w:val="20"/>
                <w:lang w:val="en-US"/>
              </w:rPr>
              <w:t xml:space="preserve"> </w:t>
            </w:r>
            <w:proofErr w:type="spellStart"/>
            <w:r w:rsidRPr="00A14767">
              <w:rPr>
                <w:rStyle w:val="fontstyle21"/>
                <w:rFonts w:ascii="Times New Roman" w:hAnsi="Times New Roman"/>
                <w:sz w:val="20"/>
                <w:szCs w:val="20"/>
                <w:lang w:val="en-US"/>
              </w:rPr>
              <w:t>плата</w:t>
            </w:r>
            <w:proofErr w:type="spellEnd"/>
            <w:r w:rsidRPr="00A14767">
              <w:rPr>
                <w:rStyle w:val="fontstyle21"/>
                <w:rFonts w:ascii="Times New Roman" w:hAnsi="Times New Roman"/>
                <w:sz w:val="20"/>
                <w:szCs w:val="20"/>
                <w:lang w:val="en-US"/>
              </w:rPr>
              <w:t xml:space="preserve"> у </w:t>
            </w:r>
            <w:proofErr w:type="spellStart"/>
            <w:r w:rsidRPr="00A14767">
              <w:rPr>
                <w:rStyle w:val="fontstyle21"/>
                <w:rFonts w:ascii="Times New Roman" w:hAnsi="Times New Roman"/>
                <w:sz w:val="20"/>
                <w:szCs w:val="20"/>
                <w:lang w:val="en-US"/>
              </w:rPr>
              <w:t>розмірі</w:t>
            </w:r>
            <w:proofErr w:type="spellEnd"/>
            <w:r w:rsidRPr="00A14767">
              <w:rPr>
                <w:rStyle w:val="fontstyle21"/>
                <w:rFonts w:ascii="Times New Roman" w:hAnsi="Times New Roman"/>
                <w:sz w:val="20"/>
                <w:szCs w:val="20"/>
                <w:lang w:val="en-US"/>
              </w:rPr>
              <w:t xml:space="preserve"> </w:t>
            </w:r>
            <w:proofErr w:type="spellStart"/>
            <w:r w:rsidRPr="00A14767">
              <w:rPr>
                <w:rStyle w:val="fontstyle21"/>
                <w:rFonts w:ascii="Times New Roman" w:hAnsi="Times New Roman"/>
                <w:sz w:val="20"/>
                <w:szCs w:val="20"/>
                <w:lang w:val="en-US"/>
              </w:rPr>
              <w:t>шести</w:t>
            </w:r>
            <w:proofErr w:type="spellEnd"/>
            <w:r w:rsidRPr="00A14767">
              <w:rPr>
                <w:rStyle w:val="fontstyle21"/>
                <w:rFonts w:ascii="Times New Roman" w:hAnsi="Times New Roman"/>
                <w:sz w:val="20"/>
                <w:szCs w:val="20"/>
                <w:lang w:val="en-US"/>
              </w:rPr>
              <w:t xml:space="preserve"> </w:t>
            </w:r>
            <w:proofErr w:type="spellStart"/>
            <w:r w:rsidRPr="00A14767">
              <w:rPr>
                <w:rStyle w:val="fontstyle21"/>
                <w:rFonts w:ascii="Times New Roman" w:hAnsi="Times New Roman"/>
                <w:sz w:val="20"/>
                <w:szCs w:val="20"/>
                <w:lang w:val="en-US"/>
              </w:rPr>
              <w:t>неоподатковуваних</w:t>
            </w:r>
            <w:proofErr w:type="spellEnd"/>
            <w:r w:rsidRPr="00A14767">
              <w:rPr>
                <w:rStyle w:val="fontstyle21"/>
                <w:rFonts w:ascii="Times New Roman" w:hAnsi="Times New Roman"/>
                <w:sz w:val="20"/>
                <w:szCs w:val="20"/>
                <w:lang w:val="en-US"/>
              </w:rPr>
              <w:t xml:space="preserve"> </w:t>
            </w:r>
            <w:proofErr w:type="spellStart"/>
            <w:r w:rsidRPr="00A14767">
              <w:rPr>
                <w:rStyle w:val="fontstyle21"/>
                <w:rFonts w:ascii="Times New Roman" w:hAnsi="Times New Roman"/>
                <w:sz w:val="20"/>
                <w:szCs w:val="20"/>
                <w:lang w:val="en-US"/>
              </w:rPr>
              <w:t>мінімумів</w:t>
            </w:r>
            <w:proofErr w:type="spellEnd"/>
            <w:r w:rsidRPr="00A14767">
              <w:rPr>
                <w:rStyle w:val="fontstyle21"/>
                <w:rFonts w:ascii="Times New Roman" w:hAnsi="Times New Roman"/>
                <w:sz w:val="20"/>
                <w:szCs w:val="20"/>
                <w:lang w:val="en-US"/>
              </w:rPr>
              <w:t xml:space="preserve"> </w:t>
            </w:r>
            <w:proofErr w:type="spellStart"/>
            <w:r w:rsidRPr="00A14767">
              <w:rPr>
                <w:rStyle w:val="fontstyle21"/>
                <w:rFonts w:ascii="Times New Roman" w:hAnsi="Times New Roman"/>
                <w:sz w:val="20"/>
                <w:szCs w:val="20"/>
                <w:lang w:val="en-US"/>
              </w:rPr>
              <w:t>доходів</w:t>
            </w:r>
            <w:proofErr w:type="spellEnd"/>
            <w:r w:rsidRPr="00A14767">
              <w:rPr>
                <w:rStyle w:val="fontstyle21"/>
                <w:rFonts w:ascii="Times New Roman" w:hAnsi="Times New Roman"/>
                <w:sz w:val="20"/>
                <w:szCs w:val="20"/>
                <w:lang w:val="en-US"/>
              </w:rPr>
              <w:t xml:space="preserve"> </w:t>
            </w:r>
            <w:proofErr w:type="spellStart"/>
            <w:r w:rsidRPr="00A14767">
              <w:rPr>
                <w:rStyle w:val="fontstyle21"/>
                <w:rFonts w:ascii="Times New Roman" w:hAnsi="Times New Roman"/>
                <w:sz w:val="20"/>
                <w:szCs w:val="20"/>
                <w:lang w:val="en-US"/>
              </w:rPr>
              <w:t>громадян</w:t>
            </w:r>
            <w:proofErr w:type="spellEnd"/>
            <w:r w:rsidRPr="00A14767">
              <w:rPr>
                <w:rStyle w:val="fontstyle21"/>
                <w:rFonts w:ascii="Times New Roman" w:hAnsi="Times New Roman"/>
                <w:sz w:val="20"/>
                <w:szCs w:val="20"/>
                <w:lang w:val="en-US"/>
              </w:rPr>
              <w:t xml:space="preserve">, </w:t>
            </w:r>
            <w:proofErr w:type="spellStart"/>
            <w:r w:rsidRPr="00A14767">
              <w:rPr>
                <w:rStyle w:val="fontstyle21"/>
                <w:rFonts w:ascii="Times New Roman" w:hAnsi="Times New Roman"/>
                <w:sz w:val="20"/>
                <w:szCs w:val="20"/>
                <w:lang w:val="en-US"/>
              </w:rPr>
              <w:t>встановлених</w:t>
            </w:r>
            <w:proofErr w:type="spellEnd"/>
            <w:r w:rsidRPr="00A14767">
              <w:rPr>
                <w:rStyle w:val="fontstyle21"/>
                <w:rFonts w:ascii="Times New Roman" w:hAnsi="Times New Roman"/>
                <w:sz w:val="20"/>
                <w:szCs w:val="20"/>
                <w:lang w:val="en-US"/>
              </w:rPr>
              <w:t xml:space="preserve"> </w:t>
            </w:r>
            <w:proofErr w:type="spellStart"/>
            <w:r w:rsidRPr="00A14767">
              <w:rPr>
                <w:rStyle w:val="fontstyle21"/>
                <w:rFonts w:ascii="Times New Roman" w:hAnsi="Times New Roman"/>
                <w:sz w:val="20"/>
                <w:szCs w:val="20"/>
                <w:lang w:val="en-US"/>
              </w:rPr>
              <w:t>на</w:t>
            </w:r>
            <w:proofErr w:type="spellEnd"/>
            <w:r w:rsidRPr="00A14767">
              <w:rPr>
                <w:rStyle w:val="fontstyle21"/>
                <w:rFonts w:ascii="Times New Roman" w:hAnsi="Times New Roman"/>
                <w:sz w:val="20"/>
                <w:szCs w:val="20"/>
                <w:lang w:val="en-US"/>
              </w:rPr>
              <w:t xml:space="preserve"> </w:t>
            </w:r>
            <w:proofErr w:type="spellStart"/>
            <w:r w:rsidRPr="00A14767">
              <w:rPr>
                <w:rStyle w:val="fontstyle21"/>
                <w:rFonts w:ascii="Times New Roman" w:hAnsi="Times New Roman"/>
                <w:sz w:val="20"/>
                <w:szCs w:val="20"/>
                <w:lang w:val="en-US"/>
              </w:rPr>
              <w:t>день</w:t>
            </w:r>
            <w:proofErr w:type="spellEnd"/>
            <w:r w:rsidRPr="00A14767">
              <w:rPr>
                <w:rStyle w:val="fontstyle21"/>
                <w:rFonts w:ascii="Times New Roman" w:hAnsi="Times New Roman"/>
                <w:sz w:val="20"/>
                <w:szCs w:val="20"/>
                <w:lang w:val="en-US"/>
              </w:rPr>
              <w:t xml:space="preserve"> </w:t>
            </w:r>
            <w:proofErr w:type="spellStart"/>
            <w:r w:rsidRPr="00A14767">
              <w:rPr>
                <w:rStyle w:val="fontstyle21"/>
                <w:rFonts w:ascii="Times New Roman" w:hAnsi="Times New Roman"/>
                <w:sz w:val="20"/>
                <w:szCs w:val="20"/>
                <w:lang w:val="en-US"/>
              </w:rPr>
              <w:t>реєстрації</w:t>
            </w:r>
            <w:proofErr w:type="spellEnd"/>
          </w:p>
        </w:tc>
        <w:tc>
          <w:tcPr>
            <w:tcW w:w="2126"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14B2BE13" w14:textId="26EC7AEC" w:rsidR="00F10627" w:rsidRPr="00A14767" w:rsidRDefault="00F10627" w:rsidP="005E211C">
            <w:pPr>
              <w:ind w:left="127" w:right="126"/>
              <w:jc w:val="both"/>
              <w:rPr>
                <w:sz w:val="20"/>
                <w:szCs w:val="20"/>
              </w:rPr>
            </w:pPr>
            <w:proofErr w:type="spellStart"/>
            <w:r w:rsidRPr="00A14767">
              <w:rPr>
                <w:rStyle w:val="fontstyle21"/>
                <w:rFonts w:ascii="Times New Roman" w:hAnsi="Times New Roman"/>
                <w:sz w:val="20"/>
                <w:szCs w:val="20"/>
                <w:lang w:val="en-US"/>
              </w:rPr>
              <w:t>картка</w:t>
            </w:r>
            <w:proofErr w:type="spellEnd"/>
            <w:r w:rsidRPr="00A14767">
              <w:rPr>
                <w:rStyle w:val="fontstyle21"/>
                <w:rFonts w:ascii="Times New Roman" w:hAnsi="Times New Roman"/>
                <w:sz w:val="20"/>
                <w:szCs w:val="20"/>
                <w:lang w:val="en-US"/>
              </w:rPr>
              <w:t xml:space="preserve"> </w:t>
            </w:r>
            <w:proofErr w:type="spellStart"/>
            <w:r w:rsidRPr="00A14767">
              <w:rPr>
                <w:rStyle w:val="fontstyle21"/>
                <w:rFonts w:ascii="Times New Roman" w:hAnsi="Times New Roman"/>
                <w:sz w:val="20"/>
                <w:szCs w:val="20"/>
                <w:lang w:val="en-US"/>
              </w:rPr>
              <w:t>державної</w:t>
            </w:r>
            <w:proofErr w:type="spellEnd"/>
            <w:r w:rsidRPr="00A14767">
              <w:rPr>
                <w:rStyle w:val="fontstyle21"/>
                <w:rFonts w:ascii="Times New Roman" w:hAnsi="Times New Roman"/>
                <w:sz w:val="20"/>
                <w:szCs w:val="20"/>
                <w:lang w:val="en-US"/>
              </w:rPr>
              <w:t xml:space="preserve"> </w:t>
            </w:r>
            <w:proofErr w:type="spellStart"/>
            <w:r w:rsidRPr="00A14767">
              <w:rPr>
                <w:rStyle w:val="fontstyle21"/>
                <w:rFonts w:ascii="Times New Roman" w:hAnsi="Times New Roman"/>
                <w:sz w:val="20"/>
                <w:szCs w:val="20"/>
                <w:lang w:val="en-US"/>
              </w:rPr>
              <w:t>реєстрації</w:t>
            </w:r>
            <w:proofErr w:type="spellEnd"/>
            <w:r w:rsidRPr="00A14767">
              <w:rPr>
                <w:rStyle w:val="fontstyle21"/>
                <w:rFonts w:ascii="Times New Roman" w:hAnsi="Times New Roman"/>
                <w:sz w:val="20"/>
                <w:szCs w:val="20"/>
                <w:lang w:val="en-US"/>
              </w:rPr>
              <w:t xml:space="preserve"> у </w:t>
            </w:r>
            <w:proofErr w:type="spellStart"/>
            <w:r w:rsidRPr="00A14767">
              <w:rPr>
                <w:rStyle w:val="fontstyle21"/>
                <w:rFonts w:ascii="Times New Roman" w:hAnsi="Times New Roman"/>
                <w:sz w:val="20"/>
                <w:szCs w:val="20"/>
                <w:lang w:val="en-US"/>
              </w:rPr>
              <w:t>трьох</w:t>
            </w:r>
            <w:proofErr w:type="spellEnd"/>
            <w:r w:rsidRPr="00A14767">
              <w:rPr>
                <w:rStyle w:val="fontstyle21"/>
                <w:rFonts w:ascii="Times New Roman" w:hAnsi="Times New Roman"/>
                <w:sz w:val="20"/>
                <w:szCs w:val="20"/>
                <w:lang w:val="en-US"/>
              </w:rPr>
              <w:t xml:space="preserve"> </w:t>
            </w:r>
            <w:proofErr w:type="spellStart"/>
            <w:r w:rsidRPr="00A14767">
              <w:rPr>
                <w:rStyle w:val="fontstyle21"/>
                <w:rFonts w:ascii="Times New Roman" w:hAnsi="Times New Roman"/>
                <w:sz w:val="20"/>
                <w:szCs w:val="20"/>
                <w:lang w:val="en-US"/>
              </w:rPr>
              <w:t>примірниках</w:t>
            </w:r>
            <w:proofErr w:type="spellEnd"/>
            <w:r w:rsidRPr="00A14767">
              <w:rPr>
                <w:rStyle w:val="fontstyle21"/>
                <w:rFonts w:ascii="Times New Roman" w:hAnsi="Times New Roman"/>
                <w:sz w:val="20"/>
                <w:szCs w:val="20"/>
                <w:lang w:val="en-US"/>
              </w:rPr>
              <w:t xml:space="preserve"> </w:t>
            </w:r>
            <w:proofErr w:type="spellStart"/>
            <w:r w:rsidRPr="00A14767">
              <w:rPr>
                <w:rStyle w:val="fontstyle21"/>
                <w:rFonts w:ascii="Times New Roman" w:hAnsi="Times New Roman"/>
                <w:sz w:val="20"/>
                <w:szCs w:val="20"/>
                <w:lang w:val="en-US"/>
              </w:rPr>
              <w:t>та</w:t>
            </w:r>
            <w:proofErr w:type="spellEnd"/>
            <w:r w:rsidRPr="00A14767">
              <w:rPr>
                <w:rStyle w:val="fontstyle21"/>
                <w:rFonts w:ascii="Times New Roman" w:hAnsi="Times New Roman"/>
                <w:sz w:val="20"/>
                <w:szCs w:val="20"/>
                <w:lang w:val="en-US"/>
              </w:rPr>
              <w:t xml:space="preserve"> </w:t>
            </w:r>
            <w:proofErr w:type="spellStart"/>
            <w:r w:rsidRPr="00A14767">
              <w:rPr>
                <w:rStyle w:val="fontstyle21"/>
                <w:rFonts w:ascii="Times New Roman" w:hAnsi="Times New Roman"/>
                <w:sz w:val="20"/>
                <w:szCs w:val="20"/>
                <w:lang w:val="en-US"/>
              </w:rPr>
              <w:t>договір</w:t>
            </w:r>
            <w:proofErr w:type="spellEnd"/>
            <w:r w:rsidRPr="00A14767">
              <w:rPr>
                <w:rStyle w:val="fontstyle21"/>
                <w:rFonts w:ascii="Times New Roman" w:hAnsi="Times New Roman"/>
                <w:sz w:val="20"/>
                <w:szCs w:val="20"/>
                <w:lang w:val="en-US"/>
              </w:rPr>
              <w:t xml:space="preserve"> (</w:t>
            </w:r>
            <w:proofErr w:type="spellStart"/>
            <w:r w:rsidRPr="00A14767">
              <w:rPr>
                <w:rStyle w:val="fontstyle21"/>
                <w:rFonts w:ascii="Times New Roman" w:hAnsi="Times New Roman"/>
                <w:sz w:val="20"/>
                <w:szCs w:val="20"/>
                <w:lang w:val="en-US"/>
              </w:rPr>
              <w:t>контракт</w:t>
            </w:r>
            <w:proofErr w:type="spellEnd"/>
            <w:r w:rsidRPr="00A14767">
              <w:rPr>
                <w:rStyle w:val="fontstyle21"/>
                <w:rFonts w:ascii="Times New Roman" w:hAnsi="Times New Roman"/>
                <w:sz w:val="20"/>
                <w:szCs w:val="20"/>
                <w:lang w:val="en-US"/>
              </w:rPr>
              <w:t xml:space="preserve">) </w:t>
            </w:r>
            <w:proofErr w:type="spellStart"/>
            <w:r w:rsidRPr="00A14767">
              <w:rPr>
                <w:rStyle w:val="fontstyle21"/>
                <w:rFonts w:ascii="Times New Roman" w:hAnsi="Times New Roman"/>
                <w:sz w:val="20"/>
                <w:szCs w:val="20"/>
                <w:lang w:val="en-US"/>
              </w:rPr>
              <w:t>із</w:t>
            </w:r>
            <w:proofErr w:type="spellEnd"/>
            <w:r w:rsidRPr="00A14767">
              <w:rPr>
                <w:rStyle w:val="fontstyle21"/>
                <w:rFonts w:ascii="Times New Roman" w:hAnsi="Times New Roman"/>
                <w:sz w:val="20"/>
                <w:szCs w:val="20"/>
                <w:lang w:val="en-US"/>
              </w:rPr>
              <w:t xml:space="preserve"> </w:t>
            </w:r>
            <w:proofErr w:type="spellStart"/>
            <w:r w:rsidRPr="00A14767">
              <w:rPr>
                <w:rStyle w:val="fontstyle21"/>
                <w:rFonts w:ascii="Times New Roman" w:hAnsi="Times New Roman"/>
                <w:sz w:val="20"/>
                <w:szCs w:val="20"/>
                <w:lang w:val="en-US"/>
              </w:rPr>
              <w:t>спеціальною</w:t>
            </w:r>
            <w:proofErr w:type="spellEnd"/>
            <w:r w:rsidRPr="00A14767">
              <w:rPr>
                <w:rStyle w:val="fontstyle21"/>
                <w:rFonts w:ascii="Times New Roman" w:hAnsi="Times New Roman"/>
                <w:sz w:val="20"/>
                <w:szCs w:val="20"/>
                <w:lang w:val="en-US"/>
              </w:rPr>
              <w:t xml:space="preserve"> </w:t>
            </w:r>
            <w:proofErr w:type="spellStart"/>
            <w:r w:rsidRPr="00A14767">
              <w:rPr>
                <w:rStyle w:val="fontstyle21"/>
                <w:rFonts w:ascii="Times New Roman" w:hAnsi="Times New Roman"/>
                <w:sz w:val="20"/>
                <w:szCs w:val="20"/>
                <w:lang w:val="en-US"/>
              </w:rPr>
              <w:t>відміткою</w:t>
            </w:r>
            <w:proofErr w:type="spellEnd"/>
            <w:r w:rsidRPr="00A14767">
              <w:rPr>
                <w:rStyle w:val="fontstyle21"/>
                <w:rFonts w:ascii="Times New Roman" w:hAnsi="Times New Roman"/>
                <w:sz w:val="20"/>
                <w:szCs w:val="20"/>
                <w:lang w:val="en-US"/>
              </w:rPr>
              <w:t xml:space="preserve"> </w:t>
            </w:r>
            <w:proofErr w:type="spellStart"/>
            <w:r w:rsidRPr="00A14767">
              <w:rPr>
                <w:rStyle w:val="fontstyle21"/>
                <w:rFonts w:ascii="Times New Roman" w:hAnsi="Times New Roman"/>
                <w:sz w:val="20"/>
                <w:szCs w:val="20"/>
                <w:lang w:val="en-US"/>
              </w:rPr>
              <w:t>про</w:t>
            </w:r>
            <w:proofErr w:type="spellEnd"/>
            <w:r w:rsidRPr="00A14767">
              <w:rPr>
                <w:rStyle w:val="fontstyle21"/>
                <w:rFonts w:ascii="Times New Roman" w:hAnsi="Times New Roman"/>
                <w:sz w:val="20"/>
                <w:szCs w:val="20"/>
                <w:lang w:val="en-US"/>
              </w:rPr>
              <w:t xml:space="preserve"> </w:t>
            </w:r>
            <w:proofErr w:type="spellStart"/>
            <w:r w:rsidRPr="00A14767">
              <w:rPr>
                <w:rStyle w:val="fontstyle21"/>
                <w:rFonts w:ascii="Times New Roman" w:hAnsi="Times New Roman"/>
                <w:sz w:val="20"/>
                <w:szCs w:val="20"/>
                <w:lang w:val="en-US"/>
              </w:rPr>
              <w:t>державну</w:t>
            </w:r>
            <w:proofErr w:type="spellEnd"/>
            <w:r w:rsidRPr="00A14767">
              <w:rPr>
                <w:rStyle w:val="fontstyle21"/>
                <w:rFonts w:ascii="Times New Roman" w:hAnsi="Times New Roman"/>
                <w:sz w:val="20"/>
                <w:szCs w:val="20"/>
                <w:lang w:val="en-US"/>
              </w:rPr>
              <w:t xml:space="preserve"> </w:t>
            </w:r>
            <w:proofErr w:type="spellStart"/>
            <w:r w:rsidRPr="00A14767">
              <w:rPr>
                <w:rStyle w:val="fontstyle21"/>
                <w:rFonts w:ascii="Times New Roman" w:hAnsi="Times New Roman"/>
                <w:sz w:val="20"/>
                <w:szCs w:val="20"/>
                <w:lang w:val="en-US"/>
              </w:rPr>
              <w:t>реєстрацію</w:t>
            </w:r>
            <w:proofErr w:type="spellEnd"/>
            <w:r w:rsidRPr="00A14767">
              <w:rPr>
                <w:rStyle w:val="fontstyle21"/>
                <w:rFonts w:ascii="Times New Roman" w:hAnsi="Times New Roman"/>
                <w:sz w:val="20"/>
                <w:szCs w:val="20"/>
                <w:lang w:val="en-US"/>
              </w:rPr>
              <w:t xml:space="preserve"> </w:t>
            </w:r>
            <w:proofErr w:type="spellStart"/>
            <w:r w:rsidRPr="00A14767">
              <w:rPr>
                <w:rStyle w:val="fontstyle21"/>
                <w:rFonts w:ascii="Times New Roman" w:hAnsi="Times New Roman"/>
                <w:sz w:val="20"/>
                <w:szCs w:val="20"/>
                <w:lang w:val="en-US"/>
              </w:rPr>
              <w:t>або</w:t>
            </w:r>
            <w:proofErr w:type="spellEnd"/>
            <w:r w:rsidRPr="00A14767">
              <w:rPr>
                <w:rStyle w:val="fontstyle21"/>
                <w:rFonts w:ascii="Times New Roman" w:hAnsi="Times New Roman"/>
                <w:sz w:val="20"/>
                <w:szCs w:val="20"/>
                <w:lang w:val="en-US"/>
              </w:rPr>
              <w:t xml:space="preserve"> </w:t>
            </w:r>
            <w:proofErr w:type="spellStart"/>
            <w:r w:rsidRPr="00A14767">
              <w:rPr>
                <w:rStyle w:val="fontstyle21"/>
                <w:rFonts w:ascii="Times New Roman" w:hAnsi="Times New Roman"/>
                <w:sz w:val="20"/>
                <w:szCs w:val="20"/>
                <w:lang w:val="en-US"/>
              </w:rPr>
              <w:t>лист</w:t>
            </w:r>
            <w:proofErr w:type="spellEnd"/>
            <w:r w:rsidRPr="00A14767">
              <w:rPr>
                <w:rStyle w:val="fontstyle21"/>
                <w:rFonts w:ascii="Times New Roman" w:hAnsi="Times New Roman"/>
                <w:sz w:val="20"/>
                <w:szCs w:val="20"/>
                <w:lang w:val="en-US"/>
              </w:rPr>
              <w:t xml:space="preserve"> з </w:t>
            </w:r>
            <w:proofErr w:type="spellStart"/>
            <w:r w:rsidRPr="00A14767">
              <w:rPr>
                <w:rStyle w:val="fontstyle21"/>
                <w:rFonts w:ascii="Times New Roman" w:hAnsi="Times New Roman"/>
                <w:sz w:val="20"/>
                <w:szCs w:val="20"/>
                <w:lang w:val="en-US"/>
              </w:rPr>
              <w:t>обґрунтуванням</w:t>
            </w:r>
            <w:proofErr w:type="spellEnd"/>
            <w:r w:rsidRPr="00A14767">
              <w:rPr>
                <w:rStyle w:val="fontstyle21"/>
                <w:rFonts w:ascii="Times New Roman" w:hAnsi="Times New Roman"/>
                <w:sz w:val="20"/>
                <w:szCs w:val="20"/>
                <w:lang w:val="en-US"/>
              </w:rPr>
              <w:t xml:space="preserve"> </w:t>
            </w:r>
            <w:proofErr w:type="spellStart"/>
            <w:r w:rsidRPr="00A14767">
              <w:rPr>
                <w:rStyle w:val="fontstyle21"/>
                <w:rFonts w:ascii="Times New Roman" w:hAnsi="Times New Roman"/>
                <w:sz w:val="20"/>
                <w:szCs w:val="20"/>
                <w:lang w:val="en-US"/>
              </w:rPr>
              <w:t>мотивів</w:t>
            </w:r>
            <w:proofErr w:type="spellEnd"/>
            <w:r w:rsidRPr="00A14767">
              <w:rPr>
                <w:rStyle w:val="fontstyle21"/>
                <w:rFonts w:ascii="Times New Roman" w:hAnsi="Times New Roman"/>
                <w:sz w:val="20"/>
                <w:szCs w:val="20"/>
                <w:lang w:val="en-US"/>
              </w:rPr>
              <w:t xml:space="preserve"> </w:t>
            </w:r>
            <w:proofErr w:type="spellStart"/>
            <w:r w:rsidRPr="00A14767">
              <w:rPr>
                <w:rStyle w:val="fontstyle21"/>
                <w:rFonts w:ascii="Times New Roman" w:hAnsi="Times New Roman"/>
                <w:sz w:val="20"/>
                <w:szCs w:val="20"/>
                <w:lang w:val="en-US"/>
              </w:rPr>
              <w:t>відмови</w:t>
            </w:r>
            <w:proofErr w:type="spellEnd"/>
          </w:p>
        </w:tc>
        <w:tc>
          <w:tcPr>
            <w:tcW w:w="5529"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28329F6B" w14:textId="02026C4D" w:rsidR="00F10627" w:rsidRPr="00A14767" w:rsidRDefault="00F10627" w:rsidP="00DD0427">
            <w:pPr>
              <w:spacing w:line="256" w:lineRule="auto"/>
              <w:ind w:left="128" w:right="134"/>
              <w:jc w:val="both"/>
              <w:rPr>
                <w:sz w:val="20"/>
                <w:szCs w:val="20"/>
              </w:rPr>
            </w:pPr>
            <w:r w:rsidRPr="00A14767">
              <w:rPr>
                <w:rStyle w:val="fontstyle21"/>
                <w:sz w:val="20"/>
                <w:szCs w:val="20"/>
              </w:rPr>
              <w:t xml:space="preserve">Закони України «Про режим іноземного інвестування», «Про адміністративні послуги», постанова Кабінету Міністрів України від 30.01.1997 № 112 «Про затвердження Положення про порядок державної реєстрації договорів (контрактів) про спільну інвестиційну діяльність за участю іноземного інвестора» (зі змінами), наказ Міністерства зовнішніх економічних </w:t>
            </w:r>
            <w:proofErr w:type="spellStart"/>
            <w:r w:rsidRPr="00A14767">
              <w:rPr>
                <w:rStyle w:val="fontstyle21"/>
                <w:sz w:val="20"/>
                <w:szCs w:val="20"/>
              </w:rPr>
              <w:t>зв’язків</w:t>
            </w:r>
            <w:proofErr w:type="spellEnd"/>
            <w:r w:rsidRPr="00A14767">
              <w:rPr>
                <w:rStyle w:val="fontstyle21"/>
                <w:sz w:val="20"/>
                <w:szCs w:val="20"/>
              </w:rPr>
              <w:t xml:space="preserve"> і торгівлі України від 20.02.1997 № 125 «Про заходи </w:t>
            </w:r>
            <w:proofErr w:type="spellStart"/>
            <w:r w:rsidRPr="00A14767">
              <w:rPr>
                <w:rStyle w:val="fontstyle21"/>
                <w:sz w:val="20"/>
                <w:szCs w:val="20"/>
              </w:rPr>
              <w:t>МЗЕЗторгу</w:t>
            </w:r>
            <w:proofErr w:type="spellEnd"/>
            <w:r w:rsidRPr="00A14767">
              <w:rPr>
                <w:rStyle w:val="fontstyle21"/>
                <w:sz w:val="20"/>
                <w:szCs w:val="20"/>
              </w:rPr>
              <w:t xml:space="preserve"> щодо забезпечення виконання постанови Кабінету Міністрів України від 30.01.1997 р. № 112» (зі змінами)</w:t>
            </w:r>
          </w:p>
        </w:tc>
      </w:tr>
      <w:tr w:rsidR="00F10627" w:rsidRPr="00A14767" w14:paraId="7683BC9A" w14:textId="77777777" w:rsidTr="00F21A1F">
        <w:trPr>
          <w:trHeight w:val="735"/>
        </w:trPr>
        <w:tc>
          <w:tcPr>
            <w:tcW w:w="1570" w:type="dxa"/>
            <w:vMerge/>
            <w:tcBorders>
              <w:left w:val="single" w:sz="4" w:space="0" w:color="000000"/>
              <w:right w:val="nil"/>
            </w:tcBorders>
            <w:tcMar>
              <w:top w:w="15" w:type="dxa"/>
              <w:left w:w="15" w:type="dxa"/>
              <w:bottom w:w="15" w:type="dxa"/>
              <w:right w:w="15" w:type="dxa"/>
            </w:tcMar>
          </w:tcPr>
          <w:p w14:paraId="544A83F2" w14:textId="4319A4BE" w:rsidR="00F10627" w:rsidRPr="00A14767" w:rsidRDefault="00F10627" w:rsidP="00DD0427">
            <w:pPr>
              <w:ind w:left="142" w:right="127"/>
              <w:jc w:val="both"/>
              <w:outlineLvl w:val="0"/>
              <w:rPr>
                <w:b/>
                <w:kern w:val="36"/>
                <w:sz w:val="20"/>
                <w:szCs w:val="20"/>
                <w:lang w:eastAsia="uk-UA"/>
              </w:rPr>
            </w:pPr>
          </w:p>
        </w:tc>
        <w:tc>
          <w:tcPr>
            <w:tcW w:w="1701"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03811711" w14:textId="77777777" w:rsidR="00F10627" w:rsidRPr="00A14767" w:rsidRDefault="00F10627" w:rsidP="00DD0427">
            <w:pPr>
              <w:spacing w:line="256" w:lineRule="auto"/>
              <w:ind w:left="127" w:right="127"/>
              <w:jc w:val="both"/>
              <w:rPr>
                <w:rStyle w:val="fontstyle01"/>
                <w:rFonts w:ascii="Times New Roman" w:hAnsi="Times New Roman"/>
                <w:sz w:val="20"/>
                <w:szCs w:val="20"/>
                <w:lang w:val="en-US"/>
              </w:rPr>
            </w:pPr>
            <w:proofErr w:type="spellStart"/>
            <w:r w:rsidRPr="00A14767">
              <w:rPr>
                <w:rStyle w:val="fontstyle01"/>
                <w:rFonts w:ascii="Times New Roman" w:hAnsi="Times New Roman"/>
                <w:sz w:val="20"/>
                <w:szCs w:val="20"/>
                <w:lang w:val="en-US"/>
              </w:rPr>
              <w:t>адміністративна</w:t>
            </w:r>
            <w:proofErr w:type="spellEnd"/>
            <w:r w:rsidRPr="00A14767">
              <w:rPr>
                <w:rStyle w:val="fontstyle01"/>
                <w:rFonts w:ascii="Times New Roman" w:hAnsi="Times New Roman"/>
                <w:sz w:val="20"/>
                <w:szCs w:val="20"/>
                <w:lang w:val="en-US"/>
              </w:rPr>
              <w:t xml:space="preserve"> </w:t>
            </w:r>
            <w:proofErr w:type="spellStart"/>
            <w:r w:rsidRPr="00A14767">
              <w:rPr>
                <w:rStyle w:val="fontstyle01"/>
                <w:rFonts w:ascii="Times New Roman" w:hAnsi="Times New Roman"/>
                <w:sz w:val="20"/>
                <w:szCs w:val="20"/>
                <w:lang w:val="en-US"/>
              </w:rPr>
              <w:t>послуга</w:t>
            </w:r>
            <w:proofErr w:type="spellEnd"/>
            <w:r w:rsidRPr="00A14767">
              <w:rPr>
                <w:rStyle w:val="fontstyle01"/>
                <w:rFonts w:ascii="Times New Roman" w:hAnsi="Times New Roman"/>
                <w:sz w:val="20"/>
                <w:szCs w:val="20"/>
                <w:lang w:val="en-US"/>
              </w:rPr>
              <w:t xml:space="preserve"> з </w:t>
            </w:r>
            <w:proofErr w:type="spellStart"/>
            <w:r w:rsidRPr="00A14767">
              <w:rPr>
                <w:rStyle w:val="fontstyle01"/>
                <w:rFonts w:ascii="Times New Roman" w:hAnsi="Times New Roman"/>
                <w:sz w:val="20"/>
                <w:szCs w:val="20"/>
                <w:lang w:val="en-US"/>
              </w:rPr>
              <w:t>державної</w:t>
            </w:r>
            <w:proofErr w:type="spellEnd"/>
            <w:r w:rsidRPr="00A14767">
              <w:rPr>
                <w:rStyle w:val="fontstyle01"/>
                <w:rFonts w:ascii="Times New Roman" w:hAnsi="Times New Roman"/>
                <w:sz w:val="20"/>
                <w:szCs w:val="20"/>
                <w:lang w:val="en-US"/>
              </w:rPr>
              <w:t xml:space="preserve"> </w:t>
            </w:r>
            <w:proofErr w:type="spellStart"/>
            <w:r w:rsidRPr="00A14767">
              <w:rPr>
                <w:rStyle w:val="fontstyle01"/>
                <w:rFonts w:ascii="Times New Roman" w:hAnsi="Times New Roman"/>
                <w:sz w:val="20"/>
                <w:szCs w:val="20"/>
                <w:lang w:val="en-US"/>
              </w:rPr>
              <w:t>реєстрації</w:t>
            </w:r>
            <w:proofErr w:type="spellEnd"/>
            <w:r w:rsidRPr="00A14767">
              <w:rPr>
                <w:rStyle w:val="fontstyle01"/>
                <w:rFonts w:ascii="Times New Roman" w:hAnsi="Times New Roman"/>
                <w:sz w:val="20"/>
                <w:szCs w:val="20"/>
                <w:lang w:val="en-US"/>
              </w:rPr>
              <w:t xml:space="preserve"> </w:t>
            </w:r>
            <w:proofErr w:type="spellStart"/>
            <w:r w:rsidRPr="00A14767">
              <w:rPr>
                <w:rStyle w:val="fontstyle01"/>
                <w:rFonts w:ascii="Times New Roman" w:hAnsi="Times New Roman"/>
                <w:sz w:val="20"/>
                <w:szCs w:val="20"/>
                <w:lang w:val="en-US"/>
              </w:rPr>
              <w:t>змін</w:t>
            </w:r>
            <w:proofErr w:type="spellEnd"/>
            <w:r w:rsidRPr="00A14767">
              <w:rPr>
                <w:rStyle w:val="fontstyle01"/>
                <w:rFonts w:ascii="Times New Roman" w:hAnsi="Times New Roman"/>
                <w:sz w:val="20"/>
                <w:szCs w:val="20"/>
                <w:lang w:val="en-US"/>
              </w:rPr>
              <w:t xml:space="preserve"> і </w:t>
            </w:r>
            <w:proofErr w:type="spellStart"/>
            <w:r w:rsidRPr="00A14767">
              <w:rPr>
                <w:rStyle w:val="fontstyle01"/>
                <w:rFonts w:ascii="Times New Roman" w:hAnsi="Times New Roman"/>
                <w:sz w:val="20"/>
                <w:szCs w:val="20"/>
                <w:lang w:val="en-US"/>
              </w:rPr>
              <w:t>доповнень</w:t>
            </w:r>
            <w:proofErr w:type="spellEnd"/>
            <w:r w:rsidRPr="00A14767">
              <w:rPr>
                <w:rStyle w:val="fontstyle01"/>
                <w:rFonts w:ascii="Times New Roman" w:hAnsi="Times New Roman"/>
                <w:sz w:val="20"/>
                <w:szCs w:val="20"/>
                <w:lang w:val="en-US"/>
              </w:rPr>
              <w:t xml:space="preserve"> </w:t>
            </w:r>
          </w:p>
          <w:p w14:paraId="0A5E8FA4" w14:textId="77777777" w:rsidR="00F10627" w:rsidRPr="00A14767" w:rsidRDefault="00F10627" w:rsidP="00DD0427">
            <w:pPr>
              <w:spacing w:line="256" w:lineRule="auto"/>
              <w:ind w:left="127" w:right="127"/>
              <w:jc w:val="both"/>
              <w:rPr>
                <w:rStyle w:val="fontstyle01"/>
                <w:rFonts w:ascii="Times New Roman" w:hAnsi="Times New Roman"/>
                <w:b/>
                <w:bCs/>
                <w:sz w:val="20"/>
                <w:szCs w:val="20"/>
                <w:lang w:val="en-US"/>
              </w:rPr>
            </w:pPr>
            <w:proofErr w:type="spellStart"/>
            <w:r w:rsidRPr="00A14767">
              <w:rPr>
                <w:rStyle w:val="fontstyle01"/>
                <w:rFonts w:ascii="Times New Roman" w:hAnsi="Times New Roman"/>
                <w:sz w:val="20"/>
                <w:szCs w:val="20"/>
                <w:lang w:val="en-US"/>
              </w:rPr>
              <w:t>до</w:t>
            </w:r>
            <w:proofErr w:type="spellEnd"/>
            <w:r w:rsidRPr="00A14767">
              <w:rPr>
                <w:rStyle w:val="fontstyle01"/>
                <w:rFonts w:ascii="Times New Roman" w:hAnsi="Times New Roman"/>
                <w:sz w:val="20"/>
                <w:szCs w:val="20"/>
                <w:lang w:val="en-US"/>
              </w:rPr>
              <w:t xml:space="preserve"> </w:t>
            </w:r>
            <w:proofErr w:type="spellStart"/>
            <w:r w:rsidRPr="00A14767">
              <w:rPr>
                <w:rStyle w:val="fontstyle01"/>
                <w:rFonts w:ascii="Times New Roman" w:hAnsi="Times New Roman"/>
                <w:sz w:val="20"/>
                <w:szCs w:val="20"/>
                <w:lang w:val="en-US"/>
              </w:rPr>
              <w:t>договорів</w:t>
            </w:r>
            <w:proofErr w:type="spellEnd"/>
            <w:r w:rsidRPr="00A14767">
              <w:rPr>
                <w:rStyle w:val="fontstyle01"/>
                <w:rFonts w:ascii="Times New Roman" w:hAnsi="Times New Roman"/>
                <w:sz w:val="20"/>
                <w:szCs w:val="20"/>
                <w:lang w:val="en-US"/>
              </w:rPr>
              <w:t xml:space="preserve"> (</w:t>
            </w:r>
            <w:proofErr w:type="spellStart"/>
            <w:r w:rsidRPr="00A14767">
              <w:rPr>
                <w:rStyle w:val="fontstyle01"/>
                <w:rFonts w:ascii="Times New Roman" w:hAnsi="Times New Roman"/>
                <w:sz w:val="20"/>
                <w:szCs w:val="20"/>
                <w:lang w:val="en-US"/>
              </w:rPr>
              <w:t>контрактів</w:t>
            </w:r>
            <w:proofErr w:type="spellEnd"/>
            <w:r w:rsidRPr="00A14767">
              <w:rPr>
                <w:rStyle w:val="fontstyle01"/>
                <w:rFonts w:ascii="Times New Roman" w:hAnsi="Times New Roman"/>
                <w:sz w:val="20"/>
                <w:szCs w:val="20"/>
                <w:lang w:val="en-US"/>
              </w:rPr>
              <w:t xml:space="preserve">) </w:t>
            </w:r>
            <w:proofErr w:type="spellStart"/>
            <w:r w:rsidRPr="00A14767">
              <w:rPr>
                <w:rStyle w:val="fontstyle01"/>
                <w:rFonts w:ascii="Times New Roman" w:hAnsi="Times New Roman"/>
                <w:sz w:val="20"/>
                <w:szCs w:val="20"/>
                <w:lang w:val="en-US"/>
              </w:rPr>
              <w:t>про</w:t>
            </w:r>
            <w:proofErr w:type="spellEnd"/>
            <w:r w:rsidRPr="00A14767">
              <w:rPr>
                <w:rStyle w:val="fontstyle01"/>
                <w:rFonts w:ascii="Times New Roman" w:hAnsi="Times New Roman"/>
                <w:sz w:val="20"/>
                <w:szCs w:val="20"/>
                <w:lang w:val="en-US"/>
              </w:rPr>
              <w:t xml:space="preserve"> </w:t>
            </w:r>
            <w:proofErr w:type="spellStart"/>
            <w:r w:rsidRPr="00A14767">
              <w:rPr>
                <w:rStyle w:val="fontstyle01"/>
                <w:rFonts w:ascii="Times New Roman" w:hAnsi="Times New Roman"/>
                <w:sz w:val="20"/>
                <w:szCs w:val="20"/>
                <w:lang w:val="en-US"/>
              </w:rPr>
              <w:t>спільну</w:t>
            </w:r>
            <w:proofErr w:type="spellEnd"/>
            <w:r w:rsidRPr="00A14767">
              <w:rPr>
                <w:rStyle w:val="fontstyle01"/>
                <w:rFonts w:ascii="Times New Roman" w:hAnsi="Times New Roman"/>
                <w:sz w:val="20"/>
                <w:szCs w:val="20"/>
                <w:lang w:val="en-US"/>
              </w:rPr>
              <w:t xml:space="preserve"> </w:t>
            </w:r>
            <w:proofErr w:type="spellStart"/>
            <w:r w:rsidRPr="00A14767">
              <w:rPr>
                <w:rStyle w:val="fontstyle01"/>
                <w:rFonts w:ascii="Times New Roman" w:hAnsi="Times New Roman"/>
                <w:sz w:val="20"/>
                <w:szCs w:val="20"/>
                <w:lang w:val="en-US"/>
              </w:rPr>
              <w:t>інвестиційну</w:t>
            </w:r>
            <w:proofErr w:type="spellEnd"/>
            <w:r w:rsidRPr="00A14767">
              <w:rPr>
                <w:rStyle w:val="fontstyle01"/>
                <w:rFonts w:ascii="Times New Roman" w:hAnsi="Times New Roman"/>
                <w:sz w:val="20"/>
                <w:szCs w:val="20"/>
                <w:lang w:val="en-US"/>
              </w:rPr>
              <w:t xml:space="preserve"> </w:t>
            </w:r>
            <w:proofErr w:type="spellStart"/>
            <w:r w:rsidRPr="00A14767">
              <w:rPr>
                <w:rStyle w:val="fontstyle01"/>
                <w:rFonts w:ascii="Times New Roman" w:hAnsi="Times New Roman"/>
                <w:sz w:val="20"/>
                <w:szCs w:val="20"/>
                <w:lang w:val="en-US"/>
              </w:rPr>
              <w:t>діяльність</w:t>
            </w:r>
            <w:proofErr w:type="spellEnd"/>
            <w:r w:rsidRPr="00A14767">
              <w:rPr>
                <w:rStyle w:val="fontstyle01"/>
                <w:rFonts w:ascii="Times New Roman" w:hAnsi="Times New Roman"/>
                <w:sz w:val="20"/>
                <w:szCs w:val="20"/>
                <w:lang w:val="en-US"/>
              </w:rPr>
              <w:t xml:space="preserve"> </w:t>
            </w:r>
          </w:p>
          <w:p w14:paraId="49B4BE92" w14:textId="68B93D59" w:rsidR="00F10627" w:rsidRPr="00A14767" w:rsidRDefault="00F10627" w:rsidP="00DD0427">
            <w:pPr>
              <w:spacing w:line="256" w:lineRule="auto"/>
              <w:ind w:left="127" w:right="127"/>
              <w:jc w:val="both"/>
              <w:rPr>
                <w:rStyle w:val="fontstyle01"/>
                <w:rFonts w:ascii="Times New Roman" w:hAnsi="Times New Roman"/>
                <w:sz w:val="20"/>
                <w:szCs w:val="20"/>
                <w:lang w:val="en-US"/>
              </w:rPr>
            </w:pPr>
            <w:proofErr w:type="spellStart"/>
            <w:r w:rsidRPr="00A14767">
              <w:rPr>
                <w:rStyle w:val="fontstyle01"/>
                <w:rFonts w:ascii="Times New Roman" w:hAnsi="Times New Roman"/>
                <w:sz w:val="20"/>
                <w:szCs w:val="20"/>
                <w:lang w:val="en-US"/>
              </w:rPr>
              <w:t>за</w:t>
            </w:r>
            <w:proofErr w:type="spellEnd"/>
            <w:r w:rsidRPr="00A14767">
              <w:rPr>
                <w:rStyle w:val="fontstyle01"/>
                <w:rFonts w:ascii="Times New Roman" w:hAnsi="Times New Roman"/>
                <w:sz w:val="20"/>
                <w:szCs w:val="20"/>
                <w:lang w:val="en-US"/>
              </w:rPr>
              <w:t xml:space="preserve"> </w:t>
            </w:r>
            <w:proofErr w:type="spellStart"/>
            <w:r w:rsidRPr="00A14767">
              <w:rPr>
                <w:rStyle w:val="fontstyle01"/>
                <w:rFonts w:ascii="Times New Roman" w:hAnsi="Times New Roman"/>
                <w:sz w:val="20"/>
                <w:szCs w:val="20"/>
                <w:lang w:val="en-US"/>
              </w:rPr>
              <w:t>участю</w:t>
            </w:r>
            <w:proofErr w:type="spellEnd"/>
            <w:r w:rsidRPr="00A14767">
              <w:rPr>
                <w:rStyle w:val="fontstyle01"/>
                <w:rFonts w:ascii="Times New Roman" w:hAnsi="Times New Roman"/>
                <w:sz w:val="20"/>
                <w:szCs w:val="20"/>
                <w:lang w:val="en-US"/>
              </w:rPr>
              <w:t xml:space="preserve"> </w:t>
            </w:r>
            <w:proofErr w:type="spellStart"/>
            <w:r w:rsidRPr="00A14767">
              <w:rPr>
                <w:rStyle w:val="fontstyle01"/>
                <w:rFonts w:ascii="Times New Roman" w:hAnsi="Times New Roman"/>
                <w:sz w:val="20"/>
                <w:szCs w:val="20"/>
                <w:lang w:val="en-US"/>
              </w:rPr>
              <w:t>іноземного</w:t>
            </w:r>
            <w:proofErr w:type="spellEnd"/>
            <w:r w:rsidRPr="00A14767">
              <w:rPr>
                <w:rStyle w:val="fontstyle01"/>
                <w:rFonts w:ascii="Times New Roman" w:hAnsi="Times New Roman"/>
                <w:sz w:val="20"/>
                <w:szCs w:val="20"/>
                <w:lang w:val="en-US"/>
              </w:rPr>
              <w:t xml:space="preserve"> </w:t>
            </w:r>
            <w:proofErr w:type="spellStart"/>
            <w:r w:rsidRPr="00A14767">
              <w:rPr>
                <w:rStyle w:val="fontstyle01"/>
                <w:rFonts w:ascii="Times New Roman" w:hAnsi="Times New Roman"/>
                <w:sz w:val="20"/>
                <w:szCs w:val="20"/>
                <w:lang w:val="en-US"/>
              </w:rPr>
              <w:t>інвестора</w:t>
            </w:r>
            <w:proofErr w:type="spellEnd"/>
          </w:p>
        </w:tc>
        <w:tc>
          <w:tcPr>
            <w:tcW w:w="3118"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35FFB0D8" w14:textId="25737712" w:rsidR="00F10627" w:rsidRPr="00A14767" w:rsidRDefault="00F10627" w:rsidP="00DD0427">
            <w:pPr>
              <w:ind w:left="133" w:right="123"/>
              <w:jc w:val="both"/>
              <w:rPr>
                <w:rStyle w:val="fontstyle21"/>
                <w:rFonts w:ascii="Times New Roman" w:hAnsi="Times New Roman"/>
                <w:sz w:val="20"/>
                <w:szCs w:val="20"/>
                <w:lang w:val="en-US"/>
              </w:rPr>
            </w:pPr>
            <w:proofErr w:type="spellStart"/>
            <w:r w:rsidRPr="00A14767">
              <w:rPr>
                <w:rStyle w:val="fontstyle21"/>
                <w:rFonts w:ascii="Times New Roman" w:hAnsi="Times New Roman"/>
                <w:sz w:val="20"/>
                <w:szCs w:val="20"/>
                <w:lang w:val="en-US"/>
              </w:rPr>
              <w:t>справляється</w:t>
            </w:r>
            <w:proofErr w:type="spellEnd"/>
            <w:r w:rsidRPr="00A14767">
              <w:rPr>
                <w:rStyle w:val="fontstyle21"/>
                <w:rFonts w:ascii="Times New Roman" w:hAnsi="Times New Roman"/>
                <w:sz w:val="20"/>
                <w:szCs w:val="20"/>
                <w:lang w:val="en-US"/>
              </w:rPr>
              <w:t xml:space="preserve"> </w:t>
            </w:r>
            <w:proofErr w:type="spellStart"/>
            <w:r w:rsidRPr="00A14767">
              <w:rPr>
                <w:rStyle w:val="fontstyle21"/>
                <w:rFonts w:ascii="Times New Roman" w:hAnsi="Times New Roman"/>
                <w:sz w:val="20"/>
                <w:szCs w:val="20"/>
                <w:lang w:val="en-US"/>
              </w:rPr>
              <w:t>плата</w:t>
            </w:r>
            <w:proofErr w:type="spellEnd"/>
            <w:r w:rsidRPr="00A14767">
              <w:rPr>
                <w:rStyle w:val="fontstyle21"/>
                <w:rFonts w:ascii="Times New Roman" w:hAnsi="Times New Roman"/>
                <w:sz w:val="20"/>
                <w:szCs w:val="20"/>
                <w:lang w:val="en-US"/>
              </w:rPr>
              <w:t xml:space="preserve"> у </w:t>
            </w:r>
            <w:proofErr w:type="spellStart"/>
            <w:r w:rsidRPr="00A14767">
              <w:rPr>
                <w:rStyle w:val="fontstyle21"/>
                <w:rFonts w:ascii="Times New Roman" w:hAnsi="Times New Roman"/>
                <w:sz w:val="20"/>
                <w:szCs w:val="20"/>
                <w:lang w:val="en-US"/>
              </w:rPr>
              <w:t>розмірі</w:t>
            </w:r>
            <w:proofErr w:type="spellEnd"/>
            <w:r w:rsidRPr="00A14767">
              <w:rPr>
                <w:rStyle w:val="fontstyle21"/>
                <w:rFonts w:ascii="Times New Roman" w:hAnsi="Times New Roman"/>
                <w:sz w:val="20"/>
                <w:szCs w:val="20"/>
                <w:lang w:val="en-US"/>
              </w:rPr>
              <w:t xml:space="preserve"> </w:t>
            </w:r>
            <w:proofErr w:type="spellStart"/>
            <w:r w:rsidRPr="00A14767">
              <w:rPr>
                <w:rStyle w:val="fontstyle21"/>
                <w:rFonts w:ascii="Times New Roman" w:hAnsi="Times New Roman"/>
                <w:sz w:val="20"/>
                <w:szCs w:val="20"/>
                <w:lang w:val="en-US"/>
              </w:rPr>
              <w:t>шести</w:t>
            </w:r>
            <w:proofErr w:type="spellEnd"/>
            <w:r w:rsidRPr="00A14767">
              <w:rPr>
                <w:rStyle w:val="fontstyle21"/>
                <w:rFonts w:ascii="Times New Roman" w:hAnsi="Times New Roman"/>
                <w:sz w:val="20"/>
                <w:szCs w:val="20"/>
                <w:lang w:val="en-US"/>
              </w:rPr>
              <w:t xml:space="preserve"> </w:t>
            </w:r>
            <w:proofErr w:type="spellStart"/>
            <w:r w:rsidRPr="00A14767">
              <w:rPr>
                <w:rStyle w:val="fontstyle21"/>
                <w:rFonts w:ascii="Times New Roman" w:hAnsi="Times New Roman"/>
                <w:sz w:val="20"/>
                <w:szCs w:val="20"/>
                <w:lang w:val="en-US"/>
              </w:rPr>
              <w:t>неоподатковуваних</w:t>
            </w:r>
            <w:proofErr w:type="spellEnd"/>
            <w:r w:rsidRPr="00A14767">
              <w:rPr>
                <w:rStyle w:val="fontstyle21"/>
                <w:rFonts w:ascii="Times New Roman" w:hAnsi="Times New Roman"/>
                <w:sz w:val="20"/>
                <w:szCs w:val="20"/>
                <w:lang w:val="en-US"/>
              </w:rPr>
              <w:t xml:space="preserve"> </w:t>
            </w:r>
            <w:proofErr w:type="spellStart"/>
            <w:r w:rsidRPr="00A14767">
              <w:rPr>
                <w:rStyle w:val="fontstyle21"/>
                <w:rFonts w:ascii="Times New Roman" w:hAnsi="Times New Roman"/>
                <w:sz w:val="20"/>
                <w:szCs w:val="20"/>
                <w:lang w:val="en-US"/>
              </w:rPr>
              <w:t>мінімумів</w:t>
            </w:r>
            <w:proofErr w:type="spellEnd"/>
            <w:r w:rsidRPr="00A14767">
              <w:rPr>
                <w:rStyle w:val="fontstyle21"/>
                <w:rFonts w:ascii="Times New Roman" w:hAnsi="Times New Roman"/>
                <w:sz w:val="20"/>
                <w:szCs w:val="20"/>
                <w:lang w:val="en-US"/>
              </w:rPr>
              <w:t xml:space="preserve"> </w:t>
            </w:r>
            <w:proofErr w:type="spellStart"/>
            <w:r w:rsidRPr="00A14767">
              <w:rPr>
                <w:rStyle w:val="fontstyle21"/>
                <w:rFonts w:ascii="Times New Roman" w:hAnsi="Times New Roman"/>
                <w:sz w:val="20"/>
                <w:szCs w:val="20"/>
                <w:lang w:val="en-US"/>
              </w:rPr>
              <w:t>доходів</w:t>
            </w:r>
            <w:proofErr w:type="spellEnd"/>
            <w:r w:rsidRPr="00A14767">
              <w:rPr>
                <w:rStyle w:val="fontstyle21"/>
                <w:rFonts w:ascii="Times New Roman" w:hAnsi="Times New Roman"/>
                <w:sz w:val="20"/>
                <w:szCs w:val="20"/>
                <w:lang w:val="en-US"/>
              </w:rPr>
              <w:t xml:space="preserve"> </w:t>
            </w:r>
            <w:proofErr w:type="spellStart"/>
            <w:r w:rsidRPr="00A14767">
              <w:rPr>
                <w:rStyle w:val="fontstyle21"/>
                <w:rFonts w:ascii="Times New Roman" w:hAnsi="Times New Roman"/>
                <w:sz w:val="20"/>
                <w:szCs w:val="20"/>
                <w:lang w:val="en-US"/>
              </w:rPr>
              <w:t>громадян</w:t>
            </w:r>
            <w:proofErr w:type="spellEnd"/>
            <w:r w:rsidRPr="00A14767">
              <w:rPr>
                <w:rStyle w:val="fontstyle21"/>
                <w:rFonts w:ascii="Times New Roman" w:hAnsi="Times New Roman"/>
                <w:sz w:val="20"/>
                <w:szCs w:val="20"/>
                <w:lang w:val="en-US"/>
              </w:rPr>
              <w:t xml:space="preserve">, </w:t>
            </w:r>
            <w:proofErr w:type="spellStart"/>
            <w:r w:rsidRPr="00A14767">
              <w:rPr>
                <w:rStyle w:val="fontstyle21"/>
                <w:rFonts w:ascii="Times New Roman" w:hAnsi="Times New Roman"/>
                <w:sz w:val="20"/>
                <w:szCs w:val="20"/>
                <w:lang w:val="en-US"/>
              </w:rPr>
              <w:t>встановлених</w:t>
            </w:r>
            <w:proofErr w:type="spellEnd"/>
            <w:r w:rsidRPr="00A14767">
              <w:rPr>
                <w:rStyle w:val="fontstyle21"/>
                <w:rFonts w:ascii="Times New Roman" w:hAnsi="Times New Roman"/>
                <w:sz w:val="20"/>
                <w:szCs w:val="20"/>
                <w:lang w:val="en-US"/>
              </w:rPr>
              <w:t xml:space="preserve"> </w:t>
            </w:r>
            <w:proofErr w:type="spellStart"/>
            <w:r w:rsidRPr="00A14767">
              <w:rPr>
                <w:rStyle w:val="fontstyle21"/>
                <w:rFonts w:ascii="Times New Roman" w:hAnsi="Times New Roman"/>
                <w:sz w:val="20"/>
                <w:szCs w:val="20"/>
                <w:lang w:val="en-US"/>
              </w:rPr>
              <w:t>на</w:t>
            </w:r>
            <w:proofErr w:type="spellEnd"/>
            <w:r w:rsidRPr="00A14767">
              <w:rPr>
                <w:rStyle w:val="fontstyle21"/>
                <w:rFonts w:ascii="Times New Roman" w:hAnsi="Times New Roman"/>
                <w:sz w:val="20"/>
                <w:szCs w:val="20"/>
                <w:lang w:val="en-US"/>
              </w:rPr>
              <w:t xml:space="preserve"> </w:t>
            </w:r>
            <w:proofErr w:type="spellStart"/>
            <w:r w:rsidRPr="00A14767">
              <w:rPr>
                <w:rStyle w:val="fontstyle21"/>
                <w:rFonts w:ascii="Times New Roman" w:hAnsi="Times New Roman"/>
                <w:sz w:val="20"/>
                <w:szCs w:val="20"/>
                <w:lang w:val="en-US"/>
              </w:rPr>
              <w:t>день</w:t>
            </w:r>
            <w:proofErr w:type="spellEnd"/>
            <w:r w:rsidRPr="00A14767">
              <w:rPr>
                <w:rStyle w:val="fontstyle21"/>
                <w:rFonts w:ascii="Times New Roman" w:hAnsi="Times New Roman"/>
                <w:sz w:val="20"/>
                <w:szCs w:val="20"/>
                <w:lang w:val="en-US"/>
              </w:rPr>
              <w:t xml:space="preserve"> </w:t>
            </w:r>
            <w:proofErr w:type="spellStart"/>
            <w:r w:rsidRPr="00A14767">
              <w:rPr>
                <w:rStyle w:val="fontstyle21"/>
                <w:rFonts w:ascii="Times New Roman" w:hAnsi="Times New Roman"/>
                <w:sz w:val="20"/>
                <w:szCs w:val="20"/>
                <w:lang w:val="en-US"/>
              </w:rPr>
              <w:t>реєстрації</w:t>
            </w:r>
            <w:proofErr w:type="spellEnd"/>
          </w:p>
        </w:tc>
        <w:tc>
          <w:tcPr>
            <w:tcW w:w="2126"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2D302516" w14:textId="59ABAB0E" w:rsidR="00F10627" w:rsidRPr="00A14767" w:rsidRDefault="00F10627" w:rsidP="005E211C">
            <w:pPr>
              <w:ind w:left="127" w:right="126"/>
              <w:jc w:val="both"/>
              <w:rPr>
                <w:rStyle w:val="fontstyle21"/>
                <w:rFonts w:ascii="Times New Roman" w:hAnsi="Times New Roman"/>
                <w:sz w:val="20"/>
                <w:szCs w:val="20"/>
                <w:lang w:val="en-US"/>
              </w:rPr>
            </w:pPr>
            <w:proofErr w:type="spellStart"/>
            <w:r w:rsidRPr="00A14767">
              <w:rPr>
                <w:color w:val="000000"/>
                <w:sz w:val="20"/>
                <w:szCs w:val="20"/>
                <w:lang w:val="en-US" w:eastAsia="uk-UA"/>
              </w:rPr>
              <w:t>картка</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державної</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реєстрації</w:t>
            </w:r>
            <w:proofErr w:type="spellEnd"/>
            <w:r w:rsidRPr="00A14767">
              <w:rPr>
                <w:color w:val="000000"/>
                <w:sz w:val="20"/>
                <w:szCs w:val="20"/>
                <w:lang w:val="en-US" w:eastAsia="uk-UA"/>
              </w:rPr>
              <w:t xml:space="preserve"> у </w:t>
            </w:r>
            <w:proofErr w:type="spellStart"/>
            <w:r w:rsidRPr="00A14767">
              <w:rPr>
                <w:color w:val="000000"/>
                <w:sz w:val="20"/>
                <w:szCs w:val="20"/>
                <w:lang w:val="en-US" w:eastAsia="uk-UA"/>
              </w:rPr>
              <w:t>трьох</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примірниках</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та</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договір</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контракт</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із</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спеціальною</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відміткою</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про</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державну</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реєстрацію</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або</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лист</w:t>
            </w:r>
            <w:proofErr w:type="spellEnd"/>
            <w:r w:rsidRPr="00A14767">
              <w:rPr>
                <w:color w:val="000000"/>
                <w:sz w:val="20"/>
                <w:szCs w:val="20"/>
                <w:lang w:val="en-US" w:eastAsia="uk-UA"/>
              </w:rPr>
              <w:t xml:space="preserve"> з </w:t>
            </w:r>
            <w:proofErr w:type="spellStart"/>
            <w:r w:rsidRPr="00A14767">
              <w:rPr>
                <w:color w:val="000000"/>
                <w:sz w:val="20"/>
                <w:szCs w:val="20"/>
                <w:lang w:val="en-US" w:eastAsia="uk-UA"/>
              </w:rPr>
              <w:t>обґрунтуванням</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мотивів</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відмови</w:t>
            </w:r>
            <w:proofErr w:type="spellEnd"/>
          </w:p>
        </w:tc>
        <w:tc>
          <w:tcPr>
            <w:tcW w:w="5529" w:type="dxa"/>
            <w:vMerge/>
            <w:tcBorders>
              <w:left w:val="single" w:sz="4" w:space="0" w:color="000000"/>
              <w:right w:val="single" w:sz="4" w:space="0" w:color="000000"/>
            </w:tcBorders>
            <w:tcMar>
              <w:top w:w="15" w:type="dxa"/>
              <w:left w:w="15" w:type="dxa"/>
              <w:bottom w:w="15" w:type="dxa"/>
              <w:right w:w="15" w:type="dxa"/>
            </w:tcMar>
          </w:tcPr>
          <w:p w14:paraId="2B0B95EF" w14:textId="77777777" w:rsidR="00F10627" w:rsidRPr="00A14767" w:rsidRDefault="00F10627" w:rsidP="00DD0427">
            <w:pPr>
              <w:spacing w:line="256" w:lineRule="auto"/>
              <w:ind w:left="128" w:right="134"/>
              <w:jc w:val="both"/>
              <w:rPr>
                <w:rStyle w:val="fontstyle01"/>
                <w:sz w:val="20"/>
                <w:szCs w:val="20"/>
                <w:lang w:val="en-US"/>
              </w:rPr>
            </w:pPr>
          </w:p>
        </w:tc>
      </w:tr>
      <w:tr w:rsidR="00F10627" w:rsidRPr="00A14767" w14:paraId="0ACD956D" w14:textId="77777777" w:rsidTr="00F21A1F">
        <w:trPr>
          <w:trHeight w:val="735"/>
        </w:trPr>
        <w:tc>
          <w:tcPr>
            <w:tcW w:w="1570" w:type="dxa"/>
            <w:vMerge/>
            <w:tcBorders>
              <w:left w:val="single" w:sz="4" w:space="0" w:color="000000"/>
              <w:bottom w:val="single" w:sz="4" w:space="0" w:color="000000"/>
              <w:right w:val="nil"/>
            </w:tcBorders>
            <w:tcMar>
              <w:top w:w="15" w:type="dxa"/>
              <w:left w:w="15" w:type="dxa"/>
              <w:bottom w:w="15" w:type="dxa"/>
              <w:right w:w="15" w:type="dxa"/>
            </w:tcMar>
          </w:tcPr>
          <w:p w14:paraId="0DA8456E" w14:textId="132A2417" w:rsidR="00F10627" w:rsidRPr="00A14767" w:rsidRDefault="00F10627" w:rsidP="00DD0427">
            <w:pPr>
              <w:ind w:left="142" w:right="127"/>
              <w:jc w:val="both"/>
              <w:outlineLvl w:val="0"/>
              <w:rPr>
                <w:b/>
                <w:kern w:val="36"/>
                <w:sz w:val="20"/>
                <w:szCs w:val="20"/>
                <w:lang w:eastAsia="uk-UA"/>
              </w:rPr>
            </w:pPr>
          </w:p>
        </w:tc>
        <w:tc>
          <w:tcPr>
            <w:tcW w:w="1701"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0B7C5126" w14:textId="6F1998E9" w:rsidR="00F10627" w:rsidRPr="00A14767" w:rsidRDefault="00F10627" w:rsidP="00DD0427">
            <w:pPr>
              <w:spacing w:line="256" w:lineRule="auto"/>
              <w:ind w:left="127" w:right="127"/>
              <w:jc w:val="both"/>
              <w:rPr>
                <w:rStyle w:val="fontstyle01"/>
                <w:rFonts w:ascii="Times New Roman" w:hAnsi="Times New Roman"/>
                <w:sz w:val="20"/>
                <w:szCs w:val="20"/>
                <w:lang w:val="en-US"/>
              </w:rPr>
            </w:pPr>
            <w:proofErr w:type="spellStart"/>
            <w:r w:rsidRPr="00A14767">
              <w:rPr>
                <w:rStyle w:val="fontstyle01"/>
                <w:rFonts w:ascii="Times New Roman" w:hAnsi="Times New Roman"/>
                <w:sz w:val="20"/>
                <w:szCs w:val="20"/>
                <w:lang w:val="en-US"/>
              </w:rPr>
              <w:t>адміністративної</w:t>
            </w:r>
            <w:proofErr w:type="spellEnd"/>
            <w:r w:rsidRPr="00A14767">
              <w:rPr>
                <w:rStyle w:val="fontstyle01"/>
                <w:rFonts w:ascii="Times New Roman" w:hAnsi="Times New Roman"/>
                <w:sz w:val="20"/>
                <w:szCs w:val="20"/>
                <w:lang w:val="en-US"/>
              </w:rPr>
              <w:t xml:space="preserve"> </w:t>
            </w:r>
            <w:proofErr w:type="spellStart"/>
            <w:r w:rsidRPr="00A14767">
              <w:rPr>
                <w:rStyle w:val="fontstyle01"/>
                <w:rFonts w:ascii="Times New Roman" w:hAnsi="Times New Roman"/>
                <w:sz w:val="20"/>
                <w:szCs w:val="20"/>
                <w:lang w:val="en-US"/>
              </w:rPr>
              <w:t>послуги</w:t>
            </w:r>
            <w:proofErr w:type="spellEnd"/>
            <w:r w:rsidRPr="00A14767">
              <w:rPr>
                <w:rStyle w:val="fontstyle01"/>
                <w:rFonts w:ascii="Times New Roman" w:hAnsi="Times New Roman"/>
                <w:sz w:val="20"/>
                <w:szCs w:val="20"/>
                <w:lang w:val="en-US"/>
              </w:rPr>
              <w:t xml:space="preserve"> з </w:t>
            </w:r>
            <w:proofErr w:type="spellStart"/>
            <w:r w:rsidRPr="00A14767">
              <w:rPr>
                <w:rStyle w:val="fontstyle01"/>
                <w:rFonts w:ascii="Times New Roman" w:hAnsi="Times New Roman"/>
                <w:sz w:val="20"/>
                <w:szCs w:val="20"/>
                <w:lang w:val="en-US"/>
              </w:rPr>
              <w:t>видачі</w:t>
            </w:r>
            <w:proofErr w:type="spellEnd"/>
            <w:r w:rsidRPr="00A14767">
              <w:rPr>
                <w:rStyle w:val="fontstyle01"/>
                <w:rFonts w:ascii="Times New Roman" w:hAnsi="Times New Roman"/>
                <w:sz w:val="20"/>
                <w:szCs w:val="20"/>
                <w:lang w:val="en-US"/>
              </w:rPr>
              <w:t xml:space="preserve"> </w:t>
            </w:r>
            <w:proofErr w:type="spellStart"/>
            <w:r w:rsidRPr="00A14767">
              <w:rPr>
                <w:rStyle w:val="fontstyle01"/>
                <w:rFonts w:ascii="Times New Roman" w:hAnsi="Times New Roman"/>
                <w:sz w:val="20"/>
                <w:szCs w:val="20"/>
                <w:lang w:val="en-US"/>
              </w:rPr>
              <w:t>дубліката</w:t>
            </w:r>
            <w:proofErr w:type="spellEnd"/>
            <w:r w:rsidRPr="00A14767">
              <w:rPr>
                <w:rStyle w:val="fontstyle01"/>
                <w:rFonts w:ascii="Times New Roman" w:hAnsi="Times New Roman"/>
                <w:sz w:val="20"/>
                <w:szCs w:val="20"/>
                <w:lang w:val="en-US"/>
              </w:rPr>
              <w:t xml:space="preserve"> </w:t>
            </w:r>
            <w:proofErr w:type="spellStart"/>
            <w:r w:rsidRPr="00A14767">
              <w:rPr>
                <w:rStyle w:val="fontstyle01"/>
                <w:rFonts w:ascii="Times New Roman" w:hAnsi="Times New Roman"/>
                <w:sz w:val="20"/>
                <w:szCs w:val="20"/>
                <w:lang w:val="en-US"/>
              </w:rPr>
              <w:t>реєстраційної</w:t>
            </w:r>
            <w:proofErr w:type="spellEnd"/>
            <w:r w:rsidRPr="00A14767">
              <w:rPr>
                <w:rStyle w:val="fontstyle01"/>
                <w:rFonts w:ascii="Times New Roman" w:hAnsi="Times New Roman"/>
                <w:sz w:val="20"/>
                <w:szCs w:val="20"/>
                <w:lang w:val="en-US"/>
              </w:rPr>
              <w:t xml:space="preserve"> </w:t>
            </w:r>
            <w:proofErr w:type="spellStart"/>
            <w:r w:rsidRPr="00A14767">
              <w:rPr>
                <w:rStyle w:val="fontstyle01"/>
                <w:rFonts w:ascii="Times New Roman" w:hAnsi="Times New Roman"/>
                <w:sz w:val="20"/>
                <w:szCs w:val="20"/>
                <w:lang w:val="en-US"/>
              </w:rPr>
              <w:t>картки</w:t>
            </w:r>
            <w:proofErr w:type="spellEnd"/>
            <w:r w:rsidRPr="00A14767">
              <w:rPr>
                <w:rStyle w:val="fontstyle01"/>
                <w:rFonts w:ascii="Times New Roman" w:hAnsi="Times New Roman"/>
                <w:sz w:val="20"/>
                <w:szCs w:val="20"/>
                <w:lang w:val="en-US"/>
              </w:rPr>
              <w:t xml:space="preserve"> </w:t>
            </w:r>
            <w:proofErr w:type="spellStart"/>
            <w:r w:rsidRPr="00A14767">
              <w:rPr>
                <w:rStyle w:val="fontstyle01"/>
                <w:rFonts w:ascii="Times New Roman" w:hAnsi="Times New Roman"/>
                <w:sz w:val="20"/>
                <w:szCs w:val="20"/>
                <w:lang w:val="en-US"/>
              </w:rPr>
              <w:t>договорів</w:t>
            </w:r>
            <w:proofErr w:type="spellEnd"/>
            <w:r w:rsidRPr="00A14767">
              <w:rPr>
                <w:rStyle w:val="fontstyle01"/>
                <w:rFonts w:ascii="Times New Roman" w:hAnsi="Times New Roman"/>
                <w:sz w:val="20"/>
                <w:szCs w:val="20"/>
                <w:lang w:val="en-US"/>
              </w:rPr>
              <w:t xml:space="preserve"> (</w:t>
            </w:r>
            <w:proofErr w:type="spellStart"/>
            <w:r w:rsidRPr="00A14767">
              <w:rPr>
                <w:rStyle w:val="fontstyle01"/>
                <w:rFonts w:ascii="Times New Roman" w:hAnsi="Times New Roman"/>
                <w:sz w:val="20"/>
                <w:szCs w:val="20"/>
                <w:lang w:val="en-US"/>
              </w:rPr>
              <w:t>контрактів</w:t>
            </w:r>
            <w:proofErr w:type="spellEnd"/>
            <w:r w:rsidRPr="00A14767">
              <w:rPr>
                <w:rStyle w:val="fontstyle01"/>
                <w:rFonts w:ascii="Times New Roman" w:hAnsi="Times New Roman"/>
                <w:sz w:val="20"/>
                <w:szCs w:val="20"/>
                <w:lang w:val="en-US"/>
              </w:rPr>
              <w:t xml:space="preserve">) </w:t>
            </w:r>
            <w:proofErr w:type="spellStart"/>
            <w:r w:rsidRPr="00A14767">
              <w:rPr>
                <w:rStyle w:val="fontstyle01"/>
                <w:rFonts w:ascii="Times New Roman" w:hAnsi="Times New Roman"/>
                <w:sz w:val="20"/>
                <w:szCs w:val="20"/>
                <w:lang w:val="en-US"/>
              </w:rPr>
              <w:t>про</w:t>
            </w:r>
            <w:proofErr w:type="spellEnd"/>
            <w:r w:rsidRPr="00A14767">
              <w:rPr>
                <w:rStyle w:val="fontstyle01"/>
                <w:rFonts w:ascii="Times New Roman" w:hAnsi="Times New Roman"/>
                <w:sz w:val="20"/>
                <w:szCs w:val="20"/>
                <w:lang w:val="en-US"/>
              </w:rPr>
              <w:t xml:space="preserve"> </w:t>
            </w:r>
            <w:proofErr w:type="spellStart"/>
            <w:r w:rsidRPr="00A14767">
              <w:rPr>
                <w:rStyle w:val="fontstyle01"/>
                <w:rFonts w:ascii="Times New Roman" w:hAnsi="Times New Roman"/>
                <w:sz w:val="20"/>
                <w:szCs w:val="20"/>
                <w:lang w:val="en-US"/>
              </w:rPr>
              <w:t>спільну</w:t>
            </w:r>
            <w:proofErr w:type="spellEnd"/>
            <w:r w:rsidRPr="00A14767">
              <w:rPr>
                <w:rStyle w:val="fontstyle01"/>
                <w:rFonts w:ascii="Times New Roman" w:hAnsi="Times New Roman"/>
                <w:sz w:val="20"/>
                <w:szCs w:val="20"/>
                <w:lang w:val="en-US"/>
              </w:rPr>
              <w:t xml:space="preserve"> </w:t>
            </w:r>
            <w:proofErr w:type="spellStart"/>
            <w:r w:rsidRPr="00A14767">
              <w:rPr>
                <w:rStyle w:val="fontstyle01"/>
                <w:rFonts w:ascii="Times New Roman" w:hAnsi="Times New Roman"/>
                <w:sz w:val="20"/>
                <w:szCs w:val="20"/>
                <w:lang w:val="en-US"/>
              </w:rPr>
              <w:t>інвестиційну</w:t>
            </w:r>
            <w:proofErr w:type="spellEnd"/>
            <w:r w:rsidRPr="00A14767">
              <w:rPr>
                <w:rStyle w:val="fontstyle01"/>
                <w:rFonts w:ascii="Times New Roman" w:hAnsi="Times New Roman"/>
                <w:sz w:val="20"/>
                <w:szCs w:val="20"/>
                <w:lang w:val="en-US"/>
              </w:rPr>
              <w:t xml:space="preserve"> </w:t>
            </w:r>
            <w:proofErr w:type="spellStart"/>
            <w:r w:rsidRPr="00A14767">
              <w:rPr>
                <w:rStyle w:val="fontstyle01"/>
                <w:rFonts w:ascii="Times New Roman" w:hAnsi="Times New Roman"/>
                <w:sz w:val="20"/>
                <w:szCs w:val="20"/>
                <w:lang w:val="en-US"/>
              </w:rPr>
              <w:t>діяльність</w:t>
            </w:r>
            <w:proofErr w:type="spellEnd"/>
            <w:r w:rsidRPr="00A14767">
              <w:rPr>
                <w:rStyle w:val="fontstyle01"/>
                <w:rFonts w:ascii="Times New Roman" w:hAnsi="Times New Roman"/>
                <w:sz w:val="20"/>
                <w:szCs w:val="20"/>
                <w:lang w:val="en-US"/>
              </w:rPr>
              <w:t xml:space="preserve"> </w:t>
            </w:r>
            <w:proofErr w:type="spellStart"/>
            <w:r w:rsidRPr="00A14767">
              <w:rPr>
                <w:rStyle w:val="fontstyle01"/>
                <w:rFonts w:ascii="Times New Roman" w:hAnsi="Times New Roman"/>
                <w:sz w:val="20"/>
                <w:szCs w:val="20"/>
                <w:lang w:val="en-US"/>
              </w:rPr>
              <w:t>за</w:t>
            </w:r>
            <w:proofErr w:type="spellEnd"/>
            <w:r w:rsidRPr="00A14767">
              <w:rPr>
                <w:rStyle w:val="fontstyle01"/>
                <w:rFonts w:ascii="Times New Roman" w:hAnsi="Times New Roman"/>
                <w:sz w:val="20"/>
                <w:szCs w:val="20"/>
                <w:lang w:val="en-US"/>
              </w:rPr>
              <w:t xml:space="preserve"> </w:t>
            </w:r>
            <w:proofErr w:type="spellStart"/>
            <w:r w:rsidRPr="00A14767">
              <w:rPr>
                <w:rStyle w:val="fontstyle01"/>
                <w:rFonts w:ascii="Times New Roman" w:hAnsi="Times New Roman"/>
                <w:sz w:val="20"/>
                <w:szCs w:val="20"/>
                <w:lang w:val="en-US"/>
              </w:rPr>
              <w:t>участю</w:t>
            </w:r>
            <w:proofErr w:type="spellEnd"/>
            <w:r w:rsidRPr="00A14767">
              <w:rPr>
                <w:rStyle w:val="fontstyle01"/>
                <w:rFonts w:ascii="Times New Roman" w:hAnsi="Times New Roman"/>
                <w:sz w:val="20"/>
                <w:szCs w:val="20"/>
                <w:lang w:val="en-US"/>
              </w:rPr>
              <w:t xml:space="preserve"> </w:t>
            </w:r>
            <w:proofErr w:type="spellStart"/>
            <w:r w:rsidRPr="00A14767">
              <w:rPr>
                <w:rStyle w:val="fontstyle01"/>
                <w:rFonts w:ascii="Times New Roman" w:hAnsi="Times New Roman"/>
                <w:sz w:val="20"/>
                <w:szCs w:val="20"/>
                <w:lang w:val="en-US"/>
              </w:rPr>
              <w:t>іноземного</w:t>
            </w:r>
            <w:proofErr w:type="spellEnd"/>
            <w:r w:rsidRPr="00A14767">
              <w:rPr>
                <w:rStyle w:val="fontstyle01"/>
                <w:rFonts w:ascii="Times New Roman" w:hAnsi="Times New Roman"/>
                <w:sz w:val="20"/>
                <w:szCs w:val="20"/>
                <w:lang w:val="en-US"/>
              </w:rPr>
              <w:t xml:space="preserve"> </w:t>
            </w:r>
            <w:proofErr w:type="spellStart"/>
            <w:r w:rsidRPr="00A14767">
              <w:rPr>
                <w:rStyle w:val="fontstyle01"/>
                <w:rFonts w:ascii="Times New Roman" w:hAnsi="Times New Roman"/>
                <w:sz w:val="20"/>
                <w:szCs w:val="20"/>
                <w:lang w:val="en-US"/>
              </w:rPr>
              <w:t>інвестора</w:t>
            </w:r>
            <w:proofErr w:type="spellEnd"/>
          </w:p>
        </w:tc>
        <w:tc>
          <w:tcPr>
            <w:tcW w:w="3118"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3B41DD85" w14:textId="440C2565" w:rsidR="00F10627" w:rsidRPr="00A14767" w:rsidRDefault="00F10627" w:rsidP="00DD0427">
            <w:pPr>
              <w:ind w:left="133" w:right="123"/>
              <w:jc w:val="both"/>
              <w:rPr>
                <w:rStyle w:val="fontstyle21"/>
                <w:rFonts w:ascii="Times New Roman" w:hAnsi="Times New Roman"/>
                <w:sz w:val="20"/>
                <w:szCs w:val="20"/>
                <w:lang w:val="en-US"/>
              </w:rPr>
            </w:pPr>
            <w:proofErr w:type="spellStart"/>
            <w:r w:rsidRPr="00A14767">
              <w:rPr>
                <w:color w:val="000000"/>
                <w:sz w:val="20"/>
                <w:szCs w:val="20"/>
                <w:lang w:val="en-US" w:eastAsia="uk-UA"/>
              </w:rPr>
              <w:t>вноситься</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плата</w:t>
            </w:r>
            <w:proofErr w:type="spellEnd"/>
            <w:r w:rsidRPr="00A14767">
              <w:rPr>
                <w:color w:val="000000"/>
                <w:sz w:val="20"/>
                <w:szCs w:val="20"/>
                <w:lang w:val="en-US" w:eastAsia="uk-UA"/>
              </w:rPr>
              <w:t xml:space="preserve"> у </w:t>
            </w:r>
            <w:proofErr w:type="spellStart"/>
            <w:r w:rsidRPr="00A14767">
              <w:rPr>
                <w:color w:val="000000"/>
                <w:sz w:val="20"/>
                <w:szCs w:val="20"/>
                <w:lang w:val="en-US" w:eastAsia="uk-UA"/>
              </w:rPr>
              <w:t>розмірі</w:t>
            </w:r>
            <w:proofErr w:type="spellEnd"/>
            <w:r w:rsidRPr="00A14767">
              <w:rPr>
                <w:color w:val="000000"/>
                <w:sz w:val="20"/>
                <w:szCs w:val="20"/>
                <w:lang w:val="en-US" w:eastAsia="uk-UA"/>
              </w:rPr>
              <w:t xml:space="preserve"> 40 </w:t>
            </w:r>
            <w:proofErr w:type="spellStart"/>
            <w:r w:rsidRPr="00A14767">
              <w:rPr>
                <w:color w:val="000000"/>
                <w:sz w:val="20"/>
                <w:szCs w:val="20"/>
                <w:lang w:val="en-US" w:eastAsia="uk-UA"/>
              </w:rPr>
              <w:t>відсотків</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від</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суми</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плати</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за</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державну</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реєстрацію</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договору</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контракту</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встановленої</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на</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день</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подання</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заяви</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про</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видачу</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дубліката</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зазначеного</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документа</w:t>
            </w:r>
            <w:proofErr w:type="spellEnd"/>
          </w:p>
        </w:tc>
        <w:tc>
          <w:tcPr>
            <w:tcW w:w="2126"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68DC126D" w14:textId="21036C2F" w:rsidR="00F10627" w:rsidRPr="00A14767" w:rsidRDefault="00F10627" w:rsidP="005E211C">
            <w:pPr>
              <w:ind w:left="127" w:right="126"/>
              <w:jc w:val="both"/>
              <w:rPr>
                <w:color w:val="000000"/>
                <w:sz w:val="20"/>
                <w:szCs w:val="20"/>
                <w:lang w:val="en-US" w:eastAsia="uk-UA"/>
              </w:rPr>
            </w:pPr>
            <w:proofErr w:type="spellStart"/>
            <w:r w:rsidRPr="00A14767">
              <w:rPr>
                <w:color w:val="000000"/>
                <w:sz w:val="20"/>
                <w:szCs w:val="20"/>
                <w:lang w:val="en-US" w:eastAsia="uk-UA"/>
              </w:rPr>
              <w:t>дублікат</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картки</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державної</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реєстрації</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договору</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контракту</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який</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засвідчується</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підписом</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посадової</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особи</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та</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скріплюється</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печаткою</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органу</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державної</w:t>
            </w:r>
            <w:proofErr w:type="spellEnd"/>
            <w:r w:rsidRPr="00A14767">
              <w:rPr>
                <w:color w:val="000000"/>
                <w:sz w:val="20"/>
                <w:szCs w:val="20"/>
                <w:lang w:val="en-US" w:eastAsia="uk-UA"/>
              </w:rPr>
              <w:t xml:space="preserve"> </w:t>
            </w:r>
            <w:proofErr w:type="spellStart"/>
            <w:r w:rsidRPr="00A14767">
              <w:rPr>
                <w:color w:val="000000"/>
                <w:sz w:val="20"/>
                <w:szCs w:val="20"/>
                <w:lang w:val="en-US" w:eastAsia="uk-UA"/>
              </w:rPr>
              <w:t>реєстрації</w:t>
            </w:r>
            <w:proofErr w:type="spellEnd"/>
          </w:p>
        </w:tc>
        <w:tc>
          <w:tcPr>
            <w:tcW w:w="5529"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5DBBDB01" w14:textId="77777777" w:rsidR="00F10627" w:rsidRPr="00A14767" w:rsidRDefault="00F10627" w:rsidP="00DD0427">
            <w:pPr>
              <w:spacing w:line="256" w:lineRule="auto"/>
              <w:ind w:left="128" w:right="134"/>
              <w:jc w:val="both"/>
              <w:rPr>
                <w:rStyle w:val="fontstyle01"/>
                <w:sz w:val="20"/>
                <w:szCs w:val="20"/>
                <w:lang w:val="en-US"/>
              </w:rPr>
            </w:pPr>
          </w:p>
        </w:tc>
      </w:tr>
      <w:tr w:rsidR="00955B57" w:rsidRPr="00A14767" w14:paraId="41A55CA4" w14:textId="77777777" w:rsidTr="00CB107C">
        <w:trPr>
          <w:trHeight w:val="735"/>
        </w:trPr>
        <w:tc>
          <w:tcPr>
            <w:tcW w:w="1570"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4AF9B374" w14:textId="2172B9F9" w:rsidR="00955B57" w:rsidRPr="00955B57" w:rsidRDefault="00955B57" w:rsidP="00955B57">
            <w:pPr>
              <w:jc w:val="center"/>
              <w:rPr>
                <w:rStyle w:val="rvts15"/>
                <w:b/>
                <w:color w:val="000000"/>
                <w:sz w:val="20"/>
                <w:szCs w:val="20"/>
              </w:rPr>
            </w:pPr>
            <w:r w:rsidRPr="00955B57">
              <w:rPr>
                <w:rStyle w:val="rvts15"/>
                <w:b/>
                <w:color w:val="000000"/>
                <w:sz w:val="20"/>
                <w:szCs w:val="20"/>
              </w:rPr>
              <w:t>Департамент</w:t>
            </w:r>
            <w:r w:rsidRPr="00955B57">
              <w:rPr>
                <w:b/>
                <w:color w:val="000000"/>
                <w:sz w:val="20"/>
                <w:szCs w:val="20"/>
              </w:rPr>
              <w:t xml:space="preserve"> </w:t>
            </w:r>
            <w:r w:rsidRPr="00955B57">
              <w:rPr>
                <w:rStyle w:val="rvts15"/>
                <w:b/>
                <w:color w:val="000000"/>
                <w:sz w:val="20"/>
                <w:szCs w:val="20"/>
              </w:rPr>
              <w:t xml:space="preserve">соціальної та ветеранської політики </w:t>
            </w:r>
            <w:r w:rsidRPr="00955B57">
              <w:rPr>
                <w:rStyle w:val="rvts15"/>
                <w:b/>
                <w:color w:val="000000"/>
                <w:sz w:val="20"/>
                <w:szCs w:val="20"/>
              </w:rPr>
              <w:br/>
            </w:r>
            <w:r w:rsidRPr="00955B57">
              <w:rPr>
                <w:b/>
                <w:color w:val="000000"/>
                <w:sz w:val="20"/>
                <w:szCs w:val="20"/>
              </w:rPr>
              <w:t xml:space="preserve">Волинської </w:t>
            </w:r>
            <w:proofErr w:type="spellStart"/>
            <w:r w:rsidRPr="00955B57">
              <w:rPr>
                <w:b/>
                <w:color w:val="000000"/>
                <w:sz w:val="20"/>
                <w:szCs w:val="20"/>
              </w:rPr>
              <w:t>облдержадміні</w:t>
            </w:r>
            <w:r w:rsidR="00F37380">
              <w:rPr>
                <w:b/>
                <w:color w:val="000000"/>
                <w:sz w:val="20"/>
                <w:szCs w:val="20"/>
              </w:rPr>
              <w:t>-</w:t>
            </w:r>
            <w:r w:rsidRPr="00955B57">
              <w:rPr>
                <w:b/>
                <w:color w:val="000000"/>
                <w:sz w:val="20"/>
                <w:szCs w:val="20"/>
              </w:rPr>
              <w:t>страції</w:t>
            </w:r>
            <w:proofErr w:type="spellEnd"/>
          </w:p>
          <w:p w14:paraId="6D974833" w14:textId="4F34C450" w:rsidR="00955B57" w:rsidRPr="00955B57" w:rsidRDefault="00955B57" w:rsidP="00955B57">
            <w:pPr>
              <w:spacing w:after="150" w:line="270" w:lineRule="atLeast"/>
              <w:ind w:left="142" w:right="127"/>
              <w:jc w:val="both"/>
              <w:rPr>
                <w:b/>
                <w:sz w:val="20"/>
                <w:szCs w:val="20"/>
                <w:highlight w:val="yellow"/>
              </w:rPr>
            </w:pPr>
          </w:p>
        </w:tc>
        <w:tc>
          <w:tcPr>
            <w:tcW w:w="1701"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5FB9AFCE" w14:textId="684C762D" w:rsidR="00955B57" w:rsidRPr="00955B57" w:rsidRDefault="00955B57" w:rsidP="00955B57">
            <w:pPr>
              <w:spacing w:after="150" w:line="270" w:lineRule="atLeast"/>
              <w:ind w:left="127" w:right="127"/>
              <w:jc w:val="both"/>
              <w:rPr>
                <w:sz w:val="20"/>
                <w:szCs w:val="20"/>
                <w:highlight w:val="yellow"/>
              </w:rPr>
            </w:pPr>
            <w:r w:rsidRPr="00955B57">
              <w:rPr>
                <w:color w:val="000000"/>
                <w:sz w:val="20"/>
                <w:szCs w:val="20"/>
              </w:rPr>
              <w:t>Проведення державної атестації дитячих закладів оздоровлення та відпочинку</w:t>
            </w:r>
            <w:r w:rsidRPr="00955B57">
              <w:rPr>
                <w:color w:val="000000"/>
                <w:sz w:val="20"/>
                <w:szCs w:val="20"/>
              </w:rPr>
              <w:br/>
              <w:t xml:space="preserve">і присвоєння </w:t>
            </w:r>
            <w:r w:rsidRPr="00955B57">
              <w:rPr>
                <w:color w:val="000000"/>
                <w:sz w:val="20"/>
                <w:szCs w:val="20"/>
              </w:rPr>
              <w:br/>
              <w:t>їм відповідної категорії</w:t>
            </w:r>
          </w:p>
        </w:tc>
        <w:tc>
          <w:tcPr>
            <w:tcW w:w="3118"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4B3890C6" w14:textId="585E955B" w:rsidR="00955B57" w:rsidRPr="00955B57" w:rsidRDefault="00955B57" w:rsidP="00955B57">
            <w:pPr>
              <w:spacing w:after="150" w:line="270" w:lineRule="atLeast"/>
              <w:ind w:left="133" w:right="123"/>
              <w:jc w:val="both"/>
              <w:rPr>
                <w:sz w:val="20"/>
                <w:szCs w:val="20"/>
                <w:highlight w:val="yellow"/>
              </w:rPr>
            </w:pPr>
            <w:r w:rsidRPr="00955B57">
              <w:rPr>
                <w:color w:val="000000"/>
                <w:sz w:val="20"/>
                <w:szCs w:val="20"/>
              </w:rPr>
              <w:t>-</w:t>
            </w:r>
          </w:p>
        </w:tc>
        <w:tc>
          <w:tcPr>
            <w:tcW w:w="2126"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3F94AB4F" w14:textId="77777777" w:rsidR="00955B57" w:rsidRPr="00955B57" w:rsidRDefault="00955B57" w:rsidP="00FD1150">
            <w:pPr>
              <w:ind w:left="132" w:right="126"/>
              <w:rPr>
                <w:color w:val="000000"/>
                <w:sz w:val="20"/>
                <w:szCs w:val="20"/>
              </w:rPr>
            </w:pPr>
            <w:r w:rsidRPr="00955B57">
              <w:rPr>
                <w:color w:val="000000"/>
                <w:sz w:val="20"/>
                <w:szCs w:val="20"/>
              </w:rPr>
              <w:t>Атестаційна комісія за результатами державної атестації складає акт із висновками щодо присвоєння закладу відповідної категорії за формою, затвердженою наказом Міністерства соціальної політики України від 23.05.2016 № 545 «Про затвердження Типового положення про атестаційну комісію з проведення державної атестації дитячих закладів оздоровлення та</w:t>
            </w:r>
          </w:p>
          <w:p w14:paraId="457CDB14" w14:textId="77777777" w:rsidR="00955B57" w:rsidRPr="00955B57" w:rsidRDefault="00955B57" w:rsidP="00FD1150">
            <w:pPr>
              <w:ind w:left="132" w:right="126"/>
              <w:rPr>
                <w:color w:val="000000"/>
                <w:sz w:val="20"/>
                <w:szCs w:val="20"/>
              </w:rPr>
            </w:pPr>
            <w:r w:rsidRPr="00955B57">
              <w:rPr>
                <w:color w:val="000000"/>
                <w:sz w:val="20"/>
                <w:szCs w:val="20"/>
              </w:rPr>
              <w:t xml:space="preserve">Відпочинку», зареєстрованим в Міністерстві юстиції України 09.06.2016 </w:t>
            </w:r>
            <w:r w:rsidRPr="00955B57">
              <w:rPr>
                <w:color w:val="000000"/>
                <w:sz w:val="20"/>
                <w:szCs w:val="20"/>
              </w:rPr>
              <w:br/>
              <w:t xml:space="preserve">за № 834/28964, у трьох примірниках, перший з яких зберігається в уповноваженому органі, другий - у </w:t>
            </w:r>
            <w:r w:rsidRPr="00955B57">
              <w:rPr>
                <w:color w:val="000000"/>
                <w:sz w:val="20"/>
                <w:szCs w:val="20"/>
              </w:rPr>
              <w:lastRenderedPageBreak/>
              <w:t xml:space="preserve">керівника / власника закладу, третій - в </w:t>
            </w:r>
            <w:proofErr w:type="spellStart"/>
            <w:r w:rsidRPr="00955B57">
              <w:rPr>
                <w:color w:val="000000"/>
                <w:sz w:val="20"/>
                <w:szCs w:val="20"/>
              </w:rPr>
              <w:t>Нацсоцслужбі</w:t>
            </w:r>
            <w:proofErr w:type="spellEnd"/>
            <w:r w:rsidRPr="00955B57">
              <w:rPr>
                <w:color w:val="000000"/>
                <w:sz w:val="20"/>
                <w:szCs w:val="20"/>
              </w:rPr>
              <w:t>.</w:t>
            </w:r>
          </w:p>
          <w:p w14:paraId="61ED5EE3" w14:textId="77777777" w:rsidR="00955B57" w:rsidRPr="00955B57" w:rsidRDefault="00955B57" w:rsidP="00FD1150">
            <w:pPr>
              <w:ind w:left="132" w:right="126"/>
              <w:rPr>
                <w:color w:val="000000"/>
                <w:sz w:val="20"/>
                <w:szCs w:val="20"/>
              </w:rPr>
            </w:pPr>
            <w:r w:rsidRPr="00955B57">
              <w:rPr>
                <w:color w:val="000000"/>
                <w:sz w:val="20"/>
                <w:szCs w:val="20"/>
              </w:rPr>
              <w:t xml:space="preserve">На підставі </w:t>
            </w:r>
            <w:proofErr w:type="spellStart"/>
            <w:r w:rsidRPr="00955B57">
              <w:rPr>
                <w:color w:val="000000"/>
                <w:sz w:val="20"/>
                <w:szCs w:val="20"/>
              </w:rPr>
              <w:t>акта</w:t>
            </w:r>
            <w:proofErr w:type="spellEnd"/>
            <w:r w:rsidRPr="00955B57">
              <w:rPr>
                <w:color w:val="000000"/>
                <w:sz w:val="20"/>
                <w:szCs w:val="20"/>
              </w:rPr>
              <w:t xml:space="preserve"> атестаційна комісія приймає рішення про визнання закладу атестованим і доводить його до відома керівника /власника закладу та </w:t>
            </w:r>
            <w:proofErr w:type="spellStart"/>
            <w:r w:rsidRPr="00955B57">
              <w:rPr>
                <w:color w:val="000000"/>
                <w:sz w:val="20"/>
                <w:szCs w:val="20"/>
              </w:rPr>
              <w:t>Нацсоцслужби</w:t>
            </w:r>
            <w:proofErr w:type="spellEnd"/>
            <w:r w:rsidRPr="00955B57">
              <w:rPr>
                <w:color w:val="000000"/>
                <w:sz w:val="20"/>
                <w:szCs w:val="20"/>
              </w:rPr>
              <w:t>.</w:t>
            </w:r>
          </w:p>
          <w:p w14:paraId="6A5E1563" w14:textId="77777777" w:rsidR="00955B57" w:rsidRPr="00955B57" w:rsidRDefault="00955B57" w:rsidP="00FD1150">
            <w:pPr>
              <w:ind w:left="132" w:right="126"/>
              <w:rPr>
                <w:color w:val="000000"/>
                <w:sz w:val="20"/>
                <w:szCs w:val="20"/>
              </w:rPr>
            </w:pPr>
            <w:r w:rsidRPr="00955B57">
              <w:rPr>
                <w:color w:val="000000"/>
                <w:sz w:val="20"/>
                <w:szCs w:val="20"/>
              </w:rPr>
              <w:t xml:space="preserve">Закладу, який пройшов державну атестацію, уповноважений орган видає свідоцтво, зразок якого затверджується </w:t>
            </w:r>
            <w:proofErr w:type="spellStart"/>
            <w:r w:rsidRPr="00955B57">
              <w:rPr>
                <w:color w:val="000000"/>
                <w:sz w:val="20"/>
                <w:szCs w:val="20"/>
              </w:rPr>
              <w:t>Мінсоцполітики</w:t>
            </w:r>
            <w:proofErr w:type="spellEnd"/>
            <w:r w:rsidRPr="00955B57">
              <w:rPr>
                <w:color w:val="000000"/>
                <w:sz w:val="20"/>
                <w:szCs w:val="20"/>
              </w:rPr>
              <w:t>.</w:t>
            </w:r>
          </w:p>
          <w:p w14:paraId="0F937DCC" w14:textId="36675886" w:rsidR="00955B57" w:rsidRPr="00955B57" w:rsidRDefault="00955B57" w:rsidP="00FD1150">
            <w:pPr>
              <w:spacing w:after="150" w:line="270" w:lineRule="atLeast"/>
              <w:ind w:left="132" w:right="126"/>
              <w:jc w:val="both"/>
              <w:rPr>
                <w:sz w:val="20"/>
                <w:szCs w:val="20"/>
                <w:highlight w:val="yellow"/>
              </w:rPr>
            </w:pPr>
            <w:r w:rsidRPr="00955B57">
              <w:rPr>
                <w:color w:val="000000"/>
                <w:sz w:val="20"/>
                <w:szCs w:val="20"/>
              </w:rPr>
              <w:t>Заклади, які не пройшли державну атестацію, не мають права залучатися до надання послуг з оздоровлення та відпочинку дітей.</w:t>
            </w:r>
          </w:p>
        </w:tc>
        <w:tc>
          <w:tcPr>
            <w:tcW w:w="5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5BBD330" w14:textId="7F984F42" w:rsidR="00955B57" w:rsidRPr="00955B57" w:rsidRDefault="00955B57" w:rsidP="00FD1150">
            <w:pPr>
              <w:ind w:left="128" w:right="134"/>
              <w:rPr>
                <w:color w:val="000000"/>
                <w:sz w:val="20"/>
                <w:szCs w:val="20"/>
              </w:rPr>
            </w:pPr>
            <w:r w:rsidRPr="00955B57">
              <w:rPr>
                <w:color w:val="000000"/>
                <w:sz w:val="20"/>
                <w:szCs w:val="20"/>
              </w:rPr>
              <w:lastRenderedPageBreak/>
              <w:t xml:space="preserve">Закон України «Про оздоровлення </w:t>
            </w:r>
            <w:r w:rsidRPr="00955B57">
              <w:rPr>
                <w:color w:val="000000"/>
                <w:sz w:val="20"/>
                <w:szCs w:val="20"/>
              </w:rPr>
              <w:br/>
              <w:t>та відпочинок дітей» від 04.09.2008 № 375-VI.</w:t>
            </w:r>
          </w:p>
          <w:p w14:paraId="01A1AF5C" w14:textId="77777777" w:rsidR="00955B57" w:rsidRPr="00955B57" w:rsidRDefault="00955B57" w:rsidP="00FD1150">
            <w:pPr>
              <w:ind w:left="128" w:right="134"/>
              <w:rPr>
                <w:color w:val="000000"/>
                <w:sz w:val="20"/>
                <w:szCs w:val="20"/>
              </w:rPr>
            </w:pPr>
            <w:r w:rsidRPr="00955B57">
              <w:rPr>
                <w:color w:val="000000"/>
                <w:sz w:val="20"/>
                <w:szCs w:val="20"/>
              </w:rPr>
              <w:t xml:space="preserve">Постанова Кабінету Міністрів України від 28.04.2009  № 426 </w:t>
            </w:r>
            <w:r w:rsidRPr="00955B57">
              <w:rPr>
                <w:color w:val="000000"/>
                <w:sz w:val="20"/>
                <w:szCs w:val="20"/>
              </w:rPr>
              <w:br/>
              <w:t>«Про затвердження Порядку проведення державної атестації дитячих закладів оздоровлення та відпочинку і присвоєння їм відповідних категорій».</w:t>
            </w:r>
          </w:p>
          <w:p w14:paraId="3FA1EA46" w14:textId="32D10482" w:rsidR="00955B57" w:rsidRPr="00955B57" w:rsidRDefault="00955B57" w:rsidP="00FD1150">
            <w:pPr>
              <w:spacing w:after="150" w:line="270" w:lineRule="atLeast"/>
              <w:ind w:left="128" w:right="134"/>
              <w:jc w:val="both"/>
              <w:rPr>
                <w:sz w:val="20"/>
                <w:szCs w:val="20"/>
                <w:highlight w:val="yellow"/>
              </w:rPr>
            </w:pPr>
            <w:r w:rsidRPr="00955B57">
              <w:rPr>
                <w:color w:val="000000"/>
                <w:sz w:val="20"/>
                <w:szCs w:val="20"/>
              </w:rPr>
              <w:t>Накази Міністерства соціальної політики України</w:t>
            </w:r>
            <w:r w:rsidRPr="00955B57">
              <w:rPr>
                <w:color w:val="000000"/>
                <w:sz w:val="20"/>
                <w:szCs w:val="20"/>
              </w:rPr>
              <w:br/>
              <w:t xml:space="preserve">від 25.12.2015 № 1249 </w:t>
            </w:r>
            <w:r w:rsidRPr="00955B57">
              <w:rPr>
                <w:color w:val="000000"/>
                <w:sz w:val="20"/>
                <w:szCs w:val="20"/>
              </w:rPr>
              <w:br/>
              <w:t>«Про затвердження Положення про вищу атестаційну комісію з проведення державної атестації дитячих закладів оздоровлення та відпочинку», зареєстрований в Міністерстві юстиції України 03.03.2016 за № 349/28479,</w:t>
            </w:r>
            <w:r w:rsidRPr="00955B57">
              <w:rPr>
                <w:color w:val="000000"/>
                <w:sz w:val="20"/>
                <w:szCs w:val="20"/>
              </w:rPr>
              <w:br/>
              <w:t>від 23.05.2016 № 545</w:t>
            </w:r>
            <w:r w:rsidRPr="00955B57">
              <w:rPr>
                <w:color w:val="000000"/>
                <w:sz w:val="20"/>
                <w:szCs w:val="20"/>
              </w:rPr>
              <w:br/>
              <w:t xml:space="preserve">«Про затвердження Типового положення про атестаційну комісію </w:t>
            </w:r>
            <w:r w:rsidRPr="00955B57">
              <w:rPr>
                <w:color w:val="000000"/>
                <w:sz w:val="20"/>
                <w:szCs w:val="20"/>
              </w:rPr>
              <w:br/>
              <w:t xml:space="preserve">з проведення державної атестації дитячих закладів оздоровлення відпочинку», зареєстрований </w:t>
            </w:r>
            <w:r w:rsidRPr="00955B57">
              <w:rPr>
                <w:color w:val="000000"/>
                <w:sz w:val="20"/>
                <w:szCs w:val="20"/>
              </w:rPr>
              <w:br/>
              <w:t xml:space="preserve">в Міністерстві юстиції України 09.06.2016  за № 834/28964, </w:t>
            </w:r>
            <w:r w:rsidRPr="00955B57">
              <w:rPr>
                <w:color w:val="000000"/>
                <w:sz w:val="20"/>
                <w:szCs w:val="20"/>
              </w:rPr>
              <w:br/>
              <w:t xml:space="preserve">від 15.09.2016 № 1029  </w:t>
            </w:r>
            <w:r w:rsidRPr="00955B57">
              <w:rPr>
                <w:color w:val="000000"/>
                <w:sz w:val="20"/>
                <w:szCs w:val="20"/>
              </w:rPr>
              <w:br/>
              <w:t>«Про затвердження Критеріїв присвоєння дитячому закладу оздоровлення та відпочинку відповідної категорії», зареєстрований в Міністерстві юстиції України 03.10.2016 за № 1310/29440.</w:t>
            </w:r>
          </w:p>
        </w:tc>
      </w:tr>
      <w:tr w:rsidR="00955B57" w:rsidRPr="00A14767" w14:paraId="067B2C2A" w14:textId="77777777" w:rsidTr="00CB107C">
        <w:trPr>
          <w:trHeight w:val="735"/>
        </w:trPr>
        <w:tc>
          <w:tcPr>
            <w:tcW w:w="1570"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7FDFD7EA" w14:textId="77777777" w:rsidR="00955B57" w:rsidRPr="00955B57" w:rsidRDefault="00955B57" w:rsidP="00955B57">
            <w:pPr>
              <w:spacing w:after="150" w:line="270" w:lineRule="atLeast"/>
              <w:ind w:left="142" w:right="127"/>
              <w:jc w:val="both"/>
              <w:rPr>
                <w:sz w:val="20"/>
                <w:szCs w:val="20"/>
                <w:highlight w:val="yellow"/>
              </w:rPr>
            </w:pPr>
          </w:p>
        </w:tc>
        <w:tc>
          <w:tcPr>
            <w:tcW w:w="1701"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17A6CFE3" w14:textId="77777777" w:rsidR="00955B57" w:rsidRPr="00955B57" w:rsidRDefault="00955B57" w:rsidP="00FD1150">
            <w:pPr>
              <w:ind w:left="127" w:right="121"/>
              <w:rPr>
                <w:color w:val="000000"/>
                <w:sz w:val="20"/>
                <w:szCs w:val="20"/>
              </w:rPr>
            </w:pPr>
            <w:r w:rsidRPr="00955B57">
              <w:rPr>
                <w:color w:val="000000"/>
                <w:sz w:val="20"/>
                <w:szCs w:val="20"/>
              </w:rPr>
              <w:t xml:space="preserve">Прийняття рішення щодо надання соціальних послуг </w:t>
            </w:r>
          </w:p>
          <w:p w14:paraId="75820294" w14:textId="77777777" w:rsidR="00955B57" w:rsidRPr="00955B57" w:rsidRDefault="00955B57" w:rsidP="00FD1150">
            <w:pPr>
              <w:ind w:left="127" w:right="121"/>
              <w:rPr>
                <w:color w:val="000000"/>
                <w:sz w:val="20"/>
                <w:szCs w:val="20"/>
              </w:rPr>
            </w:pPr>
            <w:r w:rsidRPr="00955B57">
              <w:rPr>
                <w:color w:val="000000"/>
                <w:sz w:val="20"/>
                <w:szCs w:val="20"/>
              </w:rPr>
              <w:t xml:space="preserve">(видача путівки до  Луцького геріатричного пансіонату </w:t>
            </w:r>
          </w:p>
          <w:p w14:paraId="496B3221" w14:textId="17A9D86C" w:rsidR="00955B57" w:rsidRPr="00955B57" w:rsidRDefault="00955B57" w:rsidP="00FD1150">
            <w:pPr>
              <w:spacing w:after="150" w:line="270" w:lineRule="atLeast"/>
              <w:ind w:left="127" w:right="121"/>
              <w:jc w:val="both"/>
              <w:rPr>
                <w:sz w:val="20"/>
                <w:szCs w:val="20"/>
                <w:highlight w:val="yellow"/>
              </w:rPr>
            </w:pPr>
            <w:r w:rsidRPr="00955B57">
              <w:rPr>
                <w:color w:val="000000"/>
                <w:sz w:val="20"/>
                <w:szCs w:val="20"/>
              </w:rPr>
              <w:t>та психоневрологічного інтернату)</w:t>
            </w:r>
          </w:p>
        </w:tc>
        <w:tc>
          <w:tcPr>
            <w:tcW w:w="3118"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2CA88E61" w14:textId="69E071A3" w:rsidR="00955B57" w:rsidRPr="00955B57" w:rsidRDefault="00955B57" w:rsidP="00955B57">
            <w:pPr>
              <w:spacing w:after="150" w:line="270" w:lineRule="atLeast"/>
              <w:ind w:left="133" w:right="123"/>
              <w:jc w:val="both"/>
              <w:rPr>
                <w:sz w:val="20"/>
                <w:szCs w:val="20"/>
                <w:highlight w:val="yellow"/>
              </w:rPr>
            </w:pPr>
            <w:r w:rsidRPr="00955B57">
              <w:rPr>
                <w:color w:val="000000"/>
                <w:sz w:val="20"/>
                <w:szCs w:val="20"/>
              </w:rPr>
              <w:t>-</w:t>
            </w:r>
          </w:p>
        </w:tc>
        <w:tc>
          <w:tcPr>
            <w:tcW w:w="2126"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596ADC74" w14:textId="62746237" w:rsidR="00955B57" w:rsidRPr="00955B57" w:rsidRDefault="00955B57" w:rsidP="00955B57">
            <w:pPr>
              <w:spacing w:after="150" w:line="270" w:lineRule="atLeast"/>
              <w:ind w:left="127" w:right="126"/>
              <w:jc w:val="both"/>
              <w:rPr>
                <w:sz w:val="20"/>
                <w:szCs w:val="20"/>
                <w:highlight w:val="yellow"/>
              </w:rPr>
            </w:pPr>
            <w:r w:rsidRPr="00955B57">
              <w:rPr>
                <w:color w:val="000000"/>
                <w:sz w:val="20"/>
                <w:szCs w:val="20"/>
              </w:rPr>
              <w:t>Надання соціальних послуг залежно від індивідуальних потреб/відмова у наданні соціальних послуг/припинення надання соціальних послуг</w:t>
            </w:r>
          </w:p>
        </w:tc>
        <w:tc>
          <w:tcPr>
            <w:tcW w:w="5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5E8B651" w14:textId="77777777" w:rsidR="00955B57" w:rsidRPr="00955B57" w:rsidRDefault="00955B57" w:rsidP="00FD1150">
            <w:pPr>
              <w:ind w:left="128" w:right="134"/>
              <w:jc w:val="both"/>
              <w:rPr>
                <w:color w:val="000000"/>
                <w:sz w:val="20"/>
                <w:szCs w:val="20"/>
              </w:rPr>
            </w:pPr>
            <w:r w:rsidRPr="00955B57">
              <w:rPr>
                <w:color w:val="000000"/>
                <w:sz w:val="20"/>
                <w:szCs w:val="20"/>
              </w:rPr>
              <w:t xml:space="preserve">Закони України: </w:t>
            </w:r>
          </w:p>
          <w:p w14:paraId="6BA70F33" w14:textId="77777777" w:rsidR="00955B57" w:rsidRPr="00955B57" w:rsidRDefault="00955B57" w:rsidP="00FD1150">
            <w:pPr>
              <w:ind w:left="128" w:right="134"/>
              <w:jc w:val="both"/>
              <w:rPr>
                <w:color w:val="000000"/>
                <w:sz w:val="20"/>
                <w:szCs w:val="20"/>
              </w:rPr>
            </w:pPr>
            <w:r w:rsidRPr="00955B57">
              <w:rPr>
                <w:color w:val="000000"/>
                <w:sz w:val="20"/>
                <w:szCs w:val="20"/>
              </w:rPr>
              <w:t xml:space="preserve">«Про основні засади соціального захисту ветеранів праці та інших громадян похилого віку в Україні» </w:t>
            </w:r>
            <w:r w:rsidRPr="00955B57">
              <w:rPr>
                <w:color w:val="000000"/>
                <w:sz w:val="20"/>
                <w:szCs w:val="20"/>
              </w:rPr>
              <w:br/>
              <w:t xml:space="preserve">від 16.12.1993 № 3721-XII; </w:t>
            </w:r>
          </w:p>
          <w:p w14:paraId="02FF0633" w14:textId="77777777" w:rsidR="00955B57" w:rsidRPr="00955B57" w:rsidRDefault="00955B57" w:rsidP="00FD1150">
            <w:pPr>
              <w:ind w:left="128" w:right="134"/>
              <w:jc w:val="both"/>
              <w:rPr>
                <w:color w:val="000000"/>
                <w:sz w:val="20"/>
                <w:szCs w:val="20"/>
              </w:rPr>
            </w:pPr>
            <w:r w:rsidRPr="00955B57">
              <w:rPr>
                <w:color w:val="000000"/>
                <w:sz w:val="20"/>
                <w:szCs w:val="20"/>
              </w:rPr>
              <w:t>«Про соціальну роботу з сім’ями, дітьми та молоддю» від 21.06.2001</w:t>
            </w:r>
            <w:r w:rsidRPr="00955B57">
              <w:rPr>
                <w:color w:val="000000"/>
                <w:sz w:val="20"/>
                <w:szCs w:val="20"/>
              </w:rPr>
              <w:br/>
              <w:t xml:space="preserve">№ 2558-ІІІ; </w:t>
            </w:r>
          </w:p>
          <w:p w14:paraId="0C9D90F2" w14:textId="77777777" w:rsidR="00955B57" w:rsidRPr="00955B57" w:rsidRDefault="00955B57" w:rsidP="00FD1150">
            <w:pPr>
              <w:ind w:left="128" w:right="134"/>
              <w:jc w:val="both"/>
              <w:rPr>
                <w:color w:val="000000"/>
                <w:sz w:val="20"/>
                <w:szCs w:val="20"/>
              </w:rPr>
            </w:pPr>
            <w:r w:rsidRPr="00955B57">
              <w:rPr>
                <w:color w:val="000000"/>
                <w:sz w:val="20"/>
                <w:szCs w:val="20"/>
              </w:rPr>
              <w:t xml:space="preserve">«Про місцеве самоврядування в Україні» від 21.05.1997 № 280/97-ВР; </w:t>
            </w:r>
          </w:p>
          <w:p w14:paraId="13CE5329" w14:textId="77777777" w:rsidR="00955B57" w:rsidRPr="00955B57" w:rsidRDefault="00955B57" w:rsidP="00FD1150">
            <w:pPr>
              <w:ind w:left="128" w:right="134"/>
              <w:jc w:val="both"/>
              <w:rPr>
                <w:color w:val="000000"/>
                <w:sz w:val="20"/>
                <w:szCs w:val="20"/>
              </w:rPr>
            </w:pPr>
            <w:r w:rsidRPr="00955B57">
              <w:rPr>
                <w:color w:val="000000"/>
                <w:sz w:val="20"/>
                <w:szCs w:val="20"/>
              </w:rPr>
              <w:t xml:space="preserve">«Про охорону дитинства» від 26.04.2001 № 2402-ІІІ; «Про  соціальну роботу  з сім’ями, дітьми та молоддю» від 21.06.2001 №2558-III; </w:t>
            </w:r>
          </w:p>
          <w:p w14:paraId="6D58FBB0" w14:textId="77777777" w:rsidR="00955B57" w:rsidRPr="00955B57" w:rsidRDefault="00955B57" w:rsidP="00FD1150">
            <w:pPr>
              <w:ind w:left="128" w:right="134"/>
              <w:jc w:val="both"/>
              <w:rPr>
                <w:color w:val="000000"/>
                <w:sz w:val="20"/>
                <w:szCs w:val="20"/>
              </w:rPr>
            </w:pPr>
            <w:r w:rsidRPr="00955B57">
              <w:rPr>
                <w:color w:val="000000"/>
                <w:sz w:val="20"/>
                <w:szCs w:val="20"/>
              </w:rPr>
              <w:t xml:space="preserve">«Про основи соціального захисту бездомних осіб і безпритульних дітей» від 02.06.2005 № 2623- IV; </w:t>
            </w:r>
          </w:p>
          <w:p w14:paraId="09BC7B8D" w14:textId="77777777" w:rsidR="00955B57" w:rsidRPr="00955B57" w:rsidRDefault="00955B57" w:rsidP="00FD1150">
            <w:pPr>
              <w:ind w:left="128" w:right="134"/>
              <w:jc w:val="both"/>
              <w:rPr>
                <w:color w:val="000000"/>
                <w:sz w:val="20"/>
                <w:szCs w:val="20"/>
              </w:rPr>
            </w:pPr>
            <w:r w:rsidRPr="00955B57">
              <w:rPr>
                <w:color w:val="000000"/>
                <w:sz w:val="20"/>
                <w:szCs w:val="20"/>
              </w:rPr>
              <w:lastRenderedPageBreak/>
              <w:t xml:space="preserve">«Про соціальну адаптацію осіб, які відбувають чи відбули покарання у виді обмеження волі або позбавлення волі на певний строк» від 17.03.2011 № 3160-VI; </w:t>
            </w:r>
          </w:p>
          <w:p w14:paraId="1EDC7B9C" w14:textId="77777777" w:rsidR="00955B57" w:rsidRPr="00955B57" w:rsidRDefault="00955B57" w:rsidP="00FD1150">
            <w:pPr>
              <w:ind w:left="128" w:right="134"/>
              <w:jc w:val="both"/>
              <w:rPr>
                <w:color w:val="000000"/>
                <w:sz w:val="20"/>
                <w:szCs w:val="20"/>
              </w:rPr>
            </w:pPr>
            <w:r w:rsidRPr="00955B57">
              <w:rPr>
                <w:color w:val="000000"/>
                <w:sz w:val="20"/>
                <w:szCs w:val="20"/>
              </w:rPr>
              <w:t xml:space="preserve">«Про протидію торгівлі людьми» від 20.09.2011 № 3739-VI; </w:t>
            </w:r>
          </w:p>
          <w:p w14:paraId="0B7EC9AB" w14:textId="77777777" w:rsidR="00955B57" w:rsidRPr="00955B57" w:rsidRDefault="00955B57" w:rsidP="00FD1150">
            <w:pPr>
              <w:ind w:left="128" w:right="134"/>
              <w:jc w:val="both"/>
              <w:rPr>
                <w:color w:val="000000"/>
                <w:sz w:val="20"/>
                <w:szCs w:val="20"/>
              </w:rPr>
            </w:pPr>
            <w:r w:rsidRPr="00955B57">
              <w:rPr>
                <w:color w:val="000000"/>
                <w:sz w:val="20"/>
                <w:szCs w:val="20"/>
              </w:rPr>
              <w:t>«Про зайнятість населення» від 05.07.2012 № 5067-VI;</w:t>
            </w:r>
          </w:p>
          <w:p w14:paraId="1A0B6F3A" w14:textId="77777777" w:rsidR="00955B57" w:rsidRPr="00955B57" w:rsidRDefault="00955B57" w:rsidP="00FD1150">
            <w:pPr>
              <w:ind w:left="128" w:right="134"/>
              <w:jc w:val="both"/>
              <w:rPr>
                <w:color w:val="000000"/>
                <w:sz w:val="20"/>
                <w:szCs w:val="20"/>
              </w:rPr>
            </w:pPr>
            <w:r w:rsidRPr="00955B57">
              <w:rPr>
                <w:color w:val="000000"/>
                <w:sz w:val="20"/>
                <w:szCs w:val="20"/>
              </w:rPr>
              <w:t xml:space="preserve">«Про запобігання та протидію домашньому насильству» від 07.12.2017 № 2229-VIII;     </w:t>
            </w:r>
          </w:p>
          <w:p w14:paraId="43B6D033" w14:textId="77777777" w:rsidR="00955B57" w:rsidRPr="00955B57" w:rsidRDefault="00955B57" w:rsidP="00FD1150">
            <w:pPr>
              <w:ind w:left="128" w:right="134"/>
              <w:jc w:val="both"/>
              <w:rPr>
                <w:color w:val="000000"/>
                <w:sz w:val="20"/>
                <w:szCs w:val="20"/>
              </w:rPr>
            </w:pPr>
            <w:r w:rsidRPr="00955B57">
              <w:rPr>
                <w:color w:val="000000"/>
                <w:sz w:val="20"/>
                <w:szCs w:val="20"/>
              </w:rPr>
              <w:t>«Про соціальні послуги» від 17.01.2019 № 2671-VIII.</w:t>
            </w:r>
          </w:p>
          <w:p w14:paraId="575DFCFB" w14:textId="77777777" w:rsidR="00955B57" w:rsidRPr="00955B57" w:rsidRDefault="00955B57" w:rsidP="00FD1150">
            <w:pPr>
              <w:ind w:left="128" w:right="134"/>
              <w:jc w:val="both"/>
              <w:rPr>
                <w:color w:val="000000"/>
                <w:sz w:val="20"/>
                <w:szCs w:val="20"/>
              </w:rPr>
            </w:pPr>
            <w:r w:rsidRPr="00955B57">
              <w:rPr>
                <w:color w:val="000000"/>
                <w:sz w:val="20"/>
                <w:szCs w:val="20"/>
              </w:rPr>
              <w:t xml:space="preserve">Постанови Кабінету Міністрів України: </w:t>
            </w:r>
          </w:p>
          <w:p w14:paraId="4BBF1BD3" w14:textId="77777777" w:rsidR="00955B57" w:rsidRPr="00955B57" w:rsidRDefault="00955B57" w:rsidP="00FD1150">
            <w:pPr>
              <w:ind w:left="128" w:right="134"/>
              <w:jc w:val="both"/>
              <w:rPr>
                <w:color w:val="000000"/>
                <w:sz w:val="20"/>
                <w:szCs w:val="20"/>
              </w:rPr>
            </w:pPr>
            <w:r w:rsidRPr="00955B57">
              <w:rPr>
                <w:color w:val="000000"/>
                <w:sz w:val="20"/>
                <w:szCs w:val="20"/>
              </w:rPr>
              <w:t xml:space="preserve">від 26.06.2019 № 576 </w:t>
            </w:r>
            <w:r w:rsidRPr="00955B57">
              <w:rPr>
                <w:color w:val="000000"/>
                <w:sz w:val="20"/>
                <w:szCs w:val="20"/>
              </w:rPr>
              <w:br/>
              <w:t xml:space="preserve">«Про затвердження Порядку надання соціальних послуг особам з інвалідністю та особам похилого віку, які страждають на психічні розлади»;  </w:t>
            </w:r>
          </w:p>
          <w:p w14:paraId="7D9B440B" w14:textId="77777777" w:rsidR="00955B57" w:rsidRPr="00955B57" w:rsidRDefault="00955B57" w:rsidP="00FD1150">
            <w:pPr>
              <w:ind w:left="128" w:right="134"/>
              <w:jc w:val="both"/>
              <w:rPr>
                <w:color w:val="000000"/>
                <w:sz w:val="20"/>
                <w:szCs w:val="20"/>
              </w:rPr>
            </w:pPr>
            <w:r w:rsidRPr="00955B57">
              <w:rPr>
                <w:color w:val="000000"/>
                <w:sz w:val="20"/>
                <w:szCs w:val="20"/>
              </w:rPr>
              <w:t xml:space="preserve">від 01.06.2020 № 585 </w:t>
            </w:r>
            <w:r w:rsidRPr="00955B57">
              <w:rPr>
                <w:color w:val="000000"/>
                <w:sz w:val="20"/>
                <w:szCs w:val="20"/>
              </w:rPr>
              <w:br/>
              <w:t xml:space="preserve">«Про забезпечення соціального захисту дітей, які перебувають у складних життєвих обставинах»; </w:t>
            </w:r>
          </w:p>
          <w:p w14:paraId="488E4465" w14:textId="77777777" w:rsidR="00955B57" w:rsidRPr="00955B57" w:rsidRDefault="00955B57" w:rsidP="00FD1150">
            <w:pPr>
              <w:ind w:left="128" w:right="134"/>
              <w:jc w:val="both"/>
              <w:rPr>
                <w:color w:val="000000"/>
                <w:sz w:val="20"/>
                <w:szCs w:val="20"/>
              </w:rPr>
            </w:pPr>
            <w:r w:rsidRPr="00955B57">
              <w:rPr>
                <w:color w:val="000000"/>
                <w:sz w:val="20"/>
                <w:szCs w:val="20"/>
              </w:rPr>
              <w:t>від 01.06.2020 № 587 «Про організацію надання соціальних послуг.</w:t>
            </w:r>
          </w:p>
          <w:p w14:paraId="14E2ADD6" w14:textId="77777777" w:rsidR="00955B57" w:rsidRPr="00955B57" w:rsidRDefault="00955B57" w:rsidP="00FD1150">
            <w:pPr>
              <w:ind w:left="128" w:right="134"/>
              <w:jc w:val="both"/>
              <w:rPr>
                <w:color w:val="000000"/>
                <w:sz w:val="20"/>
                <w:szCs w:val="20"/>
              </w:rPr>
            </w:pPr>
            <w:r w:rsidRPr="00955B57">
              <w:rPr>
                <w:color w:val="000000"/>
                <w:sz w:val="20"/>
                <w:szCs w:val="20"/>
              </w:rPr>
              <w:t xml:space="preserve">Накази Міністерства соціальної політики України: </w:t>
            </w:r>
          </w:p>
          <w:p w14:paraId="5733A7BC" w14:textId="77777777" w:rsidR="00955B57" w:rsidRPr="00955B57" w:rsidRDefault="00955B57" w:rsidP="00FD1150">
            <w:pPr>
              <w:ind w:left="128" w:right="134"/>
              <w:jc w:val="both"/>
              <w:rPr>
                <w:color w:val="000000"/>
                <w:sz w:val="20"/>
                <w:szCs w:val="20"/>
              </w:rPr>
            </w:pPr>
            <w:r w:rsidRPr="00955B57">
              <w:rPr>
                <w:color w:val="000000"/>
                <w:sz w:val="20"/>
                <w:szCs w:val="20"/>
              </w:rPr>
              <w:t xml:space="preserve">від 17.08.2017 № 1325 </w:t>
            </w:r>
            <w:r w:rsidRPr="00955B57">
              <w:rPr>
                <w:color w:val="000000"/>
                <w:sz w:val="20"/>
                <w:szCs w:val="20"/>
              </w:rPr>
              <w:br/>
              <w:t xml:space="preserve">«Про затвердження форм документів, необхідних для надання соціальних послуг громадянам похилого віку, особам з інвалідністю та дітям </w:t>
            </w:r>
            <w:r w:rsidRPr="00955B57">
              <w:rPr>
                <w:color w:val="000000"/>
                <w:sz w:val="20"/>
                <w:szCs w:val="20"/>
              </w:rPr>
              <w:br/>
              <w:t xml:space="preserve">з інвалідністю», зареєстрований </w:t>
            </w:r>
            <w:r w:rsidRPr="00955B57">
              <w:rPr>
                <w:color w:val="000000"/>
                <w:sz w:val="20"/>
                <w:szCs w:val="20"/>
              </w:rPr>
              <w:br/>
              <w:t xml:space="preserve">у Міністерстві юстиції України 22.09.2017 за № 1173/31041; </w:t>
            </w:r>
          </w:p>
          <w:p w14:paraId="73B6AB97" w14:textId="77777777" w:rsidR="00955B57" w:rsidRPr="00955B57" w:rsidRDefault="00955B57" w:rsidP="00FD1150">
            <w:pPr>
              <w:ind w:left="128" w:right="134"/>
              <w:jc w:val="both"/>
              <w:rPr>
                <w:color w:val="000000"/>
                <w:sz w:val="20"/>
                <w:szCs w:val="20"/>
              </w:rPr>
            </w:pPr>
            <w:r w:rsidRPr="00955B57">
              <w:rPr>
                <w:color w:val="000000"/>
                <w:sz w:val="20"/>
                <w:szCs w:val="20"/>
              </w:rPr>
              <w:t xml:space="preserve">від 13.07.2018  № 1005 </w:t>
            </w:r>
            <w:r w:rsidRPr="00955B57">
              <w:rPr>
                <w:color w:val="000000"/>
                <w:sz w:val="20"/>
                <w:szCs w:val="20"/>
              </w:rPr>
              <w:br/>
              <w:t>«Про затвердження форм обліку соціальної роботи з сім’ями / особами, які перебувають у складних життєвих обставинах», зареєстрований у Міністерстві юстиції України 16.08.2018 за № 943/32395;</w:t>
            </w:r>
          </w:p>
          <w:p w14:paraId="3B74AF70" w14:textId="41E1A6F5" w:rsidR="00955B57" w:rsidRPr="00955B57" w:rsidRDefault="00955B57" w:rsidP="00FD1150">
            <w:pPr>
              <w:spacing w:after="150" w:line="270" w:lineRule="atLeast"/>
              <w:ind w:left="128" w:right="134"/>
              <w:jc w:val="both"/>
              <w:rPr>
                <w:sz w:val="20"/>
                <w:szCs w:val="20"/>
                <w:highlight w:val="yellow"/>
              </w:rPr>
            </w:pPr>
            <w:r w:rsidRPr="00955B57">
              <w:rPr>
                <w:color w:val="000000"/>
                <w:sz w:val="20"/>
                <w:szCs w:val="20"/>
              </w:rPr>
              <w:t xml:space="preserve">від 16.11.2020 № 769 </w:t>
            </w:r>
            <w:r w:rsidRPr="00955B57">
              <w:rPr>
                <w:color w:val="000000"/>
                <w:sz w:val="20"/>
                <w:szCs w:val="20"/>
              </w:rPr>
              <w:br/>
              <w:t xml:space="preserve">«Про затвердження форм документів, необхідних для надання соціальних послуг», зареєстрований у Міністерстві юстиції України 08.01.2021 </w:t>
            </w:r>
            <w:r w:rsidRPr="00955B57">
              <w:rPr>
                <w:color w:val="000000"/>
                <w:sz w:val="20"/>
                <w:szCs w:val="20"/>
              </w:rPr>
              <w:br/>
              <w:t>за № 21/35643.</w:t>
            </w:r>
          </w:p>
        </w:tc>
      </w:tr>
      <w:tr w:rsidR="00955B57" w:rsidRPr="00A14767" w14:paraId="0A983035" w14:textId="77777777" w:rsidTr="00CB107C">
        <w:trPr>
          <w:trHeight w:val="735"/>
        </w:trPr>
        <w:tc>
          <w:tcPr>
            <w:tcW w:w="1570"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3E59FDE2" w14:textId="77777777" w:rsidR="00955B57" w:rsidRPr="00A14767" w:rsidRDefault="00955B57" w:rsidP="00955B57">
            <w:pPr>
              <w:spacing w:after="150" w:line="270" w:lineRule="atLeast"/>
              <w:ind w:left="142" w:right="127"/>
              <w:jc w:val="both"/>
              <w:rPr>
                <w:sz w:val="20"/>
                <w:szCs w:val="20"/>
                <w:highlight w:val="yellow"/>
              </w:rPr>
            </w:pPr>
          </w:p>
        </w:tc>
        <w:tc>
          <w:tcPr>
            <w:tcW w:w="1701"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1D6D8A8A" w14:textId="08CEDC73" w:rsidR="00955B57" w:rsidRPr="00955B57" w:rsidRDefault="00955B57" w:rsidP="00955B57">
            <w:pPr>
              <w:spacing w:after="150" w:line="270" w:lineRule="atLeast"/>
              <w:ind w:left="127" w:right="127"/>
              <w:jc w:val="both"/>
              <w:rPr>
                <w:sz w:val="20"/>
                <w:szCs w:val="20"/>
                <w:highlight w:val="yellow"/>
              </w:rPr>
            </w:pPr>
            <w:r w:rsidRPr="00955B57">
              <w:rPr>
                <w:color w:val="000000"/>
                <w:sz w:val="20"/>
                <w:szCs w:val="20"/>
              </w:rPr>
              <w:t xml:space="preserve">Установлення статусу, видача посвідчень особам,                                  які постраждали внаслідок чорнобильської катастрофи </w:t>
            </w:r>
            <w:r w:rsidRPr="00955B57">
              <w:rPr>
                <w:color w:val="000000"/>
                <w:sz w:val="20"/>
                <w:szCs w:val="20"/>
              </w:rPr>
              <w:lastRenderedPageBreak/>
              <w:t>(відповідно до визначених категорій)</w:t>
            </w:r>
          </w:p>
        </w:tc>
        <w:tc>
          <w:tcPr>
            <w:tcW w:w="3118"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5D4B29C9" w14:textId="35F6B980" w:rsidR="00955B57" w:rsidRPr="00955B57" w:rsidRDefault="00955B57" w:rsidP="00955B57">
            <w:pPr>
              <w:spacing w:after="150" w:line="270" w:lineRule="atLeast"/>
              <w:ind w:left="133" w:right="123"/>
              <w:jc w:val="both"/>
              <w:rPr>
                <w:sz w:val="20"/>
                <w:szCs w:val="20"/>
                <w:highlight w:val="yellow"/>
              </w:rPr>
            </w:pPr>
          </w:p>
        </w:tc>
        <w:tc>
          <w:tcPr>
            <w:tcW w:w="2126"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278EFBAF" w14:textId="02EBDA48" w:rsidR="00955B57" w:rsidRPr="00955B57" w:rsidRDefault="00955B57" w:rsidP="00955B57">
            <w:pPr>
              <w:spacing w:after="150" w:line="270" w:lineRule="atLeast"/>
              <w:ind w:left="127" w:right="126"/>
              <w:jc w:val="both"/>
              <w:rPr>
                <w:sz w:val="20"/>
                <w:szCs w:val="20"/>
                <w:highlight w:val="yellow"/>
              </w:rPr>
            </w:pPr>
            <w:r w:rsidRPr="00955B57">
              <w:rPr>
                <w:color w:val="000000"/>
                <w:sz w:val="20"/>
                <w:szCs w:val="20"/>
              </w:rPr>
              <w:t>Видача посвідчення/відмова у видачі посвідчення</w:t>
            </w:r>
          </w:p>
        </w:tc>
        <w:tc>
          <w:tcPr>
            <w:tcW w:w="5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D21BFF8" w14:textId="77777777" w:rsidR="00955B57" w:rsidRPr="00955B57" w:rsidRDefault="00955B57" w:rsidP="00FD1150">
            <w:pPr>
              <w:ind w:left="128" w:right="134"/>
              <w:jc w:val="both"/>
              <w:rPr>
                <w:color w:val="000000"/>
                <w:sz w:val="20"/>
                <w:szCs w:val="20"/>
              </w:rPr>
            </w:pPr>
            <w:r w:rsidRPr="00955B57">
              <w:rPr>
                <w:color w:val="000000"/>
                <w:sz w:val="20"/>
                <w:szCs w:val="20"/>
              </w:rPr>
              <w:t xml:space="preserve">Закон України «Про статус і соціальний захист громадян, які постраждали внаслідок Чорнобильської катастрофи» </w:t>
            </w:r>
            <w:r w:rsidRPr="00955B57">
              <w:rPr>
                <w:color w:val="000000"/>
                <w:sz w:val="20"/>
                <w:szCs w:val="20"/>
              </w:rPr>
              <w:br/>
              <w:t>від 28.02.1991 № 796-XII</w:t>
            </w:r>
          </w:p>
          <w:p w14:paraId="02CE4F56" w14:textId="77777777" w:rsidR="00955B57" w:rsidRPr="00955B57" w:rsidRDefault="00955B57" w:rsidP="00FD1150">
            <w:pPr>
              <w:ind w:left="128" w:right="134"/>
              <w:jc w:val="both"/>
              <w:rPr>
                <w:color w:val="000000"/>
                <w:sz w:val="20"/>
                <w:szCs w:val="20"/>
              </w:rPr>
            </w:pPr>
            <w:r w:rsidRPr="00955B57">
              <w:rPr>
                <w:color w:val="000000"/>
                <w:sz w:val="20"/>
                <w:szCs w:val="20"/>
              </w:rPr>
              <w:t>Постанови Кабінету Міністрів України:</w:t>
            </w:r>
          </w:p>
          <w:p w14:paraId="3FC6503D" w14:textId="77777777" w:rsidR="00955B57" w:rsidRPr="00955B57" w:rsidRDefault="00955B57" w:rsidP="00FD1150">
            <w:pPr>
              <w:ind w:left="128" w:right="134"/>
              <w:jc w:val="both"/>
              <w:rPr>
                <w:color w:val="000000"/>
                <w:sz w:val="20"/>
                <w:szCs w:val="20"/>
              </w:rPr>
            </w:pPr>
            <w:r w:rsidRPr="00955B57">
              <w:rPr>
                <w:color w:val="000000"/>
                <w:sz w:val="20"/>
                <w:szCs w:val="20"/>
              </w:rPr>
              <w:t xml:space="preserve">від 11.07.2018 № 551 «Деякі питання видачі посвідчень особам, які постраждали внаслідок Чорнобильської катастрофи, та іншим категоріям громадян» (зі змінами); </w:t>
            </w:r>
          </w:p>
          <w:p w14:paraId="3600FE44" w14:textId="77777777" w:rsidR="00955B57" w:rsidRPr="00955B57" w:rsidRDefault="00955B57" w:rsidP="00FD1150">
            <w:pPr>
              <w:ind w:left="128" w:right="134"/>
              <w:jc w:val="both"/>
              <w:rPr>
                <w:color w:val="000000"/>
                <w:sz w:val="20"/>
                <w:szCs w:val="20"/>
              </w:rPr>
            </w:pPr>
            <w:r w:rsidRPr="00955B57">
              <w:rPr>
                <w:color w:val="000000"/>
                <w:sz w:val="20"/>
                <w:szCs w:val="20"/>
              </w:rPr>
              <w:t xml:space="preserve">від 02.12.1992 № 674 «Про порядок віднесення деяких категорій громадян до відповідних категорій осіб, які </w:t>
            </w:r>
            <w:r w:rsidRPr="00955B57">
              <w:rPr>
                <w:color w:val="000000"/>
                <w:sz w:val="20"/>
                <w:szCs w:val="20"/>
              </w:rPr>
              <w:lastRenderedPageBreak/>
              <w:t xml:space="preserve">постраждали внаслідок Чорнобильської катастрофи» </w:t>
            </w:r>
            <w:r w:rsidRPr="00955B57">
              <w:rPr>
                <w:color w:val="000000"/>
                <w:sz w:val="20"/>
                <w:szCs w:val="20"/>
              </w:rPr>
              <w:br/>
              <w:t xml:space="preserve">(зі змінами); </w:t>
            </w:r>
          </w:p>
          <w:p w14:paraId="1E10EE71" w14:textId="5F2759D5" w:rsidR="00955B57" w:rsidRPr="00955B57" w:rsidRDefault="00955B57" w:rsidP="00FD1150">
            <w:pPr>
              <w:spacing w:after="150" w:line="270" w:lineRule="atLeast"/>
              <w:ind w:left="128" w:right="134"/>
              <w:jc w:val="both"/>
              <w:rPr>
                <w:sz w:val="20"/>
                <w:szCs w:val="20"/>
                <w:highlight w:val="yellow"/>
              </w:rPr>
            </w:pPr>
            <w:r w:rsidRPr="00955B57">
              <w:rPr>
                <w:color w:val="000000"/>
                <w:sz w:val="20"/>
                <w:szCs w:val="20"/>
              </w:rPr>
              <w:t xml:space="preserve">від 15.11.1996 № 1391 «Про затвердження переліків видів робіт </w:t>
            </w:r>
            <w:r w:rsidRPr="00955B57">
              <w:rPr>
                <w:color w:val="000000"/>
                <w:sz w:val="20"/>
                <w:szCs w:val="20"/>
              </w:rPr>
              <w:br/>
              <w:t xml:space="preserve">і місць за межами зони відчуження, </w:t>
            </w:r>
            <w:r w:rsidRPr="00955B57">
              <w:rPr>
                <w:color w:val="000000"/>
                <w:sz w:val="20"/>
                <w:szCs w:val="20"/>
              </w:rPr>
              <w:br/>
              <w:t xml:space="preserve">де за урядовими завданнями </w:t>
            </w:r>
            <w:r w:rsidRPr="00955B57">
              <w:rPr>
                <w:color w:val="000000"/>
                <w:sz w:val="20"/>
                <w:szCs w:val="20"/>
              </w:rPr>
              <w:br/>
              <w:t>у 1986 - 1987 роках виконувались роботи в особливо шкідливих умовах (за радіаційним фактором), пов’язаних з ліквідацією наслідків Чорнобильської катастрофи».</w:t>
            </w:r>
          </w:p>
        </w:tc>
      </w:tr>
      <w:tr w:rsidR="00D44B87" w:rsidRPr="00A14767" w14:paraId="1F827419" w14:textId="77777777" w:rsidTr="00CB107C">
        <w:trPr>
          <w:trHeight w:val="735"/>
        </w:trPr>
        <w:tc>
          <w:tcPr>
            <w:tcW w:w="1570"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4CF393A3" w14:textId="09BD7F4C" w:rsidR="00D44B87" w:rsidRPr="00D44B87" w:rsidRDefault="00D44B87" w:rsidP="00D44B87">
            <w:pPr>
              <w:spacing w:after="150" w:line="270" w:lineRule="atLeast"/>
              <w:ind w:left="142" w:right="127"/>
              <w:jc w:val="both"/>
              <w:rPr>
                <w:b/>
                <w:bCs/>
                <w:sz w:val="20"/>
                <w:szCs w:val="20"/>
                <w:highlight w:val="yellow"/>
              </w:rPr>
            </w:pPr>
            <w:r w:rsidRPr="00D44B87">
              <w:rPr>
                <w:b/>
                <w:bCs/>
                <w:sz w:val="20"/>
                <w:szCs w:val="20"/>
              </w:rPr>
              <w:lastRenderedPageBreak/>
              <w:t>Департамент агропромислового розвитку облдержадміністрації</w:t>
            </w:r>
          </w:p>
        </w:tc>
        <w:tc>
          <w:tcPr>
            <w:tcW w:w="1701"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3773ACDB" w14:textId="45C9464C" w:rsidR="00D44B87" w:rsidRPr="00D44B87" w:rsidRDefault="00D44B87" w:rsidP="00D44B87">
            <w:pPr>
              <w:spacing w:after="150" w:line="270" w:lineRule="atLeast"/>
              <w:ind w:left="127" w:right="127"/>
              <w:jc w:val="both"/>
              <w:rPr>
                <w:color w:val="000000"/>
                <w:sz w:val="20"/>
                <w:szCs w:val="20"/>
              </w:rPr>
            </w:pPr>
            <w:r w:rsidRPr="00D44B87">
              <w:rPr>
                <w:bCs/>
                <w:sz w:val="20"/>
                <w:szCs w:val="20"/>
                <w:lang w:eastAsia="ar-SA"/>
              </w:rPr>
              <w:t>Видача сертифіката племінних (генетичних) ресурсів</w:t>
            </w:r>
          </w:p>
        </w:tc>
        <w:tc>
          <w:tcPr>
            <w:tcW w:w="3118"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6BBB22D3" w14:textId="559ABA95" w:rsidR="00D44B87" w:rsidRPr="00D44B87" w:rsidRDefault="00D44B87" w:rsidP="00D44B87">
            <w:pPr>
              <w:spacing w:after="150" w:line="270" w:lineRule="atLeast"/>
              <w:ind w:left="133" w:right="123"/>
              <w:jc w:val="both"/>
              <w:rPr>
                <w:sz w:val="20"/>
                <w:szCs w:val="20"/>
                <w:highlight w:val="yellow"/>
              </w:rPr>
            </w:pPr>
            <w:r w:rsidRPr="00D44B87">
              <w:rPr>
                <w:sz w:val="20"/>
                <w:szCs w:val="20"/>
              </w:rPr>
              <w:t>Безоплатно</w:t>
            </w:r>
          </w:p>
        </w:tc>
        <w:tc>
          <w:tcPr>
            <w:tcW w:w="2126"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2BF4D254" w14:textId="77777777" w:rsidR="00D44B87" w:rsidRPr="00D44B87" w:rsidRDefault="00D44B87" w:rsidP="00D44B87">
            <w:pPr>
              <w:ind w:left="132" w:right="126"/>
              <w:rPr>
                <w:rFonts w:eastAsia="Calibri"/>
                <w:iCs/>
                <w:sz w:val="20"/>
                <w:szCs w:val="20"/>
              </w:rPr>
            </w:pPr>
            <w:r w:rsidRPr="00D44B87">
              <w:rPr>
                <w:rFonts w:eastAsia="Calibri"/>
                <w:iCs/>
                <w:sz w:val="20"/>
                <w:szCs w:val="20"/>
              </w:rPr>
              <w:t>1. Видача сертифіката племінних (генетичних) ресурсів.</w:t>
            </w:r>
          </w:p>
          <w:p w14:paraId="0533ED9F" w14:textId="6A359F14" w:rsidR="00D44B87" w:rsidRPr="00D44B87" w:rsidRDefault="00D44B87" w:rsidP="00D44B87">
            <w:pPr>
              <w:spacing w:after="150" w:line="270" w:lineRule="atLeast"/>
              <w:ind w:left="132" w:right="126"/>
              <w:jc w:val="both"/>
              <w:rPr>
                <w:color w:val="000000"/>
                <w:sz w:val="20"/>
                <w:szCs w:val="20"/>
              </w:rPr>
            </w:pPr>
            <w:r w:rsidRPr="00D44B87">
              <w:rPr>
                <w:rFonts w:eastAsia="Calibri"/>
                <w:iCs/>
                <w:sz w:val="20"/>
                <w:szCs w:val="20"/>
              </w:rPr>
              <w:t>2. Відмова у видачі сертифіката племінних (генетичних) ресурсів.</w:t>
            </w:r>
          </w:p>
        </w:tc>
        <w:tc>
          <w:tcPr>
            <w:tcW w:w="5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624B5CF" w14:textId="77777777" w:rsidR="00D44B87" w:rsidRPr="00D44B87" w:rsidRDefault="00D44B87" w:rsidP="00D44B87">
            <w:pPr>
              <w:ind w:left="128" w:right="134"/>
              <w:jc w:val="both"/>
              <w:rPr>
                <w:sz w:val="20"/>
                <w:szCs w:val="20"/>
              </w:rPr>
            </w:pPr>
            <w:r w:rsidRPr="00D44B87">
              <w:rPr>
                <w:rFonts w:eastAsia="Calibri"/>
                <w:iCs/>
                <w:sz w:val="20"/>
                <w:szCs w:val="20"/>
              </w:rPr>
              <w:t>Відповідно до Законів України “Про адміністративні послуги”, “Про племінну справу у тваринництві”, розпорядження Кабінету Міністрів України від 16.05.2014 № 523-р “Деякі питання надання адміністративних послуг через центри надання адміністративних послуг” (із змінами), наказу Міністерства аграрної політики та продовольства України від 17.11.2011 № 629 “Про затвердження Положення про сертифікат племінних (генетичних) ресурсів та зразків форм сертифікатів племінних (генетичних) ресурсів”, зареєстрований в Мін’юсті              09.12.2011р. за №1422/20160 (із змінами та доповненнями), наказу Міністерства аграрної політики та продовольства України від 24.11.2016 №483 “Про затвердження типових інформаційної та технологічної карток адміністративної послуги, яка надається структурними підрозділами з питань агропромислового розвитку облдержадміністрацій” (у редакції наказу Міністерства аграрної політики та продовольства України від 11 серпня 2023   № 1533) та</w:t>
            </w:r>
          </w:p>
          <w:p w14:paraId="342F8EB5" w14:textId="695F7D1F" w:rsidR="00D44B87" w:rsidRPr="00D44B87" w:rsidRDefault="00D44B87" w:rsidP="00D44B87">
            <w:pPr>
              <w:ind w:left="128" w:right="134"/>
              <w:jc w:val="both"/>
              <w:rPr>
                <w:color w:val="000000"/>
                <w:sz w:val="20"/>
                <w:szCs w:val="20"/>
              </w:rPr>
            </w:pPr>
            <w:r w:rsidRPr="00D44B87">
              <w:rPr>
                <w:sz w:val="20"/>
                <w:szCs w:val="20"/>
              </w:rPr>
              <w:t xml:space="preserve">Розпорядження </w:t>
            </w:r>
            <w:r w:rsidRPr="00D44B87">
              <w:rPr>
                <w:rFonts w:eastAsia="Calibri"/>
                <w:iCs/>
                <w:sz w:val="20"/>
                <w:szCs w:val="20"/>
              </w:rPr>
              <w:t>начальника обласної військової адміністрації від 25 січня 2024 року №35</w:t>
            </w:r>
          </w:p>
        </w:tc>
      </w:tr>
      <w:tr w:rsidR="00337BE8" w:rsidRPr="00A14767" w14:paraId="085E2E1D" w14:textId="77777777" w:rsidTr="008736A3">
        <w:trPr>
          <w:trHeight w:val="735"/>
        </w:trPr>
        <w:tc>
          <w:tcPr>
            <w:tcW w:w="1570" w:type="dxa"/>
            <w:vMerge w:val="restart"/>
            <w:tcBorders>
              <w:top w:val="single" w:sz="4" w:space="0" w:color="000000"/>
              <w:left w:val="single" w:sz="4" w:space="0" w:color="000000"/>
              <w:right w:val="nil"/>
            </w:tcBorders>
            <w:tcMar>
              <w:top w:w="15" w:type="dxa"/>
              <w:left w:w="15" w:type="dxa"/>
              <w:bottom w:w="15" w:type="dxa"/>
              <w:right w:w="15" w:type="dxa"/>
            </w:tcMar>
          </w:tcPr>
          <w:p w14:paraId="0B7E1BDA" w14:textId="56BA1399" w:rsidR="00337BE8" w:rsidRPr="0035549C" w:rsidRDefault="00337BE8" w:rsidP="00337BE8">
            <w:pPr>
              <w:spacing w:after="150" w:line="270" w:lineRule="atLeast"/>
              <w:ind w:left="142" w:right="127"/>
              <w:jc w:val="both"/>
              <w:rPr>
                <w:b/>
                <w:bCs/>
                <w:sz w:val="20"/>
                <w:szCs w:val="20"/>
                <w:highlight w:val="yellow"/>
              </w:rPr>
            </w:pPr>
            <w:r w:rsidRPr="0035549C">
              <w:rPr>
                <w:b/>
                <w:bCs/>
                <w:color w:val="000000"/>
                <w:sz w:val="20"/>
                <w:szCs w:val="20"/>
              </w:rPr>
              <w:t>Служба у справах дітей Волинської обласної державної адміністрації</w:t>
            </w:r>
          </w:p>
        </w:tc>
        <w:tc>
          <w:tcPr>
            <w:tcW w:w="1701"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7FFF2F51" w14:textId="6DC8BFC1" w:rsidR="00337BE8" w:rsidRPr="00337BE8" w:rsidRDefault="00337BE8" w:rsidP="00337BE8">
            <w:pPr>
              <w:spacing w:after="150" w:line="270" w:lineRule="atLeast"/>
              <w:ind w:left="127" w:right="127"/>
              <w:jc w:val="both"/>
              <w:rPr>
                <w:sz w:val="20"/>
                <w:szCs w:val="20"/>
                <w:highlight w:val="yellow"/>
              </w:rPr>
            </w:pPr>
            <w:r w:rsidRPr="00337BE8">
              <w:rPr>
                <w:rStyle w:val="a5"/>
                <w:b w:val="0"/>
                <w:color w:val="000000"/>
                <w:sz w:val="20"/>
                <w:szCs w:val="20"/>
              </w:rPr>
              <w:t>Видача направлень у Волинський обласний центр соціально-психологічної реабілітації дітей</w:t>
            </w:r>
          </w:p>
        </w:tc>
        <w:tc>
          <w:tcPr>
            <w:tcW w:w="3118"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7BC72E4F" w14:textId="199B1802" w:rsidR="00337BE8" w:rsidRPr="00337BE8" w:rsidRDefault="00337BE8" w:rsidP="00337BE8">
            <w:pPr>
              <w:spacing w:after="150" w:line="270" w:lineRule="atLeast"/>
              <w:ind w:left="133" w:right="123"/>
              <w:jc w:val="both"/>
              <w:rPr>
                <w:sz w:val="20"/>
                <w:szCs w:val="20"/>
                <w:highlight w:val="yellow"/>
              </w:rPr>
            </w:pPr>
            <w:r w:rsidRPr="00337BE8">
              <w:rPr>
                <w:color w:val="000000"/>
                <w:sz w:val="20"/>
                <w:szCs w:val="20"/>
              </w:rPr>
              <w:t> </w:t>
            </w:r>
            <w:r w:rsidRPr="00337BE8">
              <w:rPr>
                <w:rStyle w:val="a5"/>
                <w:b w:val="0"/>
                <w:color w:val="000000"/>
                <w:sz w:val="20"/>
                <w:szCs w:val="20"/>
              </w:rPr>
              <w:t>Послуга надається безоплатно</w:t>
            </w:r>
          </w:p>
        </w:tc>
        <w:tc>
          <w:tcPr>
            <w:tcW w:w="2126"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23487E84" w14:textId="6173873D" w:rsidR="00337BE8" w:rsidRPr="00337BE8" w:rsidRDefault="00337BE8" w:rsidP="00337BE8">
            <w:pPr>
              <w:spacing w:after="150" w:line="270" w:lineRule="atLeast"/>
              <w:ind w:left="127" w:right="126"/>
              <w:jc w:val="both"/>
              <w:rPr>
                <w:sz w:val="20"/>
                <w:szCs w:val="20"/>
                <w:highlight w:val="yellow"/>
              </w:rPr>
            </w:pPr>
            <w:r w:rsidRPr="00337BE8">
              <w:rPr>
                <w:color w:val="000000"/>
                <w:sz w:val="20"/>
                <w:szCs w:val="20"/>
              </w:rPr>
              <w:t>Видача направлення</w:t>
            </w:r>
          </w:p>
        </w:tc>
        <w:tc>
          <w:tcPr>
            <w:tcW w:w="5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F2A647F" w14:textId="4270995F" w:rsidR="00337BE8" w:rsidRPr="00337BE8" w:rsidRDefault="00337BE8" w:rsidP="00955B57">
            <w:pPr>
              <w:spacing w:after="150" w:line="270" w:lineRule="atLeast"/>
              <w:ind w:left="128" w:right="134"/>
              <w:jc w:val="both"/>
              <w:rPr>
                <w:sz w:val="20"/>
                <w:szCs w:val="20"/>
                <w:highlight w:val="yellow"/>
              </w:rPr>
            </w:pPr>
            <w:r w:rsidRPr="00337BE8">
              <w:rPr>
                <w:color w:val="000000"/>
                <w:sz w:val="20"/>
                <w:szCs w:val="20"/>
              </w:rPr>
              <w:t>Постанова Кабінету Міністрів України від 28.01.2004 року № 87 «Про затвердження Типового Положення про центр соціально-психологічної реабілітації дітей»</w:t>
            </w:r>
          </w:p>
        </w:tc>
      </w:tr>
      <w:tr w:rsidR="00337BE8" w:rsidRPr="00A14767" w14:paraId="413E0649" w14:textId="77777777" w:rsidTr="008736A3">
        <w:trPr>
          <w:trHeight w:val="735"/>
        </w:trPr>
        <w:tc>
          <w:tcPr>
            <w:tcW w:w="1570" w:type="dxa"/>
            <w:vMerge/>
            <w:tcBorders>
              <w:left w:val="single" w:sz="4" w:space="0" w:color="000000"/>
              <w:right w:val="nil"/>
            </w:tcBorders>
            <w:tcMar>
              <w:top w:w="15" w:type="dxa"/>
              <w:left w:w="15" w:type="dxa"/>
              <w:bottom w:w="15" w:type="dxa"/>
              <w:right w:w="15" w:type="dxa"/>
            </w:tcMar>
          </w:tcPr>
          <w:p w14:paraId="201BB713" w14:textId="6E234B9F" w:rsidR="00337BE8" w:rsidRPr="00337BE8" w:rsidRDefault="00337BE8" w:rsidP="00337BE8">
            <w:pPr>
              <w:spacing w:after="150" w:line="270" w:lineRule="atLeast"/>
              <w:ind w:left="142" w:right="127"/>
              <w:jc w:val="both"/>
              <w:rPr>
                <w:sz w:val="20"/>
                <w:szCs w:val="20"/>
                <w:highlight w:val="yellow"/>
              </w:rPr>
            </w:pPr>
          </w:p>
        </w:tc>
        <w:tc>
          <w:tcPr>
            <w:tcW w:w="1701" w:type="dxa"/>
            <w:tcBorders>
              <w:top w:val="single" w:sz="4" w:space="0" w:color="000000"/>
              <w:left w:val="single" w:sz="4" w:space="0" w:color="000000"/>
              <w:bottom w:val="single" w:sz="4" w:space="0" w:color="auto"/>
              <w:right w:val="nil"/>
            </w:tcBorders>
            <w:tcMar>
              <w:top w:w="15" w:type="dxa"/>
              <w:left w:w="15" w:type="dxa"/>
              <w:bottom w:w="15" w:type="dxa"/>
              <w:right w:w="15" w:type="dxa"/>
            </w:tcMar>
          </w:tcPr>
          <w:p w14:paraId="275F7D8E" w14:textId="77777777" w:rsidR="00337BE8" w:rsidRPr="00337BE8" w:rsidRDefault="00337BE8" w:rsidP="00F37380">
            <w:pPr>
              <w:pStyle w:val="a6"/>
              <w:spacing w:before="0" w:beforeAutospacing="0" w:after="240" w:afterAutospacing="0"/>
              <w:ind w:left="127" w:right="121"/>
              <w:rPr>
                <w:color w:val="000000"/>
                <w:sz w:val="20"/>
                <w:szCs w:val="20"/>
              </w:rPr>
            </w:pPr>
            <w:r w:rsidRPr="00337BE8">
              <w:rPr>
                <w:rStyle w:val="a5"/>
                <w:b w:val="0"/>
                <w:color w:val="000000"/>
                <w:sz w:val="20"/>
                <w:szCs w:val="20"/>
              </w:rPr>
              <w:t xml:space="preserve">Видача направлення для знайомства та встановлення контакту </w:t>
            </w:r>
            <w:r w:rsidRPr="00337BE8">
              <w:rPr>
                <w:rStyle w:val="apple-converted-space"/>
                <w:b/>
                <w:color w:val="000000"/>
                <w:sz w:val="20"/>
                <w:szCs w:val="20"/>
              </w:rPr>
              <w:t>з</w:t>
            </w:r>
            <w:r w:rsidRPr="00337BE8">
              <w:rPr>
                <w:rStyle w:val="a5"/>
                <w:b w:val="0"/>
                <w:color w:val="000000"/>
                <w:sz w:val="20"/>
                <w:szCs w:val="20"/>
              </w:rPr>
              <w:t xml:space="preserve"> </w:t>
            </w:r>
            <w:r w:rsidRPr="00337BE8">
              <w:rPr>
                <w:rStyle w:val="a5"/>
                <w:b w:val="0"/>
                <w:color w:val="000000"/>
                <w:sz w:val="20"/>
                <w:szCs w:val="20"/>
              </w:rPr>
              <w:lastRenderedPageBreak/>
              <w:t>дітьми-сиротами та дітьми,</w:t>
            </w:r>
          </w:p>
          <w:p w14:paraId="156081A9" w14:textId="77777777" w:rsidR="00337BE8" w:rsidRPr="00337BE8" w:rsidRDefault="00337BE8" w:rsidP="00F37380">
            <w:pPr>
              <w:pStyle w:val="a6"/>
              <w:spacing w:before="0" w:beforeAutospacing="0" w:after="240" w:afterAutospacing="0"/>
              <w:ind w:left="127" w:right="121"/>
              <w:rPr>
                <w:color w:val="000000"/>
                <w:sz w:val="20"/>
                <w:szCs w:val="20"/>
              </w:rPr>
            </w:pPr>
            <w:r w:rsidRPr="00337BE8">
              <w:rPr>
                <w:rStyle w:val="a5"/>
                <w:b w:val="0"/>
                <w:color w:val="000000"/>
                <w:sz w:val="20"/>
                <w:szCs w:val="20"/>
              </w:rPr>
              <w:t>п</w:t>
            </w:r>
            <w:r w:rsidRPr="00337BE8">
              <w:rPr>
                <w:rStyle w:val="apple-converted-space"/>
                <w:b/>
                <w:color w:val="000000"/>
                <w:sz w:val="20"/>
                <w:szCs w:val="20"/>
              </w:rPr>
              <w:t>о</w:t>
            </w:r>
            <w:r w:rsidRPr="00337BE8">
              <w:rPr>
                <w:rStyle w:val="a5"/>
                <w:b w:val="0"/>
                <w:color w:val="000000"/>
                <w:sz w:val="20"/>
                <w:szCs w:val="20"/>
              </w:rPr>
              <w:t>збавленими батьків</w:t>
            </w:r>
            <w:r w:rsidRPr="00337BE8">
              <w:rPr>
                <w:rStyle w:val="apple-converted-space"/>
                <w:b/>
                <w:color w:val="000000"/>
                <w:sz w:val="20"/>
                <w:szCs w:val="20"/>
              </w:rPr>
              <w:t>с</w:t>
            </w:r>
            <w:r w:rsidRPr="00337BE8">
              <w:rPr>
                <w:rStyle w:val="a5"/>
                <w:b w:val="0"/>
                <w:color w:val="000000"/>
                <w:sz w:val="20"/>
                <w:szCs w:val="20"/>
              </w:rPr>
              <w:t>ького піклування</w:t>
            </w:r>
          </w:p>
          <w:p w14:paraId="513DA00E" w14:textId="77777777" w:rsidR="00337BE8" w:rsidRPr="00337BE8" w:rsidRDefault="00337BE8" w:rsidP="00F37380">
            <w:pPr>
              <w:spacing w:after="150" w:line="270" w:lineRule="atLeast"/>
              <w:ind w:left="127" w:right="121"/>
              <w:jc w:val="both"/>
              <w:rPr>
                <w:rStyle w:val="a5"/>
                <w:b w:val="0"/>
                <w:sz w:val="20"/>
                <w:szCs w:val="20"/>
                <w:highlight w:val="yellow"/>
              </w:rPr>
            </w:pPr>
          </w:p>
        </w:tc>
        <w:tc>
          <w:tcPr>
            <w:tcW w:w="3118"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4432146C" w14:textId="66F8503F" w:rsidR="00337BE8" w:rsidRPr="00337BE8" w:rsidRDefault="00337BE8" w:rsidP="00337BE8">
            <w:pPr>
              <w:spacing w:after="150" w:line="270" w:lineRule="atLeast"/>
              <w:ind w:left="133" w:right="123"/>
              <w:jc w:val="both"/>
              <w:rPr>
                <w:sz w:val="20"/>
                <w:szCs w:val="20"/>
                <w:highlight w:val="yellow"/>
              </w:rPr>
            </w:pPr>
            <w:r w:rsidRPr="00337BE8">
              <w:rPr>
                <w:color w:val="000000"/>
                <w:sz w:val="20"/>
                <w:szCs w:val="20"/>
              </w:rPr>
              <w:lastRenderedPageBreak/>
              <w:t> </w:t>
            </w:r>
            <w:r w:rsidRPr="00337BE8">
              <w:rPr>
                <w:rStyle w:val="a5"/>
                <w:b w:val="0"/>
                <w:color w:val="000000"/>
                <w:sz w:val="20"/>
                <w:szCs w:val="20"/>
              </w:rPr>
              <w:t>Послуга надається безоплатно</w:t>
            </w:r>
          </w:p>
        </w:tc>
        <w:tc>
          <w:tcPr>
            <w:tcW w:w="2126"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50465D2F" w14:textId="2074BE84" w:rsidR="00337BE8" w:rsidRPr="00337BE8" w:rsidRDefault="00337BE8" w:rsidP="00337BE8">
            <w:pPr>
              <w:spacing w:after="150" w:line="270" w:lineRule="atLeast"/>
              <w:ind w:left="127" w:right="126"/>
              <w:jc w:val="both"/>
              <w:rPr>
                <w:sz w:val="20"/>
                <w:szCs w:val="20"/>
                <w:highlight w:val="yellow"/>
              </w:rPr>
            </w:pPr>
            <w:r w:rsidRPr="00337BE8">
              <w:rPr>
                <w:color w:val="000000"/>
                <w:sz w:val="20"/>
                <w:szCs w:val="20"/>
              </w:rPr>
              <w:t>Видача направлення</w:t>
            </w:r>
          </w:p>
        </w:tc>
        <w:tc>
          <w:tcPr>
            <w:tcW w:w="5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671A7C5" w14:textId="38DE4AD2" w:rsidR="00337BE8" w:rsidRPr="00337BE8" w:rsidRDefault="00337BE8" w:rsidP="00955B57">
            <w:pPr>
              <w:spacing w:after="150" w:line="270" w:lineRule="atLeast"/>
              <w:ind w:left="128" w:right="134"/>
              <w:jc w:val="both"/>
              <w:rPr>
                <w:sz w:val="20"/>
                <w:szCs w:val="20"/>
                <w:highlight w:val="yellow"/>
              </w:rPr>
            </w:pPr>
            <w:r w:rsidRPr="00337BE8">
              <w:rPr>
                <w:color w:val="000000"/>
                <w:sz w:val="20"/>
                <w:szCs w:val="20"/>
              </w:rPr>
              <w:t xml:space="preserve">Постанова Кабінету Міністрів України від 08.10.2008 року № 905 «Про затвердження Порядку провадження діяльності з усиновлення та здійснення нагляду за дотриманням прав усиновлених дітей», Постанова Кабінету Міністрів України </w:t>
            </w:r>
            <w:r w:rsidRPr="00337BE8">
              <w:rPr>
                <w:color w:val="000000"/>
                <w:sz w:val="20"/>
                <w:szCs w:val="20"/>
              </w:rPr>
              <w:lastRenderedPageBreak/>
              <w:t>від 26.04.2002 року № 564 «Про затвердження Положення про дитячий будинок сімейного типу», Постанова Кабінету Міністрів України від 26.04.2002 року № 565 «Про затвердження Положення про прийомну сім’ю»</w:t>
            </w:r>
          </w:p>
        </w:tc>
      </w:tr>
      <w:tr w:rsidR="00337BE8" w:rsidRPr="00A14767" w14:paraId="4FAA8851" w14:textId="77777777" w:rsidTr="008736A3">
        <w:trPr>
          <w:trHeight w:val="735"/>
        </w:trPr>
        <w:tc>
          <w:tcPr>
            <w:tcW w:w="1570" w:type="dxa"/>
            <w:vMerge/>
            <w:tcBorders>
              <w:left w:val="single" w:sz="4" w:space="0" w:color="000000"/>
              <w:bottom w:val="single" w:sz="4" w:space="0" w:color="000000"/>
              <w:right w:val="nil"/>
            </w:tcBorders>
            <w:tcMar>
              <w:top w:w="15" w:type="dxa"/>
              <w:left w:w="15" w:type="dxa"/>
              <w:bottom w:w="15" w:type="dxa"/>
              <w:right w:w="15" w:type="dxa"/>
            </w:tcMar>
          </w:tcPr>
          <w:p w14:paraId="0383F092" w14:textId="77777777" w:rsidR="00337BE8" w:rsidRPr="00337BE8" w:rsidRDefault="00337BE8" w:rsidP="00337BE8">
            <w:pPr>
              <w:spacing w:after="150" w:line="270" w:lineRule="atLeast"/>
              <w:jc w:val="both"/>
              <w:rPr>
                <w:sz w:val="20"/>
                <w:szCs w:val="20"/>
                <w:highlight w:val="yellow"/>
              </w:rPr>
            </w:pPr>
          </w:p>
        </w:tc>
        <w:tc>
          <w:tcPr>
            <w:tcW w:w="1701" w:type="dxa"/>
            <w:tcBorders>
              <w:top w:val="single" w:sz="4" w:space="0" w:color="auto"/>
              <w:left w:val="single" w:sz="4" w:space="0" w:color="000000"/>
              <w:bottom w:val="single" w:sz="4" w:space="0" w:color="000000"/>
              <w:right w:val="nil"/>
            </w:tcBorders>
            <w:tcMar>
              <w:top w:w="15" w:type="dxa"/>
              <w:left w:w="15" w:type="dxa"/>
              <w:bottom w:w="15" w:type="dxa"/>
              <w:right w:w="15" w:type="dxa"/>
            </w:tcMar>
          </w:tcPr>
          <w:p w14:paraId="52D7747A" w14:textId="2B0FD894" w:rsidR="00337BE8" w:rsidRPr="00337BE8" w:rsidRDefault="00337BE8" w:rsidP="00F37380">
            <w:pPr>
              <w:pStyle w:val="a6"/>
              <w:spacing w:before="0" w:beforeAutospacing="0" w:after="240" w:afterAutospacing="0"/>
              <w:ind w:left="127" w:right="121"/>
              <w:rPr>
                <w:rStyle w:val="a5"/>
                <w:b w:val="0"/>
                <w:sz w:val="20"/>
                <w:szCs w:val="20"/>
                <w:highlight w:val="yellow"/>
              </w:rPr>
            </w:pPr>
            <w:r w:rsidRPr="00337BE8">
              <w:rPr>
                <w:rStyle w:val="a5"/>
                <w:b w:val="0"/>
                <w:color w:val="000000"/>
                <w:sz w:val="20"/>
                <w:szCs w:val="20"/>
              </w:rPr>
              <w:t>Підтвердження статусу дітей-сиріт та дітей, позбавлених батьківського піклування</w:t>
            </w:r>
            <w:r w:rsidRPr="00337BE8">
              <w:rPr>
                <w:rStyle w:val="a5"/>
                <w:b w:val="0"/>
                <w:color w:val="000000"/>
                <w:sz w:val="20"/>
                <w:szCs w:val="20"/>
                <w:lang w:val="ru-RU"/>
              </w:rPr>
              <w:t xml:space="preserve"> </w:t>
            </w:r>
            <w:r w:rsidRPr="00337BE8">
              <w:rPr>
                <w:rStyle w:val="a5"/>
                <w:b w:val="0"/>
                <w:color w:val="000000"/>
                <w:sz w:val="20"/>
                <w:szCs w:val="20"/>
              </w:rPr>
              <w:t>для виїзду за кордон на відпочинок та  оздоровлення</w:t>
            </w:r>
          </w:p>
        </w:tc>
        <w:tc>
          <w:tcPr>
            <w:tcW w:w="3118"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2E9C6063" w14:textId="077CE897" w:rsidR="00337BE8" w:rsidRPr="00337BE8" w:rsidRDefault="00337BE8" w:rsidP="00337BE8">
            <w:pPr>
              <w:spacing w:after="150" w:line="270" w:lineRule="atLeast"/>
              <w:ind w:left="133" w:right="123"/>
              <w:jc w:val="both"/>
              <w:rPr>
                <w:sz w:val="20"/>
                <w:szCs w:val="20"/>
                <w:highlight w:val="yellow"/>
              </w:rPr>
            </w:pPr>
            <w:r w:rsidRPr="00337BE8">
              <w:rPr>
                <w:rStyle w:val="a5"/>
                <w:b w:val="0"/>
                <w:color w:val="000000"/>
                <w:sz w:val="20"/>
                <w:szCs w:val="20"/>
              </w:rPr>
              <w:t>Послуга надається безоплатно</w:t>
            </w:r>
          </w:p>
        </w:tc>
        <w:tc>
          <w:tcPr>
            <w:tcW w:w="2126"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402A774D" w14:textId="68399E19" w:rsidR="00337BE8" w:rsidRPr="00337BE8" w:rsidRDefault="00337BE8" w:rsidP="00337BE8">
            <w:pPr>
              <w:spacing w:after="150" w:line="270" w:lineRule="atLeast"/>
              <w:ind w:left="127" w:right="126"/>
              <w:jc w:val="both"/>
              <w:rPr>
                <w:sz w:val="20"/>
                <w:szCs w:val="20"/>
                <w:highlight w:val="yellow"/>
              </w:rPr>
            </w:pPr>
            <w:r w:rsidRPr="00337BE8">
              <w:rPr>
                <w:color w:val="000000"/>
                <w:sz w:val="20"/>
                <w:szCs w:val="20"/>
              </w:rPr>
              <w:t>Підтвердження статусу дитини сироти, дитини позбавленої батьківського піклування</w:t>
            </w:r>
          </w:p>
        </w:tc>
        <w:tc>
          <w:tcPr>
            <w:tcW w:w="552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9B59DDF" w14:textId="77777777" w:rsidR="00337BE8" w:rsidRPr="00337BE8" w:rsidRDefault="00337BE8" w:rsidP="00337BE8">
            <w:pPr>
              <w:spacing w:line="270" w:lineRule="atLeast"/>
              <w:jc w:val="center"/>
              <w:rPr>
                <w:color w:val="000000"/>
                <w:sz w:val="20"/>
                <w:szCs w:val="20"/>
              </w:rPr>
            </w:pPr>
            <w:r w:rsidRPr="00337BE8">
              <w:rPr>
                <w:color w:val="000000"/>
                <w:sz w:val="20"/>
                <w:szCs w:val="20"/>
              </w:rPr>
              <w:t>Постанова Кабінету Міністрів України від 21.12.2005 №1251 «Про затвердження Порядку організації виїзду дітей за кордон на відпочинок та оздоровлення»</w:t>
            </w:r>
          </w:p>
          <w:p w14:paraId="182B495F" w14:textId="37763846" w:rsidR="00337BE8" w:rsidRPr="00337BE8" w:rsidRDefault="00337BE8" w:rsidP="00337BE8">
            <w:pPr>
              <w:spacing w:line="270" w:lineRule="atLeast"/>
              <w:ind w:left="128" w:right="134"/>
              <w:jc w:val="both"/>
              <w:rPr>
                <w:sz w:val="20"/>
                <w:szCs w:val="20"/>
                <w:highlight w:val="yellow"/>
              </w:rPr>
            </w:pPr>
            <w:r w:rsidRPr="00337BE8">
              <w:rPr>
                <w:color w:val="000000"/>
                <w:sz w:val="20"/>
                <w:szCs w:val="20"/>
              </w:rPr>
              <w:t xml:space="preserve">Наказ </w:t>
            </w:r>
            <w:proofErr w:type="spellStart"/>
            <w:r w:rsidRPr="00337BE8">
              <w:rPr>
                <w:color w:val="000000"/>
                <w:sz w:val="20"/>
                <w:szCs w:val="20"/>
              </w:rPr>
              <w:t>Мінсім’ямолодьспорту</w:t>
            </w:r>
            <w:proofErr w:type="spellEnd"/>
            <w:r w:rsidRPr="00337BE8">
              <w:rPr>
                <w:color w:val="000000"/>
                <w:sz w:val="20"/>
                <w:szCs w:val="20"/>
              </w:rPr>
              <w:t xml:space="preserve"> від 15.06.2010 №1795 «Про затвердження форми підтвердження статусу дітей-сиріт та дітей, позбавлених батьківського піклування»</w:t>
            </w:r>
          </w:p>
        </w:tc>
      </w:tr>
    </w:tbl>
    <w:p w14:paraId="5C3C7E37" w14:textId="77777777" w:rsidR="005F45A3" w:rsidRPr="00A14767" w:rsidRDefault="005F45A3" w:rsidP="00DD0427">
      <w:pPr>
        <w:jc w:val="both"/>
        <w:rPr>
          <w:b/>
          <w:sz w:val="20"/>
          <w:szCs w:val="20"/>
        </w:rPr>
      </w:pPr>
    </w:p>
    <w:p w14:paraId="17C2E850" w14:textId="77777777" w:rsidR="00394D2C" w:rsidRPr="00A14767" w:rsidRDefault="00394D2C" w:rsidP="00DD0427">
      <w:pPr>
        <w:spacing w:before="280" w:after="150"/>
        <w:jc w:val="both"/>
        <w:rPr>
          <w:rStyle w:val="rvts15"/>
          <w:b/>
          <w:sz w:val="20"/>
          <w:szCs w:val="20"/>
        </w:rPr>
      </w:pPr>
    </w:p>
    <w:p w14:paraId="2B5700DB" w14:textId="197EE20F" w:rsidR="005F45A3" w:rsidRPr="00A14767" w:rsidRDefault="005F45A3" w:rsidP="00A72BD1">
      <w:pPr>
        <w:spacing w:before="280" w:after="150"/>
        <w:jc w:val="center"/>
        <w:rPr>
          <w:b/>
          <w:sz w:val="20"/>
          <w:szCs w:val="20"/>
        </w:rPr>
      </w:pPr>
      <w:r w:rsidRPr="00A14767">
        <w:rPr>
          <w:rStyle w:val="rvts15"/>
          <w:b/>
          <w:sz w:val="20"/>
          <w:szCs w:val="20"/>
        </w:rPr>
        <w:t xml:space="preserve">ІНФОРМАЦІЯ </w:t>
      </w:r>
      <w:r w:rsidRPr="00A14767">
        <w:rPr>
          <w:b/>
          <w:sz w:val="20"/>
          <w:szCs w:val="20"/>
        </w:rPr>
        <w:br/>
      </w:r>
      <w:r w:rsidRPr="00A14767">
        <w:rPr>
          <w:rStyle w:val="rvts15"/>
          <w:b/>
          <w:sz w:val="20"/>
          <w:szCs w:val="20"/>
        </w:rPr>
        <w:t>про суб’єкта надання адміністративної послуги</w:t>
      </w:r>
      <w:r w:rsidR="00FF6BE7">
        <w:rPr>
          <w:rStyle w:val="rvts15"/>
          <w:b/>
          <w:sz w:val="20"/>
          <w:szCs w:val="20"/>
        </w:rPr>
        <w:t xml:space="preserve"> (</w:t>
      </w:r>
      <w:r w:rsidR="00FF6BE7" w:rsidRPr="00A14767">
        <w:rPr>
          <w:rStyle w:val="rvts15"/>
          <w:b/>
          <w:sz w:val="20"/>
          <w:szCs w:val="20"/>
        </w:rPr>
        <w:t>структурний підрозділ</w:t>
      </w:r>
      <w:r w:rsidR="00FF6BE7">
        <w:rPr>
          <w:rStyle w:val="rvts15"/>
          <w:b/>
          <w:sz w:val="20"/>
          <w:szCs w:val="20"/>
        </w:rPr>
        <w:t>/</w:t>
      </w:r>
      <w:r w:rsidR="00FF6BE7" w:rsidRPr="00A14767">
        <w:rPr>
          <w:rStyle w:val="rvts15"/>
          <w:b/>
          <w:sz w:val="20"/>
          <w:szCs w:val="20"/>
        </w:rPr>
        <w:t>посадову особу)</w:t>
      </w:r>
      <w:r w:rsidRPr="00A14767">
        <w:rPr>
          <w:rStyle w:val="rvts15"/>
          <w:b/>
          <w:sz w:val="20"/>
          <w:szCs w:val="20"/>
        </w:rPr>
        <w:t xml:space="preserve">, що відповідає за своєчасне подання та оновлення інформації на офіційному </w:t>
      </w:r>
      <w:proofErr w:type="spellStart"/>
      <w:r w:rsidRPr="00A14767">
        <w:rPr>
          <w:rStyle w:val="rvts15"/>
          <w:b/>
          <w:sz w:val="20"/>
          <w:szCs w:val="20"/>
        </w:rPr>
        <w:t>вебсайті</w:t>
      </w:r>
      <w:proofErr w:type="spellEnd"/>
      <w:r w:rsidRPr="00A14767">
        <w:rPr>
          <w:rStyle w:val="rvts15"/>
          <w:b/>
          <w:sz w:val="20"/>
          <w:szCs w:val="20"/>
        </w:rPr>
        <w:t xml:space="preserve"> облдержадміністрації</w:t>
      </w:r>
    </w:p>
    <w:tbl>
      <w:tblPr>
        <w:tblW w:w="13618" w:type="dxa"/>
        <w:tblInd w:w="-15" w:type="dxa"/>
        <w:tblLayout w:type="fixed"/>
        <w:tblLook w:val="04A0" w:firstRow="1" w:lastRow="0" w:firstColumn="1" w:lastColumn="0" w:noHBand="0" w:noVBand="1"/>
      </w:tblPr>
      <w:tblGrid>
        <w:gridCol w:w="1853"/>
        <w:gridCol w:w="1733"/>
        <w:gridCol w:w="1882"/>
        <w:gridCol w:w="2480"/>
        <w:gridCol w:w="5670"/>
      </w:tblGrid>
      <w:tr w:rsidR="007B5EB7" w:rsidRPr="00A14767" w14:paraId="29912131" w14:textId="77777777" w:rsidTr="00F06701">
        <w:trPr>
          <w:trHeight w:val="812"/>
        </w:trPr>
        <w:tc>
          <w:tcPr>
            <w:tcW w:w="1853"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14:paraId="43C8A973" w14:textId="0E4FCBD0" w:rsidR="005F45A3" w:rsidRPr="0035549C" w:rsidRDefault="005F45A3" w:rsidP="00182E51">
            <w:pPr>
              <w:spacing w:after="150" w:line="270" w:lineRule="atLeast"/>
              <w:ind w:left="142" w:right="129"/>
              <w:jc w:val="both"/>
              <w:rPr>
                <w:bCs/>
                <w:sz w:val="20"/>
                <w:szCs w:val="20"/>
              </w:rPr>
            </w:pPr>
            <w:bookmarkStart w:id="1" w:name="n54"/>
            <w:bookmarkEnd w:id="1"/>
            <w:r w:rsidRPr="0035549C">
              <w:rPr>
                <w:bCs/>
                <w:sz w:val="20"/>
                <w:szCs w:val="20"/>
              </w:rPr>
              <w:t>Найменування суб’єкта надання адміністративно</w:t>
            </w:r>
            <w:r w:rsidR="00182E51">
              <w:rPr>
                <w:bCs/>
                <w:sz w:val="20"/>
                <w:szCs w:val="20"/>
              </w:rPr>
              <w:t>ї</w:t>
            </w:r>
            <w:r w:rsidRPr="0035549C">
              <w:rPr>
                <w:bCs/>
                <w:sz w:val="20"/>
                <w:szCs w:val="20"/>
              </w:rPr>
              <w:t xml:space="preserve"> послуги</w:t>
            </w:r>
          </w:p>
        </w:tc>
        <w:tc>
          <w:tcPr>
            <w:tcW w:w="1733"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14:paraId="04197D18" w14:textId="77777777" w:rsidR="005F45A3" w:rsidRPr="0035549C" w:rsidRDefault="005F45A3" w:rsidP="00A72BD1">
            <w:pPr>
              <w:spacing w:after="150" w:line="270" w:lineRule="atLeast"/>
              <w:ind w:left="126" w:right="153"/>
              <w:jc w:val="both"/>
              <w:rPr>
                <w:bCs/>
                <w:sz w:val="20"/>
                <w:szCs w:val="20"/>
              </w:rPr>
            </w:pPr>
            <w:r w:rsidRPr="0035549C">
              <w:rPr>
                <w:bCs/>
                <w:sz w:val="20"/>
                <w:szCs w:val="20"/>
              </w:rPr>
              <w:t>Прізвище, ім’я, по батькові відповідальної посадової особи</w:t>
            </w:r>
          </w:p>
        </w:tc>
        <w:tc>
          <w:tcPr>
            <w:tcW w:w="1882"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14:paraId="60E0ACCD" w14:textId="77777777" w:rsidR="005F45A3" w:rsidRPr="0035549C" w:rsidRDefault="005F45A3" w:rsidP="00A72BD1">
            <w:pPr>
              <w:spacing w:after="150" w:line="270" w:lineRule="atLeast"/>
              <w:ind w:left="102"/>
              <w:jc w:val="both"/>
              <w:rPr>
                <w:bCs/>
                <w:sz w:val="20"/>
                <w:szCs w:val="20"/>
              </w:rPr>
            </w:pPr>
            <w:r w:rsidRPr="0035549C">
              <w:rPr>
                <w:bCs/>
                <w:sz w:val="20"/>
                <w:szCs w:val="20"/>
              </w:rPr>
              <w:t>Номер контактного телефону відповідальної посадової особи</w:t>
            </w:r>
          </w:p>
        </w:tc>
        <w:tc>
          <w:tcPr>
            <w:tcW w:w="2480"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14:paraId="26521F53" w14:textId="77777777" w:rsidR="005F45A3" w:rsidRPr="0035549C" w:rsidRDefault="005F45A3" w:rsidP="00A72BD1">
            <w:pPr>
              <w:spacing w:after="150" w:line="270" w:lineRule="atLeast"/>
              <w:ind w:left="55" w:right="160"/>
              <w:jc w:val="both"/>
              <w:rPr>
                <w:bCs/>
                <w:sz w:val="20"/>
                <w:szCs w:val="20"/>
              </w:rPr>
            </w:pPr>
            <w:r w:rsidRPr="0035549C">
              <w:rPr>
                <w:bCs/>
                <w:sz w:val="20"/>
                <w:szCs w:val="20"/>
              </w:rPr>
              <w:t>Адреса електронної пошти відповідальної посадової особи</w:t>
            </w:r>
          </w:p>
        </w:tc>
        <w:tc>
          <w:tcPr>
            <w:tcW w:w="56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7886761" w14:textId="77777777" w:rsidR="005F45A3" w:rsidRPr="0035549C" w:rsidRDefault="005F45A3" w:rsidP="00A72BD1">
            <w:pPr>
              <w:spacing w:line="254" w:lineRule="auto"/>
              <w:ind w:right="266" w:firstLine="94"/>
              <w:jc w:val="both"/>
              <w:rPr>
                <w:bCs/>
                <w:sz w:val="20"/>
                <w:szCs w:val="20"/>
              </w:rPr>
            </w:pPr>
            <w:r w:rsidRPr="0035549C">
              <w:rPr>
                <w:bCs/>
                <w:sz w:val="20"/>
                <w:szCs w:val="20"/>
              </w:rPr>
              <w:t>№ наказу департаменту (управління),</w:t>
            </w:r>
          </w:p>
          <w:p w14:paraId="06F2BEDF" w14:textId="77777777" w:rsidR="005F45A3" w:rsidRPr="0035549C" w:rsidRDefault="005F45A3" w:rsidP="00A72BD1">
            <w:pPr>
              <w:spacing w:line="254" w:lineRule="auto"/>
              <w:ind w:left="94" w:right="266"/>
              <w:jc w:val="both"/>
              <w:rPr>
                <w:bCs/>
                <w:sz w:val="20"/>
                <w:szCs w:val="20"/>
              </w:rPr>
            </w:pPr>
            <w:r w:rsidRPr="0035549C">
              <w:rPr>
                <w:bCs/>
                <w:sz w:val="20"/>
                <w:szCs w:val="20"/>
              </w:rPr>
              <w:t>відповідно до якого призначена відповідальна посадова особа</w:t>
            </w:r>
          </w:p>
        </w:tc>
      </w:tr>
      <w:tr w:rsidR="007B5EB7" w:rsidRPr="00A14767" w14:paraId="120521A9" w14:textId="77777777" w:rsidTr="00F06701">
        <w:trPr>
          <w:trHeight w:val="697"/>
        </w:trPr>
        <w:tc>
          <w:tcPr>
            <w:tcW w:w="1853"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3FB326C6" w14:textId="171C1733" w:rsidR="00F223AB" w:rsidRPr="00906F4A" w:rsidRDefault="00906F4A" w:rsidP="00A72BD1">
            <w:pPr>
              <w:ind w:left="142" w:right="270"/>
              <w:jc w:val="both"/>
              <w:rPr>
                <w:bCs/>
                <w:sz w:val="20"/>
                <w:szCs w:val="20"/>
                <w:highlight w:val="yellow"/>
              </w:rPr>
            </w:pPr>
            <w:r w:rsidRPr="00906F4A">
              <w:rPr>
                <w:bCs/>
                <w:sz w:val="20"/>
                <w:szCs w:val="20"/>
              </w:rPr>
              <w:t>Волинська обласна військова адміністрація</w:t>
            </w:r>
          </w:p>
        </w:tc>
        <w:tc>
          <w:tcPr>
            <w:tcW w:w="1733"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56E348D4" w14:textId="12EC535A" w:rsidR="00F223AB" w:rsidRPr="00906F4A" w:rsidRDefault="00906F4A" w:rsidP="00906F4A">
            <w:pPr>
              <w:ind w:left="126" w:right="153"/>
              <w:jc w:val="both"/>
              <w:rPr>
                <w:sz w:val="20"/>
                <w:szCs w:val="20"/>
                <w:highlight w:val="yellow"/>
              </w:rPr>
            </w:pPr>
            <w:r w:rsidRPr="00906F4A">
              <w:rPr>
                <w:sz w:val="20"/>
                <w:szCs w:val="20"/>
              </w:rPr>
              <w:t>Банера Юлія Вікторівна</w:t>
            </w:r>
          </w:p>
        </w:tc>
        <w:tc>
          <w:tcPr>
            <w:tcW w:w="1882"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686DD11E" w14:textId="742A7094" w:rsidR="00F223AB" w:rsidRPr="00906F4A" w:rsidRDefault="00D44B87" w:rsidP="00906F4A">
            <w:pPr>
              <w:ind w:left="102" w:right="200"/>
              <w:jc w:val="both"/>
              <w:rPr>
                <w:sz w:val="20"/>
                <w:szCs w:val="20"/>
                <w:highlight w:val="yellow"/>
              </w:rPr>
            </w:pPr>
            <w:bookmarkStart w:id="2" w:name="_heading=h.gjdgxs" w:colFirst="0" w:colLast="0"/>
            <w:bookmarkEnd w:id="2"/>
            <w:r>
              <w:rPr>
                <w:sz w:val="20"/>
                <w:szCs w:val="20"/>
              </w:rPr>
              <w:t>(</w:t>
            </w:r>
            <w:r w:rsidR="00906F4A" w:rsidRPr="00906F4A">
              <w:rPr>
                <w:sz w:val="20"/>
                <w:szCs w:val="20"/>
              </w:rPr>
              <w:t>096</w:t>
            </w:r>
            <w:r>
              <w:rPr>
                <w:sz w:val="20"/>
                <w:szCs w:val="20"/>
              </w:rPr>
              <w:t>)</w:t>
            </w:r>
            <w:r w:rsidR="00906F4A" w:rsidRPr="00906F4A">
              <w:rPr>
                <w:sz w:val="20"/>
                <w:szCs w:val="20"/>
              </w:rPr>
              <w:t>8039316</w:t>
            </w:r>
          </w:p>
        </w:tc>
        <w:tc>
          <w:tcPr>
            <w:tcW w:w="2480"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57FC5F83" w14:textId="570BEFB7" w:rsidR="00F223AB" w:rsidRPr="00906F4A" w:rsidRDefault="00906F4A" w:rsidP="00F84C3D">
            <w:pPr>
              <w:ind w:left="55"/>
              <w:jc w:val="both"/>
              <w:rPr>
                <w:sz w:val="20"/>
                <w:szCs w:val="20"/>
                <w:highlight w:val="yellow"/>
                <w:lang w:val="en-US"/>
              </w:rPr>
            </w:pPr>
            <w:r w:rsidRPr="00906F4A">
              <w:rPr>
                <w:sz w:val="20"/>
                <w:szCs w:val="20"/>
                <w:lang w:val="en-US"/>
              </w:rPr>
              <w:t>Yuliya.banera@gmail.com</w:t>
            </w:r>
          </w:p>
        </w:tc>
        <w:tc>
          <w:tcPr>
            <w:tcW w:w="56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7E908D9" w14:textId="104848AF" w:rsidR="00F223AB" w:rsidRPr="00906F4A" w:rsidRDefault="00906F4A" w:rsidP="00F84C3D">
            <w:pPr>
              <w:ind w:left="94" w:right="266"/>
              <w:jc w:val="both"/>
              <w:rPr>
                <w:sz w:val="20"/>
                <w:szCs w:val="20"/>
                <w:highlight w:val="yellow"/>
              </w:rPr>
            </w:pPr>
            <w:r w:rsidRPr="00906F4A">
              <w:rPr>
                <w:sz w:val="20"/>
                <w:szCs w:val="20"/>
              </w:rPr>
              <w:t>Наказ управління освіти, науки та молоді від 26.12. 2019 № 62-ос</w:t>
            </w:r>
          </w:p>
        </w:tc>
      </w:tr>
      <w:tr w:rsidR="001E266F" w:rsidRPr="00A14767" w14:paraId="7D13E2BD" w14:textId="77777777" w:rsidTr="00F06701">
        <w:trPr>
          <w:trHeight w:val="697"/>
        </w:trPr>
        <w:tc>
          <w:tcPr>
            <w:tcW w:w="1853"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69E9060A" w14:textId="701E2F5B" w:rsidR="001E266F" w:rsidRPr="00A14767" w:rsidRDefault="001E266F" w:rsidP="00906F4A">
            <w:pPr>
              <w:ind w:left="142"/>
              <w:jc w:val="both"/>
              <w:rPr>
                <w:b/>
                <w:sz w:val="20"/>
                <w:szCs w:val="20"/>
                <w:highlight w:val="yellow"/>
                <w:lang w:val="ru-RU" w:eastAsia="en-US"/>
              </w:rPr>
            </w:pPr>
            <w:proofErr w:type="spellStart"/>
            <w:r w:rsidRPr="00A14767">
              <w:rPr>
                <w:color w:val="000000"/>
                <w:sz w:val="20"/>
                <w:szCs w:val="20"/>
                <w:lang w:val="en-US"/>
              </w:rPr>
              <w:t>Управління</w:t>
            </w:r>
            <w:proofErr w:type="spellEnd"/>
            <w:r w:rsidRPr="00A14767">
              <w:rPr>
                <w:color w:val="000000"/>
                <w:sz w:val="20"/>
                <w:szCs w:val="20"/>
                <w:lang w:val="en-US"/>
              </w:rPr>
              <w:t xml:space="preserve"> </w:t>
            </w:r>
            <w:proofErr w:type="spellStart"/>
            <w:r w:rsidRPr="00A14767">
              <w:rPr>
                <w:color w:val="000000"/>
                <w:sz w:val="20"/>
                <w:szCs w:val="20"/>
                <w:lang w:val="en-US"/>
              </w:rPr>
              <w:t>екології</w:t>
            </w:r>
            <w:proofErr w:type="spellEnd"/>
            <w:r w:rsidRPr="00A14767">
              <w:rPr>
                <w:color w:val="000000"/>
                <w:sz w:val="20"/>
                <w:szCs w:val="20"/>
                <w:lang w:val="en-US"/>
              </w:rPr>
              <w:t xml:space="preserve"> </w:t>
            </w:r>
            <w:proofErr w:type="spellStart"/>
            <w:r w:rsidRPr="00A14767">
              <w:rPr>
                <w:color w:val="000000"/>
                <w:sz w:val="20"/>
                <w:szCs w:val="20"/>
                <w:lang w:val="en-US"/>
              </w:rPr>
              <w:t>та</w:t>
            </w:r>
            <w:proofErr w:type="spellEnd"/>
            <w:r w:rsidRPr="00A14767">
              <w:rPr>
                <w:color w:val="000000"/>
                <w:sz w:val="20"/>
                <w:szCs w:val="20"/>
                <w:lang w:val="en-US"/>
              </w:rPr>
              <w:t xml:space="preserve"> </w:t>
            </w:r>
            <w:proofErr w:type="spellStart"/>
            <w:r w:rsidRPr="00A14767">
              <w:rPr>
                <w:color w:val="000000"/>
                <w:sz w:val="20"/>
                <w:szCs w:val="20"/>
                <w:lang w:val="en-US"/>
              </w:rPr>
              <w:t>природних</w:t>
            </w:r>
            <w:proofErr w:type="spellEnd"/>
            <w:r w:rsidRPr="00A14767">
              <w:rPr>
                <w:color w:val="000000"/>
                <w:sz w:val="20"/>
                <w:szCs w:val="20"/>
                <w:lang w:val="en-US"/>
              </w:rPr>
              <w:t xml:space="preserve"> </w:t>
            </w:r>
            <w:proofErr w:type="spellStart"/>
            <w:r w:rsidRPr="00A14767">
              <w:rPr>
                <w:color w:val="000000"/>
                <w:sz w:val="20"/>
                <w:szCs w:val="20"/>
                <w:lang w:val="en-US"/>
              </w:rPr>
              <w:t>ресурсів</w:t>
            </w:r>
            <w:proofErr w:type="spellEnd"/>
            <w:r w:rsidRPr="00A14767">
              <w:rPr>
                <w:color w:val="000000"/>
                <w:sz w:val="20"/>
                <w:szCs w:val="20"/>
                <w:lang w:val="en-US"/>
              </w:rPr>
              <w:t xml:space="preserve"> </w:t>
            </w:r>
            <w:proofErr w:type="spellStart"/>
            <w:r w:rsidRPr="00A14767">
              <w:rPr>
                <w:color w:val="000000"/>
                <w:sz w:val="20"/>
                <w:szCs w:val="20"/>
                <w:lang w:val="en-US"/>
              </w:rPr>
              <w:t>Волинської</w:t>
            </w:r>
            <w:proofErr w:type="spellEnd"/>
            <w:r w:rsidRPr="00A14767">
              <w:rPr>
                <w:color w:val="000000"/>
                <w:sz w:val="20"/>
                <w:szCs w:val="20"/>
                <w:lang w:val="en-US"/>
              </w:rPr>
              <w:t xml:space="preserve"> </w:t>
            </w:r>
            <w:proofErr w:type="spellStart"/>
            <w:r w:rsidRPr="00A14767">
              <w:rPr>
                <w:color w:val="000000"/>
                <w:sz w:val="20"/>
                <w:szCs w:val="20"/>
                <w:lang w:val="en-US"/>
              </w:rPr>
              <w:t>облдержадміністрації</w:t>
            </w:r>
            <w:proofErr w:type="spellEnd"/>
          </w:p>
        </w:tc>
        <w:tc>
          <w:tcPr>
            <w:tcW w:w="1733"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2B99AFEF" w14:textId="44FAEC86" w:rsidR="001E266F" w:rsidRPr="00A14767" w:rsidRDefault="001E266F" w:rsidP="00906F4A">
            <w:pPr>
              <w:ind w:left="126" w:right="153"/>
              <w:jc w:val="both"/>
              <w:rPr>
                <w:sz w:val="20"/>
                <w:szCs w:val="20"/>
                <w:highlight w:val="yellow"/>
              </w:rPr>
            </w:pPr>
            <w:proofErr w:type="spellStart"/>
            <w:r w:rsidRPr="00A14767">
              <w:rPr>
                <w:color w:val="000000"/>
                <w:sz w:val="20"/>
                <w:szCs w:val="20"/>
                <w:lang w:val="en-US"/>
              </w:rPr>
              <w:t>Медведєва</w:t>
            </w:r>
            <w:proofErr w:type="spellEnd"/>
            <w:r w:rsidRPr="00A14767">
              <w:rPr>
                <w:color w:val="000000"/>
                <w:sz w:val="20"/>
                <w:szCs w:val="20"/>
                <w:lang w:val="en-US"/>
              </w:rPr>
              <w:t xml:space="preserve"> </w:t>
            </w:r>
            <w:proofErr w:type="spellStart"/>
            <w:r w:rsidRPr="00A14767">
              <w:rPr>
                <w:color w:val="000000"/>
                <w:sz w:val="20"/>
                <w:szCs w:val="20"/>
                <w:lang w:val="en-US"/>
              </w:rPr>
              <w:t>Оксана</w:t>
            </w:r>
            <w:proofErr w:type="spellEnd"/>
            <w:r w:rsidRPr="00A14767">
              <w:rPr>
                <w:color w:val="000000"/>
                <w:sz w:val="20"/>
                <w:szCs w:val="20"/>
                <w:lang w:val="en-US"/>
              </w:rPr>
              <w:t xml:space="preserve"> </w:t>
            </w:r>
            <w:proofErr w:type="spellStart"/>
            <w:r w:rsidRPr="00A14767">
              <w:rPr>
                <w:color w:val="000000"/>
                <w:sz w:val="20"/>
                <w:szCs w:val="20"/>
                <w:lang w:val="en-US"/>
              </w:rPr>
              <w:t>Олександрівна</w:t>
            </w:r>
            <w:proofErr w:type="spellEnd"/>
          </w:p>
        </w:tc>
        <w:tc>
          <w:tcPr>
            <w:tcW w:w="1882"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41FF38CB" w14:textId="57095DB8" w:rsidR="001E266F" w:rsidRPr="00A14767" w:rsidRDefault="001E266F" w:rsidP="00906F4A">
            <w:pPr>
              <w:ind w:left="102" w:right="200"/>
              <w:jc w:val="both"/>
              <w:rPr>
                <w:sz w:val="20"/>
                <w:szCs w:val="20"/>
                <w:highlight w:val="yellow"/>
              </w:rPr>
            </w:pPr>
            <w:r w:rsidRPr="00A14767">
              <w:rPr>
                <w:color w:val="000000"/>
                <w:sz w:val="20"/>
                <w:szCs w:val="20"/>
                <w:lang w:val="en-US"/>
              </w:rPr>
              <w:t>778169</w:t>
            </w:r>
          </w:p>
        </w:tc>
        <w:tc>
          <w:tcPr>
            <w:tcW w:w="2480"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1E6DCEE4" w14:textId="77777777" w:rsidR="001E266F" w:rsidRPr="00A14767" w:rsidRDefault="001E266F" w:rsidP="00F84C3D">
            <w:pPr>
              <w:spacing w:after="150" w:line="270" w:lineRule="atLeast"/>
              <w:ind w:left="55"/>
              <w:jc w:val="both"/>
              <w:rPr>
                <w:color w:val="000000"/>
                <w:sz w:val="20"/>
                <w:szCs w:val="20"/>
                <w:lang w:val="en-US"/>
              </w:rPr>
            </w:pPr>
            <w:r w:rsidRPr="00A14767">
              <w:rPr>
                <w:color w:val="000000"/>
                <w:sz w:val="20"/>
                <w:szCs w:val="20"/>
                <w:lang w:val="en-US"/>
              </w:rPr>
              <w:t>eco@voleco.voladm.gov.ua</w:t>
            </w:r>
          </w:p>
          <w:p w14:paraId="77329CD5" w14:textId="1D5D46B2" w:rsidR="001E266F" w:rsidRPr="00A14767" w:rsidRDefault="001E266F" w:rsidP="00F84C3D">
            <w:pPr>
              <w:ind w:left="55"/>
              <w:jc w:val="both"/>
              <w:rPr>
                <w:sz w:val="20"/>
                <w:szCs w:val="20"/>
                <w:highlight w:val="yellow"/>
              </w:rPr>
            </w:pPr>
          </w:p>
        </w:tc>
        <w:tc>
          <w:tcPr>
            <w:tcW w:w="56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BB79674" w14:textId="1AD81E0C" w:rsidR="001E266F" w:rsidRPr="00A14767" w:rsidRDefault="001E266F" w:rsidP="00F84C3D">
            <w:pPr>
              <w:ind w:left="94" w:right="266"/>
              <w:jc w:val="both"/>
              <w:rPr>
                <w:sz w:val="20"/>
                <w:szCs w:val="20"/>
                <w:highlight w:val="yellow"/>
              </w:rPr>
            </w:pPr>
            <w:proofErr w:type="spellStart"/>
            <w:r w:rsidRPr="00A14767">
              <w:rPr>
                <w:color w:val="000000"/>
                <w:sz w:val="20"/>
                <w:szCs w:val="20"/>
                <w:lang w:val="en-US"/>
              </w:rPr>
              <w:t>Наказ</w:t>
            </w:r>
            <w:proofErr w:type="spellEnd"/>
            <w:r w:rsidRPr="00A14767">
              <w:rPr>
                <w:color w:val="000000"/>
                <w:sz w:val="20"/>
                <w:szCs w:val="20"/>
                <w:lang w:val="en-US"/>
              </w:rPr>
              <w:t xml:space="preserve"> </w:t>
            </w:r>
            <w:proofErr w:type="spellStart"/>
            <w:r w:rsidRPr="00A14767">
              <w:rPr>
                <w:color w:val="000000"/>
                <w:sz w:val="20"/>
                <w:szCs w:val="20"/>
                <w:lang w:val="en-US"/>
              </w:rPr>
              <w:t>від</w:t>
            </w:r>
            <w:proofErr w:type="spellEnd"/>
            <w:r w:rsidRPr="00A14767">
              <w:rPr>
                <w:color w:val="000000"/>
                <w:sz w:val="20"/>
                <w:szCs w:val="20"/>
                <w:lang w:val="en-US"/>
              </w:rPr>
              <w:t xml:space="preserve"> 25.11.2020 № 36 «</w:t>
            </w:r>
            <w:proofErr w:type="spellStart"/>
            <w:r w:rsidRPr="00A14767">
              <w:rPr>
                <w:color w:val="000000"/>
                <w:sz w:val="20"/>
                <w:szCs w:val="20"/>
                <w:lang w:val="en-US"/>
              </w:rPr>
              <w:t>Про</w:t>
            </w:r>
            <w:proofErr w:type="spellEnd"/>
            <w:r w:rsidRPr="00A14767">
              <w:rPr>
                <w:color w:val="000000"/>
                <w:sz w:val="20"/>
                <w:szCs w:val="20"/>
                <w:lang w:val="en-US"/>
              </w:rPr>
              <w:t xml:space="preserve"> </w:t>
            </w:r>
            <w:proofErr w:type="spellStart"/>
            <w:r w:rsidRPr="00A14767">
              <w:rPr>
                <w:color w:val="000000"/>
                <w:sz w:val="20"/>
                <w:szCs w:val="20"/>
                <w:lang w:val="en-US"/>
              </w:rPr>
              <w:t>організацію</w:t>
            </w:r>
            <w:proofErr w:type="spellEnd"/>
            <w:r w:rsidRPr="00A14767">
              <w:rPr>
                <w:color w:val="000000"/>
                <w:sz w:val="20"/>
                <w:szCs w:val="20"/>
                <w:lang w:val="en-US"/>
              </w:rPr>
              <w:t xml:space="preserve"> </w:t>
            </w:r>
            <w:proofErr w:type="spellStart"/>
            <w:r w:rsidRPr="00A14767">
              <w:rPr>
                <w:color w:val="000000"/>
                <w:sz w:val="20"/>
                <w:szCs w:val="20"/>
                <w:lang w:val="en-US"/>
              </w:rPr>
              <w:t>забезпечення</w:t>
            </w:r>
            <w:proofErr w:type="spellEnd"/>
            <w:r w:rsidRPr="00A14767">
              <w:rPr>
                <w:color w:val="000000"/>
                <w:sz w:val="20"/>
                <w:szCs w:val="20"/>
                <w:lang w:val="en-US"/>
              </w:rPr>
              <w:t xml:space="preserve"> </w:t>
            </w:r>
            <w:proofErr w:type="spellStart"/>
            <w:r w:rsidRPr="00A14767">
              <w:rPr>
                <w:color w:val="000000"/>
                <w:sz w:val="20"/>
                <w:szCs w:val="20"/>
                <w:lang w:val="en-US"/>
              </w:rPr>
              <w:t>доступу</w:t>
            </w:r>
            <w:proofErr w:type="spellEnd"/>
            <w:r w:rsidRPr="00A14767">
              <w:rPr>
                <w:color w:val="000000"/>
                <w:sz w:val="20"/>
                <w:szCs w:val="20"/>
                <w:lang w:val="en-US"/>
              </w:rPr>
              <w:t xml:space="preserve"> </w:t>
            </w:r>
            <w:proofErr w:type="spellStart"/>
            <w:r w:rsidRPr="00A14767">
              <w:rPr>
                <w:color w:val="000000"/>
                <w:sz w:val="20"/>
                <w:szCs w:val="20"/>
                <w:lang w:val="en-US"/>
              </w:rPr>
              <w:t>до</w:t>
            </w:r>
            <w:proofErr w:type="spellEnd"/>
            <w:r w:rsidRPr="00A14767">
              <w:rPr>
                <w:color w:val="000000"/>
                <w:sz w:val="20"/>
                <w:szCs w:val="20"/>
                <w:lang w:val="en-US"/>
              </w:rPr>
              <w:t xml:space="preserve"> </w:t>
            </w:r>
            <w:proofErr w:type="spellStart"/>
            <w:r w:rsidRPr="00A14767">
              <w:rPr>
                <w:color w:val="000000"/>
                <w:sz w:val="20"/>
                <w:szCs w:val="20"/>
                <w:lang w:val="en-US"/>
              </w:rPr>
              <w:t>публічної</w:t>
            </w:r>
            <w:proofErr w:type="spellEnd"/>
            <w:r w:rsidRPr="00A14767">
              <w:rPr>
                <w:color w:val="000000"/>
                <w:sz w:val="20"/>
                <w:szCs w:val="20"/>
                <w:lang w:val="en-US"/>
              </w:rPr>
              <w:t xml:space="preserve"> </w:t>
            </w:r>
            <w:proofErr w:type="spellStart"/>
            <w:r w:rsidRPr="00A14767">
              <w:rPr>
                <w:color w:val="000000"/>
                <w:sz w:val="20"/>
                <w:szCs w:val="20"/>
                <w:lang w:val="en-US"/>
              </w:rPr>
              <w:t>інформації</w:t>
            </w:r>
            <w:proofErr w:type="spellEnd"/>
            <w:r w:rsidRPr="00A14767">
              <w:rPr>
                <w:color w:val="000000"/>
                <w:sz w:val="20"/>
                <w:szCs w:val="20"/>
                <w:lang w:val="en-US"/>
              </w:rPr>
              <w:t>»</w:t>
            </w:r>
          </w:p>
        </w:tc>
      </w:tr>
      <w:tr w:rsidR="00D44B87" w:rsidRPr="00A14767" w14:paraId="691651EF" w14:textId="77777777" w:rsidTr="00F06701">
        <w:trPr>
          <w:trHeight w:val="697"/>
        </w:trPr>
        <w:tc>
          <w:tcPr>
            <w:tcW w:w="1853"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7640CC4F" w14:textId="77777777" w:rsidR="00D44B87" w:rsidRPr="00D44B87" w:rsidRDefault="00D44B87" w:rsidP="000F6AE0">
            <w:pPr>
              <w:ind w:left="142"/>
              <w:rPr>
                <w:bCs/>
                <w:sz w:val="20"/>
                <w:szCs w:val="20"/>
              </w:rPr>
            </w:pPr>
            <w:r w:rsidRPr="00D44B87">
              <w:rPr>
                <w:bCs/>
                <w:sz w:val="20"/>
                <w:szCs w:val="20"/>
              </w:rPr>
              <w:lastRenderedPageBreak/>
              <w:t>Департамент агропромислового розвитку</w:t>
            </w:r>
          </w:p>
          <w:p w14:paraId="2EEAEE2F" w14:textId="77777777" w:rsidR="00D44B87" w:rsidRPr="00D44B87" w:rsidRDefault="00D44B87" w:rsidP="000F6AE0">
            <w:pPr>
              <w:ind w:left="142"/>
              <w:rPr>
                <w:bCs/>
                <w:sz w:val="20"/>
                <w:szCs w:val="20"/>
              </w:rPr>
            </w:pPr>
            <w:r w:rsidRPr="00D44B87">
              <w:rPr>
                <w:bCs/>
                <w:sz w:val="20"/>
                <w:szCs w:val="20"/>
              </w:rPr>
              <w:t>Волинської обласної державної адміністрації</w:t>
            </w:r>
          </w:p>
          <w:p w14:paraId="7EEE5D93" w14:textId="49EBCDBE" w:rsidR="00D44B87" w:rsidRPr="00D44B87" w:rsidRDefault="00D44B87" w:rsidP="00D44B87">
            <w:pPr>
              <w:pStyle w:val="TableParagraph"/>
              <w:ind w:left="142" w:right="129"/>
              <w:jc w:val="both"/>
              <w:rPr>
                <w:b/>
                <w:sz w:val="20"/>
                <w:szCs w:val="20"/>
                <w:highlight w:val="yellow"/>
              </w:rPr>
            </w:pPr>
          </w:p>
        </w:tc>
        <w:tc>
          <w:tcPr>
            <w:tcW w:w="1733"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2F30ADA5" w14:textId="3BA6C022" w:rsidR="00D44B87" w:rsidRPr="00D44B87" w:rsidRDefault="00D44B87" w:rsidP="00D44B87">
            <w:pPr>
              <w:pStyle w:val="TableParagraph"/>
              <w:ind w:left="126" w:right="153"/>
              <w:jc w:val="both"/>
              <w:rPr>
                <w:sz w:val="20"/>
                <w:szCs w:val="20"/>
                <w:highlight w:val="yellow"/>
              </w:rPr>
            </w:pPr>
            <w:r w:rsidRPr="00D44B87">
              <w:rPr>
                <w:bCs/>
                <w:sz w:val="20"/>
                <w:szCs w:val="20"/>
              </w:rPr>
              <w:t>Чирка Ольга Антонівна</w:t>
            </w:r>
          </w:p>
        </w:tc>
        <w:tc>
          <w:tcPr>
            <w:tcW w:w="1882"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6BAEE055" w14:textId="0725B557" w:rsidR="00D44B87" w:rsidRPr="00D44B87" w:rsidRDefault="00D44B87" w:rsidP="00D44B87">
            <w:pPr>
              <w:pStyle w:val="TableParagraph"/>
              <w:ind w:left="102" w:right="-225"/>
              <w:jc w:val="both"/>
              <w:rPr>
                <w:sz w:val="20"/>
                <w:szCs w:val="20"/>
                <w:highlight w:val="yellow"/>
              </w:rPr>
            </w:pPr>
            <w:r w:rsidRPr="00D44B87">
              <w:rPr>
                <w:sz w:val="20"/>
                <w:szCs w:val="20"/>
              </w:rPr>
              <w:t>728106</w:t>
            </w:r>
          </w:p>
        </w:tc>
        <w:tc>
          <w:tcPr>
            <w:tcW w:w="2480"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2EE11477" w14:textId="461801C1" w:rsidR="00D44B87" w:rsidRPr="00D44B87" w:rsidRDefault="00D44B87" w:rsidP="00D44B87">
            <w:pPr>
              <w:ind w:left="196" w:right="160"/>
              <w:jc w:val="both"/>
              <w:rPr>
                <w:sz w:val="20"/>
                <w:szCs w:val="20"/>
                <w:highlight w:val="yellow"/>
              </w:rPr>
            </w:pPr>
            <w:r w:rsidRPr="00D44B87">
              <w:rPr>
                <w:sz w:val="20"/>
                <w:szCs w:val="20"/>
              </w:rPr>
              <w:t>zoo@agro.voladm.gov.ua</w:t>
            </w:r>
          </w:p>
        </w:tc>
        <w:tc>
          <w:tcPr>
            <w:tcW w:w="56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DCFD533" w14:textId="77777777" w:rsidR="00D44B87" w:rsidRPr="00D44B87" w:rsidRDefault="00D44B87" w:rsidP="00D44B87">
            <w:pPr>
              <w:rPr>
                <w:spacing w:val="-2"/>
                <w:sz w:val="20"/>
                <w:szCs w:val="20"/>
              </w:rPr>
            </w:pPr>
            <w:r w:rsidRPr="00D44B87">
              <w:rPr>
                <w:spacing w:val="-2"/>
                <w:sz w:val="20"/>
                <w:szCs w:val="20"/>
              </w:rPr>
              <w:t>Наказ Департаменту агропромислового розвитку від 8 січня 2024 року № 6 Про визначення уповноваженої</w:t>
            </w:r>
          </w:p>
          <w:p w14:paraId="1932E271" w14:textId="77777777" w:rsidR="00D44B87" w:rsidRPr="00D44B87" w:rsidRDefault="00D44B87" w:rsidP="00D44B87">
            <w:pPr>
              <w:rPr>
                <w:spacing w:val="-2"/>
                <w:sz w:val="20"/>
                <w:szCs w:val="20"/>
              </w:rPr>
            </w:pPr>
            <w:r w:rsidRPr="00D44B87">
              <w:rPr>
                <w:spacing w:val="-2"/>
                <w:sz w:val="20"/>
                <w:szCs w:val="20"/>
              </w:rPr>
              <w:t>особи, яка відповідає за облік,</w:t>
            </w:r>
          </w:p>
          <w:p w14:paraId="5025C584" w14:textId="77777777" w:rsidR="00D44B87" w:rsidRPr="00D44B87" w:rsidRDefault="00D44B87" w:rsidP="00D44B87">
            <w:pPr>
              <w:rPr>
                <w:spacing w:val="-2"/>
                <w:sz w:val="20"/>
                <w:szCs w:val="20"/>
              </w:rPr>
            </w:pPr>
            <w:r w:rsidRPr="00D44B87">
              <w:rPr>
                <w:spacing w:val="-2"/>
                <w:sz w:val="20"/>
                <w:szCs w:val="20"/>
              </w:rPr>
              <w:t>зберігання та видачу сертифікатів</w:t>
            </w:r>
          </w:p>
          <w:p w14:paraId="54174932" w14:textId="77777777" w:rsidR="00D44B87" w:rsidRPr="00D44B87" w:rsidRDefault="00D44B87" w:rsidP="00D44B87">
            <w:pPr>
              <w:rPr>
                <w:spacing w:val="-2"/>
                <w:sz w:val="20"/>
                <w:szCs w:val="20"/>
              </w:rPr>
            </w:pPr>
            <w:r w:rsidRPr="00D44B87">
              <w:rPr>
                <w:spacing w:val="-2"/>
                <w:sz w:val="20"/>
                <w:szCs w:val="20"/>
              </w:rPr>
              <w:t>племінних (генетичних) ресурсів</w:t>
            </w:r>
          </w:p>
          <w:p w14:paraId="0BDAEF2D" w14:textId="22082713" w:rsidR="00D44B87" w:rsidRPr="00D44B87" w:rsidRDefault="00D44B87" w:rsidP="00D44B87">
            <w:pPr>
              <w:pStyle w:val="TableParagraph"/>
              <w:ind w:left="94" w:right="266"/>
              <w:jc w:val="both"/>
              <w:rPr>
                <w:sz w:val="20"/>
                <w:szCs w:val="20"/>
                <w:highlight w:val="yellow"/>
              </w:rPr>
            </w:pPr>
          </w:p>
        </w:tc>
      </w:tr>
      <w:tr w:rsidR="007B5EB7" w:rsidRPr="00A14767" w14:paraId="486CFEE6" w14:textId="77777777" w:rsidTr="00F06701">
        <w:trPr>
          <w:trHeight w:val="697"/>
        </w:trPr>
        <w:tc>
          <w:tcPr>
            <w:tcW w:w="1853"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18522DB2" w14:textId="77777777" w:rsidR="0036497F" w:rsidRPr="00FF6BE7" w:rsidRDefault="0036497F" w:rsidP="006B6733">
            <w:pPr>
              <w:spacing w:after="150" w:line="270" w:lineRule="atLeast"/>
              <w:ind w:left="142" w:right="129"/>
              <w:jc w:val="both"/>
              <w:rPr>
                <w:bCs/>
                <w:sz w:val="20"/>
                <w:szCs w:val="20"/>
              </w:rPr>
            </w:pPr>
            <w:r w:rsidRPr="00FF6BE7">
              <w:rPr>
                <w:bCs/>
                <w:sz w:val="20"/>
                <w:szCs w:val="20"/>
              </w:rPr>
              <w:t>Управління житлово-комунального господарства облдержадміністрації</w:t>
            </w:r>
          </w:p>
        </w:tc>
        <w:tc>
          <w:tcPr>
            <w:tcW w:w="1733"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23AFC069" w14:textId="30778920" w:rsidR="0036497F" w:rsidRPr="006B6733" w:rsidRDefault="006B6733" w:rsidP="006B6733">
            <w:pPr>
              <w:spacing w:after="150" w:line="270" w:lineRule="atLeast"/>
              <w:ind w:left="126" w:right="153"/>
              <w:jc w:val="both"/>
              <w:rPr>
                <w:sz w:val="20"/>
                <w:szCs w:val="20"/>
              </w:rPr>
            </w:pPr>
            <w:r w:rsidRPr="006B6733">
              <w:rPr>
                <w:color w:val="000000"/>
                <w:sz w:val="20"/>
                <w:szCs w:val="20"/>
              </w:rPr>
              <w:t>Цимбалюк Олена Іванівна</w:t>
            </w:r>
          </w:p>
        </w:tc>
        <w:tc>
          <w:tcPr>
            <w:tcW w:w="1882"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1B7EBEB8" w14:textId="77777777" w:rsidR="006B6733" w:rsidRPr="006B6733" w:rsidRDefault="006B6733" w:rsidP="006B6733">
            <w:pPr>
              <w:ind w:left="102" w:right="200"/>
              <w:rPr>
                <w:color w:val="000000"/>
                <w:sz w:val="20"/>
                <w:szCs w:val="20"/>
              </w:rPr>
            </w:pPr>
            <w:r w:rsidRPr="006B6733">
              <w:rPr>
                <w:color w:val="000000"/>
                <w:sz w:val="20"/>
                <w:szCs w:val="20"/>
              </w:rPr>
              <w:t xml:space="preserve">778218 </w:t>
            </w:r>
          </w:p>
          <w:p w14:paraId="35069D89" w14:textId="49BA8410" w:rsidR="0036497F" w:rsidRPr="006B6733" w:rsidRDefault="006B6733" w:rsidP="006B6733">
            <w:pPr>
              <w:spacing w:after="150" w:line="270" w:lineRule="atLeast"/>
              <w:ind w:left="102" w:right="200"/>
              <w:jc w:val="both"/>
              <w:rPr>
                <w:sz w:val="20"/>
                <w:szCs w:val="20"/>
              </w:rPr>
            </w:pPr>
            <w:r w:rsidRPr="006B6733">
              <w:rPr>
                <w:color w:val="000000"/>
                <w:sz w:val="20"/>
                <w:szCs w:val="20"/>
              </w:rPr>
              <w:t>(050</w:t>
            </w:r>
            <w:r w:rsidR="00D44B87">
              <w:rPr>
                <w:color w:val="000000"/>
                <w:sz w:val="20"/>
                <w:szCs w:val="20"/>
              </w:rPr>
              <w:t>)</w:t>
            </w:r>
            <w:r w:rsidRPr="006B6733">
              <w:rPr>
                <w:color w:val="000000"/>
                <w:sz w:val="20"/>
                <w:szCs w:val="20"/>
              </w:rPr>
              <w:t>1045793</w:t>
            </w:r>
          </w:p>
        </w:tc>
        <w:tc>
          <w:tcPr>
            <w:tcW w:w="2480"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59D65CF8" w14:textId="77777777" w:rsidR="0036497F" w:rsidRPr="006B6733" w:rsidRDefault="0036497F" w:rsidP="006B6733">
            <w:pPr>
              <w:spacing w:after="150"/>
              <w:ind w:left="196" w:right="160"/>
              <w:jc w:val="both"/>
              <w:rPr>
                <w:sz w:val="20"/>
                <w:szCs w:val="20"/>
              </w:rPr>
            </w:pPr>
            <w:proofErr w:type="spellStart"/>
            <w:r w:rsidRPr="006B6733">
              <w:rPr>
                <w:sz w:val="20"/>
                <w:szCs w:val="20"/>
                <w:lang w:val="en-US"/>
              </w:rPr>
              <w:t>zhytlo</w:t>
            </w:r>
            <w:proofErr w:type="spellEnd"/>
            <w:r w:rsidRPr="006B6733">
              <w:rPr>
                <w:sz w:val="20"/>
                <w:szCs w:val="20"/>
              </w:rPr>
              <w:t>@</w:t>
            </w:r>
            <w:proofErr w:type="spellStart"/>
            <w:r w:rsidRPr="006B6733">
              <w:rPr>
                <w:sz w:val="20"/>
                <w:szCs w:val="20"/>
                <w:lang w:val="en-US"/>
              </w:rPr>
              <w:t>gukb</w:t>
            </w:r>
            <w:proofErr w:type="spellEnd"/>
            <w:r w:rsidRPr="006B6733">
              <w:rPr>
                <w:sz w:val="20"/>
                <w:szCs w:val="20"/>
              </w:rPr>
              <w:t>.</w:t>
            </w:r>
            <w:proofErr w:type="spellStart"/>
            <w:r w:rsidRPr="006B6733">
              <w:rPr>
                <w:sz w:val="20"/>
                <w:szCs w:val="20"/>
                <w:lang w:val="en-US"/>
              </w:rPr>
              <w:t>voladm</w:t>
            </w:r>
            <w:proofErr w:type="spellEnd"/>
            <w:r w:rsidRPr="006B6733">
              <w:rPr>
                <w:sz w:val="20"/>
                <w:szCs w:val="20"/>
              </w:rPr>
              <w:t>.</w:t>
            </w:r>
            <w:r w:rsidRPr="006B6733">
              <w:rPr>
                <w:sz w:val="20"/>
                <w:szCs w:val="20"/>
                <w:lang w:val="en-US"/>
              </w:rPr>
              <w:t>gov</w:t>
            </w:r>
            <w:r w:rsidRPr="006B6733">
              <w:rPr>
                <w:sz w:val="20"/>
                <w:szCs w:val="20"/>
              </w:rPr>
              <w:t>.</w:t>
            </w:r>
            <w:proofErr w:type="spellStart"/>
            <w:r w:rsidRPr="006B6733">
              <w:rPr>
                <w:sz w:val="20"/>
                <w:szCs w:val="20"/>
                <w:lang w:val="en-US"/>
              </w:rPr>
              <w:t>ua</w:t>
            </w:r>
            <w:proofErr w:type="spellEnd"/>
          </w:p>
        </w:tc>
        <w:tc>
          <w:tcPr>
            <w:tcW w:w="56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74BE2A8" w14:textId="77777777" w:rsidR="006B6733" w:rsidRPr="006B6733" w:rsidRDefault="006B6733" w:rsidP="006B6733">
            <w:pPr>
              <w:ind w:left="94" w:right="266"/>
              <w:rPr>
                <w:color w:val="000000"/>
                <w:sz w:val="20"/>
                <w:szCs w:val="20"/>
              </w:rPr>
            </w:pPr>
            <w:r w:rsidRPr="006B6733">
              <w:rPr>
                <w:color w:val="000000"/>
                <w:sz w:val="20"/>
                <w:szCs w:val="20"/>
                <w:lang w:val="ru-RU"/>
              </w:rPr>
              <w:t xml:space="preserve">Наказ </w:t>
            </w:r>
            <w:proofErr w:type="spellStart"/>
            <w:r w:rsidRPr="006B6733">
              <w:rPr>
                <w:color w:val="000000"/>
                <w:sz w:val="20"/>
                <w:szCs w:val="20"/>
                <w:lang w:val="ru-RU"/>
              </w:rPr>
              <w:t>від</w:t>
            </w:r>
            <w:proofErr w:type="spellEnd"/>
            <w:r w:rsidRPr="006B6733">
              <w:rPr>
                <w:color w:val="000000"/>
                <w:sz w:val="20"/>
                <w:szCs w:val="20"/>
                <w:lang w:val="ru-RU"/>
              </w:rPr>
              <w:t xml:space="preserve"> </w:t>
            </w:r>
            <w:r w:rsidRPr="006B6733">
              <w:rPr>
                <w:color w:val="000000"/>
                <w:sz w:val="20"/>
                <w:szCs w:val="20"/>
                <w:lang w:val="en-US"/>
              </w:rPr>
              <w:t>13</w:t>
            </w:r>
            <w:r w:rsidRPr="006B6733">
              <w:rPr>
                <w:color w:val="000000"/>
                <w:sz w:val="20"/>
                <w:szCs w:val="20"/>
              </w:rPr>
              <w:t xml:space="preserve">.11.2023 </w:t>
            </w:r>
          </w:p>
          <w:p w14:paraId="25430A8B" w14:textId="77777777" w:rsidR="006B6733" w:rsidRPr="006B6733" w:rsidRDefault="006B6733" w:rsidP="006B6733">
            <w:pPr>
              <w:ind w:left="94" w:right="266"/>
              <w:rPr>
                <w:color w:val="000000"/>
                <w:sz w:val="20"/>
                <w:szCs w:val="20"/>
              </w:rPr>
            </w:pPr>
            <w:r w:rsidRPr="006B6733">
              <w:rPr>
                <w:color w:val="000000"/>
                <w:sz w:val="20"/>
                <w:szCs w:val="20"/>
              </w:rPr>
              <w:t>№ 40-ос</w:t>
            </w:r>
          </w:p>
          <w:p w14:paraId="70FA2BBE" w14:textId="77777777" w:rsidR="0036497F" w:rsidRPr="006B6733" w:rsidRDefault="0036497F" w:rsidP="006B6733">
            <w:pPr>
              <w:spacing w:after="150" w:line="270" w:lineRule="atLeast"/>
              <w:ind w:left="94" w:right="266"/>
              <w:jc w:val="both"/>
              <w:rPr>
                <w:sz w:val="20"/>
                <w:szCs w:val="20"/>
              </w:rPr>
            </w:pPr>
          </w:p>
        </w:tc>
      </w:tr>
      <w:tr w:rsidR="00564BB0" w:rsidRPr="00A14767" w14:paraId="0B6C670F" w14:textId="77777777" w:rsidTr="00F06701">
        <w:trPr>
          <w:trHeight w:val="697"/>
        </w:trPr>
        <w:tc>
          <w:tcPr>
            <w:tcW w:w="1853"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187BA688" w14:textId="24DD7474" w:rsidR="00564BB0" w:rsidRPr="00A14767" w:rsidRDefault="00564BB0" w:rsidP="006B6733">
            <w:pPr>
              <w:spacing w:after="150" w:line="270" w:lineRule="atLeast"/>
              <w:ind w:left="142" w:right="129"/>
              <w:jc w:val="both"/>
              <w:rPr>
                <w:sz w:val="20"/>
                <w:szCs w:val="20"/>
                <w:highlight w:val="yellow"/>
              </w:rPr>
            </w:pPr>
            <w:r w:rsidRPr="00A14767">
              <w:rPr>
                <w:color w:val="000000" w:themeColor="text1"/>
                <w:sz w:val="20"/>
                <w:szCs w:val="20"/>
              </w:rPr>
              <w:t>Департамент культури, молоді та спорту облдержадміністрації</w:t>
            </w:r>
          </w:p>
        </w:tc>
        <w:tc>
          <w:tcPr>
            <w:tcW w:w="1733"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6B60554A" w14:textId="77777777" w:rsidR="00564BB0" w:rsidRPr="00A14767" w:rsidRDefault="00564BB0" w:rsidP="006B6733">
            <w:pPr>
              <w:ind w:left="126" w:right="153"/>
              <w:jc w:val="both"/>
              <w:rPr>
                <w:sz w:val="20"/>
                <w:szCs w:val="20"/>
              </w:rPr>
            </w:pPr>
            <w:r w:rsidRPr="00A14767">
              <w:rPr>
                <w:sz w:val="20"/>
                <w:szCs w:val="20"/>
              </w:rPr>
              <w:t>Захарченко Ельвіра Русланівна</w:t>
            </w:r>
          </w:p>
          <w:p w14:paraId="69B4E1E7" w14:textId="77777777" w:rsidR="00564BB0" w:rsidRPr="00A14767" w:rsidRDefault="00564BB0" w:rsidP="006B6733">
            <w:pPr>
              <w:ind w:left="126" w:right="153"/>
              <w:jc w:val="both"/>
              <w:rPr>
                <w:sz w:val="20"/>
                <w:szCs w:val="20"/>
              </w:rPr>
            </w:pPr>
          </w:p>
          <w:p w14:paraId="5B4B5C05" w14:textId="77777777" w:rsidR="00564BB0" w:rsidRPr="00A14767" w:rsidRDefault="00564BB0" w:rsidP="006B6733">
            <w:pPr>
              <w:ind w:left="126" w:right="153"/>
              <w:jc w:val="both"/>
              <w:rPr>
                <w:sz w:val="20"/>
                <w:szCs w:val="20"/>
              </w:rPr>
            </w:pPr>
            <w:proofErr w:type="spellStart"/>
            <w:r w:rsidRPr="00A14767">
              <w:rPr>
                <w:sz w:val="20"/>
                <w:szCs w:val="20"/>
              </w:rPr>
              <w:t>Ходань</w:t>
            </w:r>
            <w:proofErr w:type="spellEnd"/>
            <w:r w:rsidRPr="00A14767">
              <w:rPr>
                <w:sz w:val="20"/>
                <w:szCs w:val="20"/>
              </w:rPr>
              <w:t xml:space="preserve"> Петро </w:t>
            </w:r>
            <w:proofErr w:type="spellStart"/>
            <w:r w:rsidRPr="00A14767">
              <w:rPr>
                <w:sz w:val="20"/>
                <w:szCs w:val="20"/>
              </w:rPr>
              <w:t>Ярославови</w:t>
            </w:r>
            <w:proofErr w:type="spellEnd"/>
          </w:p>
          <w:p w14:paraId="75160461" w14:textId="77777777" w:rsidR="00564BB0" w:rsidRPr="00A14767" w:rsidRDefault="00564BB0" w:rsidP="006B6733">
            <w:pPr>
              <w:ind w:left="126" w:right="153"/>
              <w:jc w:val="both"/>
              <w:rPr>
                <w:sz w:val="20"/>
                <w:szCs w:val="20"/>
              </w:rPr>
            </w:pPr>
          </w:p>
          <w:p w14:paraId="07F0A00D" w14:textId="68B2F1E6" w:rsidR="00564BB0" w:rsidRPr="00A14767" w:rsidRDefault="00564BB0" w:rsidP="006B6733">
            <w:pPr>
              <w:spacing w:after="150" w:line="270" w:lineRule="atLeast"/>
              <w:ind w:left="126" w:right="153"/>
              <w:jc w:val="both"/>
              <w:rPr>
                <w:sz w:val="20"/>
                <w:szCs w:val="20"/>
                <w:highlight w:val="yellow"/>
              </w:rPr>
            </w:pPr>
            <w:r w:rsidRPr="00A14767">
              <w:rPr>
                <w:sz w:val="20"/>
                <w:szCs w:val="20"/>
              </w:rPr>
              <w:t>Трохимчук Ольга Олексіївна</w:t>
            </w:r>
          </w:p>
        </w:tc>
        <w:tc>
          <w:tcPr>
            <w:tcW w:w="1882"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2570244F" w14:textId="77777777" w:rsidR="00564BB0" w:rsidRPr="00A14767" w:rsidRDefault="00564BB0" w:rsidP="006B6733">
            <w:pPr>
              <w:ind w:left="102" w:right="200"/>
              <w:jc w:val="both"/>
              <w:rPr>
                <w:sz w:val="20"/>
                <w:szCs w:val="20"/>
              </w:rPr>
            </w:pPr>
            <w:r w:rsidRPr="00A14767">
              <w:rPr>
                <w:sz w:val="20"/>
                <w:szCs w:val="20"/>
              </w:rPr>
              <w:t>248 044</w:t>
            </w:r>
          </w:p>
          <w:p w14:paraId="5A2DA178" w14:textId="77777777" w:rsidR="00564BB0" w:rsidRPr="00A14767" w:rsidRDefault="00564BB0" w:rsidP="006B6733">
            <w:pPr>
              <w:ind w:left="102" w:right="200"/>
              <w:jc w:val="both"/>
              <w:rPr>
                <w:sz w:val="20"/>
                <w:szCs w:val="20"/>
                <w:lang w:val="en-US"/>
              </w:rPr>
            </w:pPr>
          </w:p>
          <w:p w14:paraId="23987055" w14:textId="77777777" w:rsidR="00564BB0" w:rsidRPr="00A14767" w:rsidRDefault="00564BB0" w:rsidP="006B6733">
            <w:pPr>
              <w:ind w:left="102" w:right="200"/>
              <w:jc w:val="both"/>
              <w:rPr>
                <w:sz w:val="20"/>
                <w:szCs w:val="20"/>
              </w:rPr>
            </w:pPr>
          </w:p>
          <w:p w14:paraId="2A1A2A66" w14:textId="77777777" w:rsidR="00564BB0" w:rsidRPr="00A14767" w:rsidRDefault="00564BB0" w:rsidP="006B6733">
            <w:pPr>
              <w:ind w:left="102" w:right="200"/>
              <w:jc w:val="both"/>
              <w:rPr>
                <w:sz w:val="20"/>
                <w:szCs w:val="20"/>
              </w:rPr>
            </w:pPr>
          </w:p>
          <w:p w14:paraId="48D94367" w14:textId="77777777" w:rsidR="00564BB0" w:rsidRPr="00A14767" w:rsidRDefault="00564BB0" w:rsidP="006B6733">
            <w:pPr>
              <w:ind w:left="102" w:right="200"/>
              <w:jc w:val="both"/>
              <w:rPr>
                <w:sz w:val="20"/>
                <w:szCs w:val="20"/>
              </w:rPr>
            </w:pPr>
            <w:r w:rsidRPr="00A14767">
              <w:rPr>
                <w:sz w:val="20"/>
                <w:szCs w:val="20"/>
              </w:rPr>
              <w:t>245 647</w:t>
            </w:r>
          </w:p>
          <w:p w14:paraId="51FB90AC" w14:textId="77777777" w:rsidR="00564BB0" w:rsidRPr="00A14767" w:rsidRDefault="00564BB0" w:rsidP="006B6733">
            <w:pPr>
              <w:ind w:left="102" w:right="200"/>
              <w:jc w:val="both"/>
              <w:rPr>
                <w:sz w:val="20"/>
                <w:szCs w:val="20"/>
              </w:rPr>
            </w:pPr>
          </w:p>
          <w:p w14:paraId="3AE9F08C" w14:textId="77777777" w:rsidR="00564BB0" w:rsidRPr="00A14767" w:rsidRDefault="00564BB0" w:rsidP="006B6733">
            <w:pPr>
              <w:ind w:left="102" w:right="200"/>
              <w:jc w:val="both"/>
              <w:rPr>
                <w:sz w:val="20"/>
                <w:szCs w:val="20"/>
              </w:rPr>
            </w:pPr>
          </w:p>
          <w:p w14:paraId="246183AC" w14:textId="3BBE1170" w:rsidR="00564BB0" w:rsidRPr="00A14767" w:rsidRDefault="00564BB0" w:rsidP="006B6733">
            <w:pPr>
              <w:spacing w:after="150" w:line="270" w:lineRule="atLeast"/>
              <w:ind w:left="102" w:right="200"/>
              <w:jc w:val="both"/>
              <w:rPr>
                <w:sz w:val="20"/>
                <w:szCs w:val="20"/>
                <w:highlight w:val="yellow"/>
              </w:rPr>
            </w:pPr>
            <w:r w:rsidRPr="00A14767">
              <w:rPr>
                <w:sz w:val="20"/>
                <w:szCs w:val="20"/>
              </w:rPr>
              <w:t>245 647</w:t>
            </w:r>
          </w:p>
        </w:tc>
        <w:tc>
          <w:tcPr>
            <w:tcW w:w="2480"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42CDB5D4" w14:textId="77777777" w:rsidR="00564BB0" w:rsidRPr="00CA1A78" w:rsidRDefault="00000000" w:rsidP="006B6733">
            <w:pPr>
              <w:pStyle w:val="TableParagraph"/>
              <w:ind w:left="196" w:right="160"/>
              <w:jc w:val="both"/>
              <w:rPr>
                <w:rFonts w:eastAsiaTheme="minorHAnsi"/>
                <w:sz w:val="20"/>
                <w:szCs w:val="20"/>
              </w:rPr>
            </w:pPr>
            <w:hyperlink r:id="rId15" w:history="1">
              <w:r w:rsidR="00564BB0" w:rsidRPr="00CA1A78">
                <w:rPr>
                  <w:rStyle w:val="a7"/>
                  <w:rFonts w:eastAsiaTheme="minorHAnsi"/>
                  <w:color w:val="auto"/>
                  <w:sz w:val="20"/>
                  <w:szCs w:val="20"/>
                </w:rPr>
                <w:t>religia@cult.voladm.gov.ua</w:t>
              </w:r>
            </w:hyperlink>
          </w:p>
          <w:p w14:paraId="68C56D90" w14:textId="77777777" w:rsidR="00564BB0" w:rsidRPr="00CA1A78" w:rsidRDefault="00564BB0" w:rsidP="006B6733">
            <w:pPr>
              <w:pStyle w:val="TableParagraph"/>
              <w:ind w:left="196" w:right="160"/>
              <w:jc w:val="both"/>
              <w:rPr>
                <w:sz w:val="20"/>
                <w:szCs w:val="20"/>
              </w:rPr>
            </w:pPr>
          </w:p>
          <w:p w14:paraId="79092E90" w14:textId="77777777" w:rsidR="00564BB0" w:rsidRPr="00CA1A78" w:rsidRDefault="00564BB0" w:rsidP="006B6733">
            <w:pPr>
              <w:pStyle w:val="TableParagraph"/>
              <w:ind w:left="196" w:right="160"/>
              <w:jc w:val="both"/>
              <w:rPr>
                <w:sz w:val="20"/>
                <w:szCs w:val="20"/>
              </w:rPr>
            </w:pPr>
          </w:p>
          <w:p w14:paraId="704C30D0" w14:textId="77777777" w:rsidR="00564BB0" w:rsidRPr="00CA1A78" w:rsidRDefault="00564BB0" w:rsidP="006B6733">
            <w:pPr>
              <w:pStyle w:val="TableParagraph"/>
              <w:ind w:left="196" w:right="160"/>
              <w:jc w:val="both"/>
              <w:rPr>
                <w:sz w:val="20"/>
                <w:szCs w:val="20"/>
              </w:rPr>
            </w:pPr>
          </w:p>
          <w:p w14:paraId="35F987FC" w14:textId="77777777" w:rsidR="00564BB0" w:rsidRPr="00CA1A78" w:rsidRDefault="00000000" w:rsidP="006B6733">
            <w:pPr>
              <w:pStyle w:val="TableParagraph"/>
              <w:ind w:left="196" w:right="160"/>
              <w:jc w:val="both"/>
              <w:rPr>
                <w:rFonts w:cs="Arial"/>
                <w:sz w:val="20"/>
                <w:szCs w:val="20"/>
              </w:rPr>
            </w:pPr>
            <w:hyperlink r:id="rId16" w:history="1">
              <w:r w:rsidR="00564BB0" w:rsidRPr="00CA1A78">
                <w:rPr>
                  <w:rStyle w:val="a7"/>
                  <w:rFonts w:cs="Arial"/>
                  <w:color w:val="auto"/>
                  <w:sz w:val="20"/>
                  <w:szCs w:val="20"/>
                  <w:lang w:val="en-US"/>
                </w:rPr>
                <w:t>p</w:t>
              </w:r>
              <w:r w:rsidR="00564BB0" w:rsidRPr="00CA1A78">
                <w:rPr>
                  <w:rStyle w:val="a7"/>
                  <w:rFonts w:cs="Arial"/>
                  <w:color w:val="auto"/>
                  <w:sz w:val="20"/>
                  <w:szCs w:val="20"/>
                </w:rPr>
                <w:t>.</w:t>
              </w:r>
              <w:r w:rsidR="00564BB0" w:rsidRPr="00CA1A78">
                <w:rPr>
                  <w:rStyle w:val="a7"/>
                  <w:rFonts w:cs="Arial"/>
                  <w:color w:val="auto"/>
                  <w:sz w:val="20"/>
                  <w:szCs w:val="20"/>
                  <w:lang w:val="en-US"/>
                </w:rPr>
                <w:t>hodan</w:t>
              </w:r>
              <w:r w:rsidR="00564BB0" w:rsidRPr="00CA1A78">
                <w:rPr>
                  <w:rStyle w:val="a7"/>
                  <w:rFonts w:cs="Arial"/>
                  <w:color w:val="auto"/>
                  <w:sz w:val="20"/>
                  <w:szCs w:val="20"/>
                </w:rPr>
                <w:t>@cult.voladm.gov.ua</w:t>
              </w:r>
            </w:hyperlink>
          </w:p>
          <w:p w14:paraId="40E2A218" w14:textId="77777777" w:rsidR="00564BB0" w:rsidRPr="00CA1A78" w:rsidRDefault="00564BB0" w:rsidP="006B6733">
            <w:pPr>
              <w:pStyle w:val="TableParagraph"/>
              <w:ind w:left="196" w:right="160"/>
              <w:jc w:val="both"/>
              <w:rPr>
                <w:rFonts w:cs="Arial"/>
                <w:sz w:val="20"/>
                <w:szCs w:val="20"/>
              </w:rPr>
            </w:pPr>
          </w:p>
          <w:p w14:paraId="51713A80" w14:textId="77777777" w:rsidR="00564BB0" w:rsidRPr="00CA1A78" w:rsidRDefault="00564BB0" w:rsidP="006B6733">
            <w:pPr>
              <w:pStyle w:val="TableParagraph"/>
              <w:ind w:left="196" w:right="160"/>
              <w:jc w:val="both"/>
              <w:rPr>
                <w:rFonts w:cs="Arial"/>
                <w:sz w:val="20"/>
                <w:szCs w:val="20"/>
              </w:rPr>
            </w:pPr>
          </w:p>
          <w:p w14:paraId="7FDE1AC9" w14:textId="77777777" w:rsidR="00564BB0" w:rsidRPr="00CA1A78" w:rsidRDefault="00000000" w:rsidP="006B6733">
            <w:pPr>
              <w:pStyle w:val="TableParagraph"/>
              <w:ind w:left="196" w:right="160"/>
              <w:jc w:val="both"/>
              <w:rPr>
                <w:rFonts w:cs="Arial"/>
                <w:sz w:val="20"/>
                <w:szCs w:val="20"/>
                <w:lang w:val="en-US"/>
              </w:rPr>
            </w:pPr>
            <w:hyperlink r:id="rId17" w:history="1">
              <w:r w:rsidR="00564BB0" w:rsidRPr="00CA1A78">
                <w:rPr>
                  <w:rStyle w:val="a7"/>
                  <w:rFonts w:cs="Arial"/>
                  <w:color w:val="auto"/>
                  <w:sz w:val="20"/>
                  <w:szCs w:val="20"/>
                  <w:lang w:val="en-US"/>
                </w:rPr>
                <w:t>olgatroh1@gmail.com</w:t>
              </w:r>
            </w:hyperlink>
            <w:r w:rsidR="00564BB0" w:rsidRPr="00CA1A78">
              <w:rPr>
                <w:rFonts w:cs="Arial"/>
                <w:sz w:val="20"/>
                <w:szCs w:val="20"/>
                <w:lang w:val="en-US"/>
              </w:rPr>
              <w:t xml:space="preserve"> </w:t>
            </w:r>
          </w:p>
          <w:p w14:paraId="4C05171B" w14:textId="05AFC2B8" w:rsidR="00564BB0" w:rsidRPr="00A14767" w:rsidRDefault="00564BB0" w:rsidP="006B6733">
            <w:pPr>
              <w:ind w:left="196" w:right="160"/>
              <w:jc w:val="both"/>
              <w:rPr>
                <w:b/>
                <w:sz w:val="20"/>
                <w:szCs w:val="20"/>
                <w:highlight w:val="yellow"/>
              </w:rPr>
            </w:pPr>
          </w:p>
        </w:tc>
        <w:tc>
          <w:tcPr>
            <w:tcW w:w="56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A54346E" w14:textId="2438F187" w:rsidR="00564BB0" w:rsidRPr="00A14767" w:rsidRDefault="00564BB0" w:rsidP="006B6733">
            <w:pPr>
              <w:spacing w:after="150" w:line="270" w:lineRule="atLeast"/>
              <w:ind w:left="94" w:right="266"/>
              <w:jc w:val="both"/>
              <w:rPr>
                <w:sz w:val="20"/>
                <w:szCs w:val="20"/>
                <w:highlight w:val="yellow"/>
              </w:rPr>
            </w:pPr>
            <w:r w:rsidRPr="00A14767">
              <w:rPr>
                <w:sz w:val="20"/>
                <w:szCs w:val="20"/>
              </w:rPr>
              <w:t>Відповідно до посадових обов’язків</w:t>
            </w:r>
          </w:p>
        </w:tc>
      </w:tr>
      <w:tr w:rsidR="00955B57" w:rsidRPr="00A14767" w14:paraId="4937DD8A" w14:textId="77777777" w:rsidTr="00F06701">
        <w:trPr>
          <w:trHeight w:val="697"/>
        </w:trPr>
        <w:tc>
          <w:tcPr>
            <w:tcW w:w="1853"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58BA711B" w14:textId="27C34C01" w:rsidR="00955B57" w:rsidRPr="006B6733" w:rsidRDefault="00955B57" w:rsidP="006B6733">
            <w:pPr>
              <w:spacing w:after="150" w:line="270" w:lineRule="atLeast"/>
              <w:ind w:left="142" w:right="129"/>
              <w:jc w:val="both"/>
              <w:rPr>
                <w:b/>
                <w:sz w:val="20"/>
                <w:szCs w:val="20"/>
                <w:highlight w:val="yellow"/>
              </w:rPr>
            </w:pPr>
            <w:r w:rsidRPr="006B6733">
              <w:rPr>
                <w:color w:val="000000"/>
                <w:sz w:val="20"/>
                <w:szCs w:val="20"/>
              </w:rPr>
              <w:t xml:space="preserve">Департамент </w:t>
            </w:r>
            <w:r w:rsidRPr="006B6733">
              <w:rPr>
                <w:rStyle w:val="rvts15"/>
                <w:color w:val="000000"/>
                <w:sz w:val="20"/>
                <w:szCs w:val="20"/>
              </w:rPr>
              <w:t xml:space="preserve">соціальної та ветеранської політики </w:t>
            </w:r>
            <w:r w:rsidRPr="006B6733">
              <w:rPr>
                <w:color w:val="000000"/>
                <w:sz w:val="20"/>
                <w:szCs w:val="20"/>
              </w:rPr>
              <w:t>Волинської облдержадміністрації</w:t>
            </w:r>
          </w:p>
        </w:tc>
        <w:tc>
          <w:tcPr>
            <w:tcW w:w="1733"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0391FDAB" w14:textId="75C22545" w:rsidR="00955B57" w:rsidRPr="00955B57" w:rsidRDefault="00955B57" w:rsidP="006B6733">
            <w:pPr>
              <w:spacing w:after="150" w:line="270" w:lineRule="atLeast"/>
              <w:ind w:left="126" w:right="153"/>
              <w:jc w:val="both"/>
              <w:rPr>
                <w:sz w:val="20"/>
                <w:szCs w:val="20"/>
                <w:highlight w:val="yellow"/>
              </w:rPr>
            </w:pPr>
            <w:r w:rsidRPr="00955B57">
              <w:rPr>
                <w:color w:val="000000"/>
                <w:sz w:val="20"/>
                <w:szCs w:val="20"/>
              </w:rPr>
              <w:t>Макарчук Софія Григорівна</w:t>
            </w:r>
          </w:p>
        </w:tc>
        <w:tc>
          <w:tcPr>
            <w:tcW w:w="1882"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12BD28F8" w14:textId="4E4A5BAD" w:rsidR="00955B57" w:rsidRPr="00955B57" w:rsidRDefault="00955B57" w:rsidP="006B6733">
            <w:pPr>
              <w:spacing w:after="150" w:line="270" w:lineRule="atLeast"/>
              <w:ind w:left="102" w:right="200"/>
              <w:jc w:val="both"/>
              <w:rPr>
                <w:sz w:val="20"/>
                <w:szCs w:val="20"/>
                <w:highlight w:val="yellow"/>
              </w:rPr>
            </w:pPr>
            <w:r w:rsidRPr="00955B57">
              <w:rPr>
                <w:color w:val="000000"/>
                <w:sz w:val="20"/>
                <w:szCs w:val="20"/>
              </w:rPr>
              <w:t>(0332) 778 127</w:t>
            </w:r>
          </w:p>
        </w:tc>
        <w:tc>
          <w:tcPr>
            <w:tcW w:w="2480"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7DD96D22" w14:textId="7D4E25CD" w:rsidR="00955B57" w:rsidRPr="00955B57" w:rsidRDefault="00955B57" w:rsidP="006B6733">
            <w:pPr>
              <w:spacing w:after="150" w:line="270" w:lineRule="atLeast"/>
              <w:ind w:left="196" w:right="160"/>
              <w:jc w:val="both"/>
              <w:rPr>
                <w:sz w:val="20"/>
                <w:szCs w:val="20"/>
                <w:highlight w:val="yellow"/>
              </w:rPr>
            </w:pPr>
            <w:r w:rsidRPr="00955B57">
              <w:rPr>
                <w:color w:val="000000"/>
                <w:sz w:val="20"/>
                <w:szCs w:val="20"/>
              </w:rPr>
              <w:t>sad@dlsp.voladm.gov.ua</w:t>
            </w:r>
          </w:p>
        </w:tc>
        <w:tc>
          <w:tcPr>
            <w:tcW w:w="56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93CB6A7" w14:textId="02861D49" w:rsidR="00955B57" w:rsidRPr="00955B57" w:rsidRDefault="00955B57" w:rsidP="006B6733">
            <w:pPr>
              <w:spacing w:after="150" w:line="270" w:lineRule="atLeast"/>
              <w:ind w:left="94" w:right="124"/>
              <w:jc w:val="both"/>
              <w:rPr>
                <w:sz w:val="20"/>
                <w:szCs w:val="20"/>
                <w:highlight w:val="yellow"/>
              </w:rPr>
            </w:pPr>
            <w:r w:rsidRPr="00955B57">
              <w:rPr>
                <w:color w:val="000000"/>
                <w:sz w:val="20"/>
                <w:szCs w:val="20"/>
              </w:rPr>
              <w:t>Обов’язки визначені посадовою інструкцією, затвердженою директором</w:t>
            </w:r>
            <w:r w:rsidR="00F06701">
              <w:rPr>
                <w:color w:val="000000"/>
                <w:sz w:val="20"/>
                <w:szCs w:val="20"/>
              </w:rPr>
              <w:t xml:space="preserve"> </w:t>
            </w:r>
            <w:r w:rsidRPr="00955B57">
              <w:rPr>
                <w:color w:val="000000"/>
                <w:sz w:val="20"/>
                <w:szCs w:val="20"/>
              </w:rPr>
              <w:t>департаменту 02 жовтня 2023 року</w:t>
            </w:r>
          </w:p>
        </w:tc>
      </w:tr>
      <w:tr w:rsidR="00337BE8" w:rsidRPr="00A14767" w14:paraId="1A408F2F" w14:textId="77777777" w:rsidTr="00F06701">
        <w:trPr>
          <w:trHeight w:val="697"/>
        </w:trPr>
        <w:tc>
          <w:tcPr>
            <w:tcW w:w="1853"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7F3ACBCC" w14:textId="7344CA6F" w:rsidR="00337BE8" w:rsidRPr="006B6733" w:rsidRDefault="00337BE8" w:rsidP="006B6733">
            <w:pPr>
              <w:spacing w:after="150" w:line="270" w:lineRule="atLeast"/>
              <w:ind w:left="142" w:right="129"/>
              <w:jc w:val="both"/>
              <w:rPr>
                <w:b/>
                <w:sz w:val="20"/>
                <w:szCs w:val="20"/>
                <w:highlight w:val="yellow"/>
              </w:rPr>
            </w:pPr>
            <w:r w:rsidRPr="006B6733">
              <w:rPr>
                <w:color w:val="000000"/>
                <w:sz w:val="20"/>
                <w:szCs w:val="20"/>
              </w:rPr>
              <w:t>Служба у справах дітей Волинської обласної державної адміністрації</w:t>
            </w:r>
          </w:p>
        </w:tc>
        <w:tc>
          <w:tcPr>
            <w:tcW w:w="1733"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0DA95B0E" w14:textId="59F8ED84" w:rsidR="00337BE8" w:rsidRPr="00A14767" w:rsidRDefault="00337BE8" w:rsidP="006B6733">
            <w:pPr>
              <w:spacing w:after="150" w:line="270" w:lineRule="atLeast"/>
              <w:ind w:left="126" w:right="153"/>
              <w:jc w:val="both"/>
              <w:rPr>
                <w:sz w:val="20"/>
                <w:szCs w:val="20"/>
                <w:highlight w:val="yellow"/>
              </w:rPr>
            </w:pPr>
            <w:r w:rsidRPr="00430495">
              <w:rPr>
                <w:color w:val="000000"/>
                <w:sz w:val="22"/>
                <w:szCs w:val="22"/>
              </w:rPr>
              <w:t>Фомін Неля Миколаївна</w:t>
            </w:r>
          </w:p>
        </w:tc>
        <w:tc>
          <w:tcPr>
            <w:tcW w:w="1882"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3516EAFF" w14:textId="0FEBC62B" w:rsidR="00337BE8" w:rsidRPr="00A14767" w:rsidRDefault="00337BE8" w:rsidP="006B6733">
            <w:pPr>
              <w:spacing w:after="150" w:line="270" w:lineRule="atLeast"/>
              <w:ind w:left="102" w:right="200"/>
              <w:jc w:val="both"/>
              <w:rPr>
                <w:sz w:val="20"/>
                <w:szCs w:val="20"/>
                <w:highlight w:val="yellow"/>
              </w:rPr>
            </w:pPr>
            <w:r>
              <w:rPr>
                <w:color w:val="000000"/>
                <w:sz w:val="22"/>
                <w:szCs w:val="22"/>
              </w:rPr>
              <w:t>723 403</w:t>
            </w:r>
          </w:p>
        </w:tc>
        <w:tc>
          <w:tcPr>
            <w:tcW w:w="2480"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4B421A58" w14:textId="6C5C3D7C" w:rsidR="00337BE8" w:rsidRPr="00F06701" w:rsidRDefault="00337BE8" w:rsidP="006B6733">
            <w:pPr>
              <w:spacing w:after="150" w:line="270" w:lineRule="atLeast"/>
              <w:ind w:left="196" w:right="160"/>
              <w:jc w:val="both"/>
              <w:rPr>
                <w:sz w:val="20"/>
                <w:szCs w:val="20"/>
                <w:highlight w:val="yellow"/>
              </w:rPr>
            </w:pPr>
            <w:r w:rsidRPr="00F06701">
              <w:rPr>
                <w:color w:val="000000"/>
                <w:sz w:val="20"/>
                <w:szCs w:val="20"/>
                <w:lang w:val="en-US"/>
              </w:rPr>
              <w:t>post</w:t>
            </w:r>
            <w:r w:rsidRPr="00F06701">
              <w:rPr>
                <w:color w:val="000000"/>
                <w:sz w:val="20"/>
                <w:szCs w:val="20"/>
              </w:rPr>
              <w:t>@</w:t>
            </w:r>
            <w:proofErr w:type="spellStart"/>
            <w:r w:rsidRPr="00F06701">
              <w:rPr>
                <w:color w:val="000000"/>
                <w:sz w:val="20"/>
                <w:szCs w:val="20"/>
                <w:lang w:val="en-US"/>
              </w:rPr>
              <w:t>ssd</w:t>
            </w:r>
            <w:proofErr w:type="spellEnd"/>
            <w:r w:rsidRPr="00F06701">
              <w:rPr>
                <w:color w:val="000000"/>
                <w:sz w:val="20"/>
                <w:szCs w:val="20"/>
              </w:rPr>
              <w:t>.</w:t>
            </w:r>
            <w:proofErr w:type="spellStart"/>
            <w:r w:rsidRPr="00F06701">
              <w:rPr>
                <w:color w:val="000000"/>
                <w:sz w:val="20"/>
                <w:szCs w:val="20"/>
                <w:lang w:val="en-US"/>
              </w:rPr>
              <w:t>voladm</w:t>
            </w:r>
            <w:proofErr w:type="spellEnd"/>
            <w:r w:rsidRPr="00F06701">
              <w:rPr>
                <w:color w:val="000000"/>
                <w:sz w:val="20"/>
                <w:szCs w:val="20"/>
              </w:rPr>
              <w:t>.</w:t>
            </w:r>
            <w:r w:rsidRPr="00F06701">
              <w:rPr>
                <w:color w:val="000000"/>
                <w:sz w:val="20"/>
                <w:szCs w:val="20"/>
                <w:lang w:val="en-US"/>
              </w:rPr>
              <w:t>gov</w:t>
            </w:r>
            <w:r w:rsidRPr="00F06701">
              <w:rPr>
                <w:color w:val="000000"/>
                <w:sz w:val="20"/>
                <w:szCs w:val="20"/>
              </w:rPr>
              <w:t>.</w:t>
            </w:r>
            <w:r w:rsidR="00F06701" w:rsidRPr="00F06701">
              <w:rPr>
                <w:color w:val="000000"/>
                <w:sz w:val="20"/>
                <w:szCs w:val="20"/>
                <w:lang w:val="en-US"/>
              </w:rPr>
              <w:t>au</w:t>
            </w:r>
          </w:p>
        </w:tc>
        <w:tc>
          <w:tcPr>
            <w:tcW w:w="56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1F9766A" w14:textId="56A95617" w:rsidR="00337BE8" w:rsidRPr="00A14767" w:rsidRDefault="00337BE8" w:rsidP="006B6733">
            <w:pPr>
              <w:spacing w:after="150" w:line="270" w:lineRule="atLeast"/>
              <w:ind w:left="94"/>
              <w:jc w:val="center"/>
              <w:rPr>
                <w:sz w:val="20"/>
                <w:szCs w:val="20"/>
                <w:highlight w:val="yellow"/>
              </w:rPr>
            </w:pPr>
            <w:r w:rsidRPr="00430495">
              <w:rPr>
                <w:color w:val="000000"/>
                <w:sz w:val="22"/>
                <w:szCs w:val="22"/>
              </w:rPr>
              <w:t>-</w:t>
            </w:r>
          </w:p>
        </w:tc>
      </w:tr>
      <w:tr w:rsidR="00E8040C" w:rsidRPr="00A14767" w14:paraId="2E3EB3B4" w14:textId="77777777" w:rsidTr="00F06701">
        <w:trPr>
          <w:trHeight w:val="697"/>
        </w:trPr>
        <w:tc>
          <w:tcPr>
            <w:tcW w:w="1853" w:type="dxa"/>
            <w:vMerge w:val="restart"/>
            <w:tcBorders>
              <w:top w:val="single" w:sz="4" w:space="0" w:color="000000"/>
              <w:left w:val="single" w:sz="4" w:space="0" w:color="000000"/>
              <w:right w:val="nil"/>
            </w:tcBorders>
            <w:tcMar>
              <w:top w:w="15" w:type="dxa"/>
              <w:left w:w="15" w:type="dxa"/>
              <w:bottom w:w="15" w:type="dxa"/>
              <w:right w:w="15" w:type="dxa"/>
            </w:tcMar>
          </w:tcPr>
          <w:p w14:paraId="39C1CD46" w14:textId="77777777" w:rsidR="00E8040C" w:rsidRPr="006B6733" w:rsidRDefault="00E8040C" w:rsidP="006B6733">
            <w:pPr>
              <w:ind w:left="142" w:right="129"/>
              <w:jc w:val="both"/>
              <w:outlineLvl w:val="0"/>
              <w:rPr>
                <w:bCs/>
                <w:caps/>
                <w:kern w:val="36"/>
                <w:sz w:val="20"/>
                <w:szCs w:val="20"/>
                <w:lang w:eastAsia="uk-UA"/>
              </w:rPr>
            </w:pPr>
            <w:r w:rsidRPr="006B6733">
              <w:rPr>
                <w:bCs/>
                <w:kern w:val="36"/>
                <w:sz w:val="20"/>
                <w:szCs w:val="20"/>
                <w:lang w:eastAsia="uk-UA"/>
              </w:rPr>
              <w:t xml:space="preserve">Департамент економічного розвитку, </w:t>
            </w:r>
            <w:r w:rsidRPr="006B6733">
              <w:rPr>
                <w:bCs/>
                <w:kern w:val="36"/>
                <w:sz w:val="20"/>
                <w:szCs w:val="20"/>
                <w:lang w:eastAsia="uk-UA"/>
              </w:rPr>
              <w:lastRenderedPageBreak/>
              <w:t>зовнішніх зносин та з питань туризму і курортів</w:t>
            </w:r>
          </w:p>
          <w:p w14:paraId="5AECD00B" w14:textId="29A15B5E" w:rsidR="00E8040C" w:rsidRPr="006B6733" w:rsidRDefault="00E8040C" w:rsidP="006B6733">
            <w:pPr>
              <w:pStyle w:val="TableParagraph"/>
              <w:ind w:left="142" w:right="129"/>
              <w:jc w:val="both"/>
              <w:rPr>
                <w:sz w:val="20"/>
                <w:szCs w:val="20"/>
              </w:rPr>
            </w:pPr>
            <w:r w:rsidRPr="006B6733">
              <w:rPr>
                <w:bCs/>
                <w:sz w:val="20"/>
                <w:szCs w:val="20"/>
              </w:rPr>
              <w:t>Волинської обласної державної адміністрації</w:t>
            </w:r>
            <w:r w:rsidRPr="006B6733">
              <w:rPr>
                <w:b/>
                <w:sz w:val="20"/>
                <w:szCs w:val="20"/>
              </w:rPr>
              <w:t xml:space="preserve"> </w:t>
            </w:r>
          </w:p>
        </w:tc>
        <w:tc>
          <w:tcPr>
            <w:tcW w:w="1733"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49F61920" w14:textId="5B6F9A97" w:rsidR="00E8040C" w:rsidRPr="00A14767" w:rsidRDefault="00E8040C" w:rsidP="006B6733">
            <w:pPr>
              <w:pStyle w:val="TableParagraph"/>
              <w:ind w:left="126" w:right="153"/>
              <w:jc w:val="both"/>
              <w:rPr>
                <w:sz w:val="20"/>
                <w:szCs w:val="20"/>
              </w:rPr>
            </w:pPr>
            <w:proofErr w:type="spellStart"/>
            <w:r w:rsidRPr="00A14767">
              <w:rPr>
                <w:color w:val="000000"/>
                <w:sz w:val="20"/>
                <w:szCs w:val="20"/>
                <w:lang w:val="en-US"/>
              </w:rPr>
              <w:lastRenderedPageBreak/>
              <w:t>Приймак</w:t>
            </w:r>
            <w:proofErr w:type="spellEnd"/>
            <w:r w:rsidRPr="00A14767">
              <w:rPr>
                <w:color w:val="000000"/>
                <w:sz w:val="20"/>
                <w:szCs w:val="20"/>
                <w:lang w:val="en-US"/>
              </w:rPr>
              <w:t xml:space="preserve"> </w:t>
            </w:r>
            <w:proofErr w:type="spellStart"/>
            <w:r w:rsidRPr="00A14767">
              <w:rPr>
                <w:color w:val="000000"/>
                <w:sz w:val="20"/>
                <w:szCs w:val="20"/>
                <w:lang w:val="en-US"/>
              </w:rPr>
              <w:t>Оксана</w:t>
            </w:r>
            <w:proofErr w:type="spellEnd"/>
            <w:r w:rsidRPr="00A14767">
              <w:rPr>
                <w:color w:val="000000"/>
                <w:sz w:val="20"/>
                <w:szCs w:val="20"/>
                <w:lang w:val="en-US"/>
              </w:rPr>
              <w:t xml:space="preserve"> </w:t>
            </w:r>
            <w:proofErr w:type="spellStart"/>
            <w:r w:rsidRPr="00A14767">
              <w:rPr>
                <w:color w:val="000000"/>
                <w:sz w:val="20"/>
                <w:szCs w:val="20"/>
                <w:lang w:val="en-US"/>
              </w:rPr>
              <w:t>Іванівна</w:t>
            </w:r>
            <w:proofErr w:type="spellEnd"/>
          </w:p>
        </w:tc>
        <w:tc>
          <w:tcPr>
            <w:tcW w:w="1882"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012EC662" w14:textId="48F49C8D" w:rsidR="00E8040C" w:rsidRPr="00A14767" w:rsidRDefault="00E8040C" w:rsidP="006B6733">
            <w:pPr>
              <w:pStyle w:val="TableParagraph"/>
              <w:ind w:left="102" w:right="200"/>
              <w:jc w:val="both"/>
              <w:rPr>
                <w:sz w:val="20"/>
                <w:szCs w:val="20"/>
              </w:rPr>
            </w:pPr>
            <w:r w:rsidRPr="00A14767">
              <w:rPr>
                <w:color w:val="000000"/>
                <w:sz w:val="20"/>
                <w:szCs w:val="20"/>
                <w:lang w:val="en-US"/>
              </w:rPr>
              <w:t>778227</w:t>
            </w:r>
            <w:r w:rsidRPr="00A14767">
              <w:rPr>
                <w:color w:val="000000"/>
                <w:sz w:val="20"/>
                <w:szCs w:val="20"/>
                <w:lang w:val="en-US"/>
              </w:rPr>
              <w:br/>
            </w:r>
            <w:r w:rsidR="00D44B87">
              <w:rPr>
                <w:color w:val="000000"/>
                <w:sz w:val="20"/>
                <w:szCs w:val="20"/>
              </w:rPr>
              <w:t>(</w:t>
            </w:r>
            <w:r w:rsidRPr="00A14767">
              <w:rPr>
                <w:color w:val="000000"/>
                <w:sz w:val="20"/>
                <w:szCs w:val="20"/>
                <w:lang w:val="en-US"/>
              </w:rPr>
              <w:t>066</w:t>
            </w:r>
            <w:r w:rsidR="00D44B87">
              <w:rPr>
                <w:color w:val="000000"/>
                <w:sz w:val="20"/>
                <w:szCs w:val="20"/>
              </w:rPr>
              <w:t>)</w:t>
            </w:r>
            <w:r w:rsidRPr="00A14767">
              <w:rPr>
                <w:color w:val="000000"/>
                <w:sz w:val="20"/>
                <w:szCs w:val="20"/>
                <w:lang w:val="en-US"/>
              </w:rPr>
              <w:t>7788677</w:t>
            </w:r>
          </w:p>
        </w:tc>
        <w:tc>
          <w:tcPr>
            <w:tcW w:w="2480"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7A7D4456" w14:textId="5452ADFA" w:rsidR="00E8040C" w:rsidRPr="00A14767" w:rsidRDefault="00E8040C" w:rsidP="006B6733">
            <w:pPr>
              <w:pStyle w:val="TableParagraph"/>
              <w:ind w:left="196" w:right="160"/>
              <w:jc w:val="both"/>
              <w:rPr>
                <w:sz w:val="20"/>
                <w:szCs w:val="20"/>
              </w:rPr>
            </w:pPr>
            <w:r w:rsidRPr="00A14767">
              <w:rPr>
                <w:color w:val="000000"/>
                <w:sz w:val="20"/>
                <w:szCs w:val="20"/>
                <w:lang w:val="en-US"/>
              </w:rPr>
              <w:t>oksana0402@gmail.com</w:t>
            </w:r>
          </w:p>
        </w:tc>
        <w:tc>
          <w:tcPr>
            <w:tcW w:w="56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2B393ED" w14:textId="07A7B46A" w:rsidR="00E8040C" w:rsidRPr="00A14767" w:rsidRDefault="006B6733" w:rsidP="006B6733">
            <w:pPr>
              <w:pStyle w:val="TableParagraph"/>
              <w:ind w:left="405"/>
              <w:rPr>
                <w:sz w:val="20"/>
                <w:szCs w:val="20"/>
              </w:rPr>
            </w:pPr>
            <w:r>
              <w:rPr>
                <w:color w:val="000000"/>
                <w:sz w:val="20"/>
                <w:szCs w:val="20"/>
              </w:rPr>
              <w:t xml:space="preserve">                                                 </w:t>
            </w:r>
            <w:r w:rsidR="00E8040C" w:rsidRPr="00A14767">
              <w:rPr>
                <w:color w:val="000000"/>
                <w:sz w:val="20"/>
                <w:szCs w:val="20"/>
                <w:lang w:val="en-US"/>
              </w:rPr>
              <w:t>-</w:t>
            </w:r>
          </w:p>
        </w:tc>
      </w:tr>
      <w:tr w:rsidR="00E8040C" w:rsidRPr="00A14767" w14:paraId="26C2D7DF" w14:textId="77777777" w:rsidTr="00F06701">
        <w:trPr>
          <w:trHeight w:val="697"/>
        </w:trPr>
        <w:tc>
          <w:tcPr>
            <w:tcW w:w="1853" w:type="dxa"/>
            <w:vMerge/>
            <w:tcBorders>
              <w:left w:val="single" w:sz="4" w:space="0" w:color="000000"/>
              <w:bottom w:val="single" w:sz="4" w:space="0" w:color="000000"/>
              <w:right w:val="nil"/>
            </w:tcBorders>
            <w:tcMar>
              <w:top w:w="15" w:type="dxa"/>
              <w:left w:w="15" w:type="dxa"/>
              <w:bottom w:w="15" w:type="dxa"/>
              <w:right w:w="15" w:type="dxa"/>
            </w:tcMar>
          </w:tcPr>
          <w:p w14:paraId="44AD6346" w14:textId="77777777" w:rsidR="00E8040C" w:rsidRPr="00A14767" w:rsidRDefault="00E8040C" w:rsidP="00DD0427">
            <w:pPr>
              <w:jc w:val="both"/>
              <w:outlineLvl w:val="0"/>
              <w:rPr>
                <w:b/>
                <w:kern w:val="36"/>
                <w:sz w:val="20"/>
                <w:szCs w:val="20"/>
                <w:lang w:eastAsia="uk-UA"/>
              </w:rPr>
            </w:pPr>
          </w:p>
        </w:tc>
        <w:tc>
          <w:tcPr>
            <w:tcW w:w="1733"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4AC654F0" w14:textId="6C0315EA" w:rsidR="00E8040C" w:rsidRPr="00A14767" w:rsidRDefault="00E8040C" w:rsidP="006B6733">
            <w:pPr>
              <w:pStyle w:val="TableParagraph"/>
              <w:ind w:left="126" w:right="153"/>
              <w:jc w:val="both"/>
              <w:rPr>
                <w:color w:val="000000"/>
                <w:sz w:val="20"/>
                <w:szCs w:val="20"/>
                <w:lang w:val="en-US"/>
              </w:rPr>
            </w:pPr>
            <w:proofErr w:type="spellStart"/>
            <w:r w:rsidRPr="00A14767">
              <w:rPr>
                <w:color w:val="000000"/>
                <w:sz w:val="20"/>
                <w:szCs w:val="20"/>
                <w:lang w:val="en-US"/>
              </w:rPr>
              <w:t>Слободюк</w:t>
            </w:r>
            <w:proofErr w:type="spellEnd"/>
            <w:r w:rsidRPr="00A14767">
              <w:rPr>
                <w:color w:val="000000"/>
                <w:sz w:val="20"/>
                <w:szCs w:val="20"/>
                <w:lang w:val="en-US"/>
              </w:rPr>
              <w:t xml:space="preserve"> </w:t>
            </w:r>
            <w:proofErr w:type="spellStart"/>
            <w:r w:rsidRPr="00A14767">
              <w:rPr>
                <w:color w:val="000000"/>
                <w:sz w:val="20"/>
                <w:szCs w:val="20"/>
                <w:lang w:val="en-US"/>
              </w:rPr>
              <w:t>Інна</w:t>
            </w:r>
            <w:proofErr w:type="spellEnd"/>
            <w:r w:rsidRPr="00A14767">
              <w:rPr>
                <w:color w:val="000000"/>
                <w:sz w:val="20"/>
                <w:szCs w:val="20"/>
                <w:lang w:val="en-US"/>
              </w:rPr>
              <w:t xml:space="preserve"> </w:t>
            </w:r>
            <w:proofErr w:type="spellStart"/>
            <w:r w:rsidRPr="00A14767">
              <w:rPr>
                <w:color w:val="000000"/>
                <w:sz w:val="20"/>
                <w:szCs w:val="20"/>
                <w:lang w:val="en-US"/>
              </w:rPr>
              <w:t>Миколаївна</w:t>
            </w:r>
            <w:proofErr w:type="spellEnd"/>
          </w:p>
        </w:tc>
        <w:tc>
          <w:tcPr>
            <w:tcW w:w="1882"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35B5533B" w14:textId="456AFC68" w:rsidR="00E8040C" w:rsidRPr="00A14767" w:rsidRDefault="00E8040C" w:rsidP="006B6733">
            <w:pPr>
              <w:pStyle w:val="TableParagraph"/>
              <w:ind w:left="102" w:right="200"/>
              <w:jc w:val="both"/>
              <w:rPr>
                <w:color w:val="000000"/>
                <w:sz w:val="20"/>
                <w:szCs w:val="20"/>
                <w:lang w:val="en-US"/>
              </w:rPr>
            </w:pPr>
            <w:r w:rsidRPr="00A14767">
              <w:rPr>
                <w:color w:val="000000"/>
                <w:sz w:val="20"/>
                <w:szCs w:val="20"/>
                <w:lang w:val="en-US"/>
              </w:rPr>
              <w:t>778202</w:t>
            </w:r>
            <w:r w:rsidRPr="00A14767">
              <w:rPr>
                <w:color w:val="000000"/>
                <w:sz w:val="20"/>
                <w:szCs w:val="20"/>
                <w:lang w:val="en-US"/>
              </w:rPr>
              <w:br/>
            </w:r>
            <w:r w:rsidR="00D44B87">
              <w:rPr>
                <w:color w:val="000000"/>
                <w:sz w:val="20"/>
                <w:szCs w:val="20"/>
              </w:rPr>
              <w:t>(</w:t>
            </w:r>
            <w:r w:rsidRPr="00A14767">
              <w:rPr>
                <w:color w:val="000000"/>
                <w:sz w:val="20"/>
                <w:szCs w:val="20"/>
                <w:lang w:val="en-US"/>
              </w:rPr>
              <w:t>050</w:t>
            </w:r>
            <w:r w:rsidR="00D44B87">
              <w:rPr>
                <w:color w:val="000000"/>
                <w:sz w:val="20"/>
                <w:szCs w:val="20"/>
              </w:rPr>
              <w:t>)</w:t>
            </w:r>
            <w:r w:rsidRPr="00A14767">
              <w:rPr>
                <w:color w:val="000000"/>
                <w:sz w:val="20"/>
                <w:szCs w:val="20"/>
                <w:lang w:val="en-US"/>
              </w:rPr>
              <w:t>8317689</w:t>
            </w:r>
          </w:p>
        </w:tc>
        <w:tc>
          <w:tcPr>
            <w:tcW w:w="2480"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14:paraId="0846C253" w14:textId="5D933839" w:rsidR="00E8040C" w:rsidRPr="00A14767" w:rsidRDefault="00E8040C" w:rsidP="006B6733">
            <w:pPr>
              <w:pStyle w:val="TableParagraph"/>
              <w:ind w:left="196" w:right="160"/>
              <w:jc w:val="both"/>
              <w:rPr>
                <w:color w:val="000000"/>
                <w:sz w:val="20"/>
                <w:szCs w:val="20"/>
                <w:lang w:val="en-US"/>
              </w:rPr>
            </w:pPr>
            <w:r w:rsidRPr="00A14767">
              <w:rPr>
                <w:color w:val="000000"/>
                <w:sz w:val="20"/>
                <w:szCs w:val="20"/>
                <w:lang w:val="en-US"/>
              </w:rPr>
              <w:t>inna060488@ukr.net</w:t>
            </w:r>
          </w:p>
        </w:tc>
        <w:tc>
          <w:tcPr>
            <w:tcW w:w="567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D998CFF" w14:textId="6E49C125" w:rsidR="00E8040C" w:rsidRPr="00A14767" w:rsidRDefault="006B6733" w:rsidP="006B6733">
            <w:pPr>
              <w:pStyle w:val="TableParagraph"/>
              <w:ind w:left="405"/>
              <w:rPr>
                <w:color w:val="000000"/>
                <w:sz w:val="20"/>
                <w:szCs w:val="20"/>
              </w:rPr>
            </w:pPr>
            <w:r>
              <w:rPr>
                <w:color w:val="000000"/>
                <w:sz w:val="20"/>
                <w:szCs w:val="20"/>
              </w:rPr>
              <w:t xml:space="preserve">                                                 </w:t>
            </w:r>
            <w:r w:rsidR="00E8040C" w:rsidRPr="00A14767">
              <w:rPr>
                <w:color w:val="000000"/>
                <w:sz w:val="20"/>
                <w:szCs w:val="20"/>
              </w:rPr>
              <w:t>-</w:t>
            </w:r>
          </w:p>
        </w:tc>
      </w:tr>
    </w:tbl>
    <w:p w14:paraId="3680DA9B" w14:textId="77777777" w:rsidR="005F45A3" w:rsidRPr="00A14767" w:rsidRDefault="005F45A3" w:rsidP="00DD0427">
      <w:pPr>
        <w:jc w:val="both"/>
        <w:rPr>
          <w:sz w:val="20"/>
          <w:szCs w:val="20"/>
        </w:rPr>
      </w:pPr>
    </w:p>
    <w:p w14:paraId="084F3A76" w14:textId="77777777" w:rsidR="005F45A3" w:rsidRPr="00A14767" w:rsidRDefault="005F45A3" w:rsidP="00DD0427">
      <w:pPr>
        <w:spacing w:line="276" w:lineRule="auto"/>
        <w:jc w:val="both"/>
        <w:rPr>
          <w:sz w:val="20"/>
          <w:szCs w:val="20"/>
        </w:rPr>
      </w:pPr>
    </w:p>
    <w:p w14:paraId="628285A6" w14:textId="77777777" w:rsidR="00F26238" w:rsidRPr="00A14767" w:rsidRDefault="00F26238" w:rsidP="00DD0427">
      <w:pPr>
        <w:jc w:val="both"/>
        <w:rPr>
          <w:sz w:val="20"/>
          <w:szCs w:val="20"/>
        </w:rPr>
      </w:pPr>
    </w:p>
    <w:sectPr w:rsidR="00F26238" w:rsidRPr="00A14767" w:rsidSect="007A6FFE">
      <w:pgSz w:w="15840" w:h="12240" w:orient="landscape"/>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D0CEF"/>
    <w:multiLevelType w:val="hybridMultilevel"/>
    <w:tmpl w:val="653ADB54"/>
    <w:lvl w:ilvl="0" w:tplc="52A615CA">
      <w:start w:val="3"/>
      <w:numFmt w:val="bullet"/>
      <w:lvlText w:val="-"/>
      <w:lvlJc w:val="left"/>
      <w:pPr>
        <w:ind w:left="405" w:hanging="360"/>
      </w:pPr>
      <w:rPr>
        <w:rFonts w:ascii="Times New Roman" w:eastAsia="Times New Roman"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num w:numId="1" w16cid:durableId="1721392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FB2"/>
    <w:rsid w:val="000F6AE0"/>
    <w:rsid w:val="00106DBF"/>
    <w:rsid w:val="00131955"/>
    <w:rsid w:val="001751B1"/>
    <w:rsid w:val="00182E51"/>
    <w:rsid w:val="00194DC2"/>
    <w:rsid w:val="001A098D"/>
    <w:rsid w:val="001B602E"/>
    <w:rsid w:val="001C3F11"/>
    <w:rsid w:val="001E266F"/>
    <w:rsid w:val="002B259C"/>
    <w:rsid w:val="002E5312"/>
    <w:rsid w:val="003134F7"/>
    <w:rsid w:val="003140CA"/>
    <w:rsid w:val="0033219F"/>
    <w:rsid w:val="00337BE8"/>
    <w:rsid w:val="0035549C"/>
    <w:rsid w:val="0036497F"/>
    <w:rsid w:val="00394D2C"/>
    <w:rsid w:val="00471829"/>
    <w:rsid w:val="0050665B"/>
    <w:rsid w:val="005528AC"/>
    <w:rsid w:val="00564BB0"/>
    <w:rsid w:val="005E211C"/>
    <w:rsid w:val="005F45A3"/>
    <w:rsid w:val="006B6733"/>
    <w:rsid w:val="00741B60"/>
    <w:rsid w:val="007665B4"/>
    <w:rsid w:val="007A6FFE"/>
    <w:rsid w:val="007B5EB7"/>
    <w:rsid w:val="00844DD8"/>
    <w:rsid w:val="008A2650"/>
    <w:rsid w:val="008E0124"/>
    <w:rsid w:val="00906F4A"/>
    <w:rsid w:val="00913382"/>
    <w:rsid w:val="009253FE"/>
    <w:rsid w:val="00926FB2"/>
    <w:rsid w:val="00955B57"/>
    <w:rsid w:val="009818C4"/>
    <w:rsid w:val="00A02820"/>
    <w:rsid w:val="00A14767"/>
    <w:rsid w:val="00A72BD1"/>
    <w:rsid w:val="00A74B18"/>
    <w:rsid w:val="00A826F7"/>
    <w:rsid w:val="00AC6157"/>
    <w:rsid w:val="00C47AE8"/>
    <w:rsid w:val="00C91B8C"/>
    <w:rsid w:val="00CA1A78"/>
    <w:rsid w:val="00CB107C"/>
    <w:rsid w:val="00D02D67"/>
    <w:rsid w:val="00D44B87"/>
    <w:rsid w:val="00D91C18"/>
    <w:rsid w:val="00DD0427"/>
    <w:rsid w:val="00DD156D"/>
    <w:rsid w:val="00E03AAC"/>
    <w:rsid w:val="00E26247"/>
    <w:rsid w:val="00E47B94"/>
    <w:rsid w:val="00E6163A"/>
    <w:rsid w:val="00E8040C"/>
    <w:rsid w:val="00E80633"/>
    <w:rsid w:val="00EB57A8"/>
    <w:rsid w:val="00F01AD7"/>
    <w:rsid w:val="00F06701"/>
    <w:rsid w:val="00F07D86"/>
    <w:rsid w:val="00F10627"/>
    <w:rsid w:val="00F223AB"/>
    <w:rsid w:val="00F26238"/>
    <w:rsid w:val="00F37380"/>
    <w:rsid w:val="00F84C3D"/>
    <w:rsid w:val="00FD1150"/>
    <w:rsid w:val="00FE38C9"/>
    <w:rsid w:val="00FF0EBD"/>
    <w:rsid w:val="00FF6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2A029"/>
  <w15:chartTrackingRefBased/>
  <w15:docId w15:val="{1E682043-206A-4E89-B6C2-9CA42889D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5A3"/>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5">
    <w:name w:val="rvts15"/>
    <w:basedOn w:val="a0"/>
    <w:rsid w:val="005F45A3"/>
  </w:style>
  <w:style w:type="character" w:customStyle="1" w:styleId="apple-converted-space">
    <w:name w:val="apple-converted-space"/>
    <w:basedOn w:val="a0"/>
    <w:rsid w:val="00F223AB"/>
  </w:style>
  <w:style w:type="character" w:customStyle="1" w:styleId="fontstyle01">
    <w:name w:val="fontstyle01"/>
    <w:basedOn w:val="a0"/>
    <w:rsid w:val="00471829"/>
    <w:rPr>
      <w:rFonts w:ascii="TimesNewRomanPSMT" w:hAnsi="TimesNewRomanPSMT" w:hint="default"/>
      <w:b w:val="0"/>
      <w:bCs w:val="0"/>
      <w:i w:val="0"/>
      <w:iCs w:val="0"/>
      <w:color w:val="000000"/>
      <w:sz w:val="24"/>
      <w:szCs w:val="24"/>
    </w:rPr>
  </w:style>
  <w:style w:type="paragraph" w:styleId="a3">
    <w:name w:val="Subtitle"/>
    <w:basedOn w:val="a"/>
    <w:next w:val="a"/>
    <w:link w:val="a4"/>
    <w:uiPriority w:val="11"/>
    <w:qFormat/>
    <w:rsid w:val="00E47B9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4">
    <w:name w:val="Підзаголовок Знак"/>
    <w:basedOn w:val="a0"/>
    <w:link w:val="a3"/>
    <w:uiPriority w:val="11"/>
    <w:rsid w:val="00E47B94"/>
    <w:rPr>
      <w:rFonts w:eastAsiaTheme="minorEastAsia"/>
      <w:color w:val="5A5A5A" w:themeColor="text1" w:themeTint="A5"/>
      <w:spacing w:val="15"/>
      <w:lang w:val="uk-UA" w:eastAsia="ru-RU"/>
    </w:rPr>
  </w:style>
  <w:style w:type="paragraph" w:customStyle="1" w:styleId="TableParagraph">
    <w:name w:val="Table Paragraph"/>
    <w:basedOn w:val="a"/>
    <w:uiPriority w:val="1"/>
    <w:qFormat/>
    <w:rsid w:val="0036497F"/>
    <w:pPr>
      <w:widowControl w:val="0"/>
      <w:autoSpaceDE w:val="0"/>
      <w:autoSpaceDN w:val="0"/>
    </w:pPr>
    <w:rPr>
      <w:sz w:val="22"/>
      <w:szCs w:val="22"/>
      <w:lang w:eastAsia="en-US"/>
    </w:rPr>
  </w:style>
  <w:style w:type="character" w:styleId="a5">
    <w:name w:val="Strong"/>
    <w:uiPriority w:val="22"/>
    <w:qFormat/>
    <w:rsid w:val="00106DBF"/>
    <w:rPr>
      <w:b/>
      <w:bCs/>
    </w:rPr>
  </w:style>
  <w:style w:type="paragraph" w:styleId="a6">
    <w:name w:val="Normal (Web)"/>
    <w:basedOn w:val="a"/>
    <w:uiPriority w:val="99"/>
    <w:unhideWhenUsed/>
    <w:rsid w:val="00106DBF"/>
    <w:pPr>
      <w:spacing w:before="100" w:beforeAutospacing="1" w:after="100" w:afterAutospacing="1"/>
    </w:pPr>
    <w:rPr>
      <w:lang w:eastAsia="uk-UA"/>
    </w:rPr>
  </w:style>
  <w:style w:type="character" w:styleId="a7">
    <w:name w:val="Hyperlink"/>
    <w:basedOn w:val="a0"/>
    <w:uiPriority w:val="99"/>
    <w:unhideWhenUsed/>
    <w:rsid w:val="00106DBF"/>
    <w:rPr>
      <w:color w:val="0563C1" w:themeColor="hyperlink"/>
      <w:u w:val="single"/>
    </w:rPr>
  </w:style>
  <w:style w:type="character" w:customStyle="1" w:styleId="fontstyle21">
    <w:name w:val="fontstyle21"/>
    <w:basedOn w:val="a0"/>
    <w:rsid w:val="003140CA"/>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54192">
      <w:bodyDiv w:val="1"/>
      <w:marLeft w:val="0"/>
      <w:marRight w:val="0"/>
      <w:marTop w:val="0"/>
      <w:marBottom w:val="0"/>
      <w:divBdr>
        <w:top w:val="none" w:sz="0" w:space="0" w:color="auto"/>
        <w:left w:val="none" w:sz="0" w:space="0" w:color="auto"/>
        <w:bottom w:val="none" w:sz="0" w:space="0" w:color="auto"/>
        <w:right w:val="none" w:sz="0" w:space="0" w:color="auto"/>
      </w:divBdr>
    </w:div>
    <w:div w:id="86736585">
      <w:bodyDiv w:val="1"/>
      <w:marLeft w:val="0"/>
      <w:marRight w:val="0"/>
      <w:marTop w:val="0"/>
      <w:marBottom w:val="0"/>
      <w:divBdr>
        <w:top w:val="none" w:sz="0" w:space="0" w:color="auto"/>
        <w:left w:val="none" w:sz="0" w:space="0" w:color="auto"/>
        <w:bottom w:val="none" w:sz="0" w:space="0" w:color="auto"/>
        <w:right w:val="none" w:sz="0" w:space="0" w:color="auto"/>
      </w:divBdr>
    </w:div>
    <w:div w:id="122161030">
      <w:bodyDiv w:val="1"/>
      <w:marLeft w:val="0"/>
      <w:marRight w:val="0"/>
      <w:marTop w:val="0"/>
      <w:marBottom w:val="0"/>
      <w:divBdr>
        <w:top w:val="none" w:sz="0" w:space="0" w:color="auto"/>
        <w:left w:val="none" w:sz="0" w:space="0" w:color="auto"/>
        <w:bottom w:val="none" w:sz="0" w:space="0" w:color="auto"/>
        <w:right w:val="none" w:sz="0" w:space="0" w:color="auto"/>
      </w:divBdr>
    </w:div>
    <w:div w:id="316539345">
      <w:bodyDiv w:val="1"/>
      <w:marLeft w:val="0"/>
      <w:marRight w:val="0"/>
      <w:marTop w:val="0"/>
      <w:marBottom w:val="0"/>
      <w:divBdr>
        <w:top w:val="none" w:sz="0" w:space="0" w:color="auto"/>
        <w:left w:val="none" w:sz="0" w:space="0" w:color="auto"/>
        <w:bottom w:val="none" w:sz="0" w:space="0" w:color="auto"/>
        <w:right w:val="none" w:sz="0" w:space="0" w:color="auto"/>
      </w:divBdr>
    </w:div>
    <w:div w:id="703362701">
      <w:bodyDiv w:val="1"/>
      <w:marLeft w:val="0"/>
      <w:marRight w:val="0"/>
      <w:marTop w:val="0"/>
      <w:marBottom w:val="0"/>
      <w:divBdr>
        <w:top w:val="none" w:sz="0" w:space="0" w:color="auto"/>
        <w:left w:val="none" w:sz="0" w:space="0" w:color="auto"/>
        <w:bottom w:val="none" w:sz="0" w:space="0" w:color="auto"/>
        <w:right w:val="none" w:sz="0" w:space="0" w:color="auto"/>
      </w:divBdr>
    </w:div>
    <w:div w:id="706612087">
      <w:bodyDiv w:val="1"/>
      <w:marLeft w:val="0"/>
      <w:marRight w:val="0"/>
      <w:marTop w:val="0"/>
      <w:marBottom w:val="0"/>
      <w:divBdr>
        <w:top w:val="none" w:sz="0" w:space="0" w:color="auto"/>
        <w:left w:val="none" w:sz="0" w:space="0" w:color="auto"/>
        <w:bottom w:val="none" w:sz="0" w:space="0" w:color="auto"/>
        <w:right w:val="none" w:sz="0" w:space="0" w:color="auto"/>
      </w:divBdr>
    </w:div>
    <w:div w:id="800195177">
      <w:bodyDiv w:val="1"/>
      <w:marLeft w:val="0"/>
      <w:marRight w:val="0"/>
      <w:marTop w:val="0"/>
      <w:marBottom w:val="0"/>
      <w:divBdr>
        <w:top w:val="none" w:sz="0" w:space="0" w:color="auto"/>
        <w:left w:val="none" w:sz="0" w:space="0" w:color="auto"/>
        <w:bottom w:val="none" w:sz="0" w:space="0" w:color="auto"/>
        <w:right w:val="none" w:sz="0" w:space="0" w:color="auto"/>
      </w:divBdr>
    </w:div>
    <w:div w:id="955526758">
      <w:bodyDiv w:val="1"/>
      <w:marLeft w:val="0"/>
      <w:marRight w:val="0"/>
      <w:marTop w:val="0"/>
      <w:marBottom w:val="0"/>
      <w:divBdr>
        <w:top w:val="none" w:sz="0" w:space="0" w:color="auto"/>
        <w:left w:val="none" w:sz="0" w:space="0" w:color="auto"/>
        <w:bottom w:val="none" w:sz="0" w:space="0" w:color="auto"/>
        <w:right w:val="none" w:sz="0" w:space="0" w:color="auto"/>
      </w:divBdr>
    </w:div>
    <w:div w:id="964238188">
      <w:bodyDiv w:val="1"/>
      <w:marLeft w:val="0"/>
      <w:marRight w:val="0"/>
      <w:marTop w:val="0"/>
      <w:marBottom w:val="0"/>
      <w:divBdr>
        <w:top w:val="none" w:sz="0" w:space="0" w:color="auto"/>
        <w:left w:val="none" w:sz="0" w:space="0" w:color="auto"/>
        <w:bottom w:val="none" w:sz="0" w:space="0" w:color="auto"/>
        <w:right w:val="none" w:sz="0" w:space="0" w:color="auto"/>
      </w:divBdr>
    </w:div>
    <w:div w:id="1089429333">
      <w:bodyDiv w:val="1"/>
      <w:marLeft w:val="0"/>
      <w:marRight w:val="0"/>
      <w:marTop w:val="0"/>
      <w:marBottom w:val="0"/>
      <w:divBdr>
        <w:top w:val="none" w:sz="0" w:space="0" w:color="auto"/>
        <w:left w:val="none" w:sz="0" w:space="0" w:color="auto"/>
        <w:bottom w:val="none" w:sz="0" w:space="0" w:color="auto"/>
        <w:right w:val="none" w:sz="0" w:space="0" w:color="auto"/>
      </w:divBdr>
    </w:div>
    <w:div w:id="1385449945">
      <w:bodyDiv w:val="1"/>
      <w:marLeft w:val="0"/>
      <w:marRight w:val="0"/>
      <w:marTop w:val="0"/>
      <w:marBottom w:val="0"/>
      <w:divBdr>
        <w:top w:val="none" w:sz="0" w:space="0" w:color="auto"/>
        <w:left w:val="none" w:sz="0" w:space="0" w:color="auto"/>
        <w:bottom w:val="none" w:sz="0" w:space="0" w:color="auto"/>
        <w:right w:val="none" w:sz="0" w:space="0" w:color="auto"/>
      </w:divBdr>
    </w:div>
    <w:div w:id="1393381649">
      <w:bodyDiv w:val="1"/>
      <w:marLeft w:val="0"/>
      <w:marRight w:val="0"/>
      <w:marTop w:val="0"/>
      <w:marBottom w:val="0"/>
      <w:divBdr>
        <w:top w:val="none" w:sz="0" w:space="0" w:color="auto"/>
        <w:left w:val="none" w:sz="0" w:space="0" w:color="auto"/>
        <w:bottom w:val="none" w:sz="0" w:space="0" w:color="auto"/>
        <w:right w:val="none" w:sz="0" w:space="0" w:color="auto"/>
      </w:divBdr>
    </w:div>
    <w:div w:id="1415660291">
      <w:bodyDiv w:val="1"/>
      <w:marLeft w:val="0"/>
      <w:marRight w:val="0"/>
      <w:marTop w:val="0"/>
      <w:marBottom w:val="0"/>
      <w:divBdr>
        <w:top w:val="none" w:sz="0" w:space="0" w:color="auto"/>
        <w:left w:val="none" w:sz="0" w:space="0" w:color="auto"/>
        <w:bottom w:val="none" w:sz="0" w:space="0" w:color="auto"/>
        <w:right w:val="none" w:sz="0" w:space="0" w:color="auto"/>
      </w:divBdr>
    </w:div>
    <w:div w:id="1509759154">
      <w:bodyDiv w:val="1"/>
      <w:marLeft w:val="0"/>
      <w:marRight w:val="0"/>
      <w:marTop w:val="0"/>
      <w:marBottom w:val="0"/>
      <w:divBdr>
        <w:top w:val="none" w:sz="0" w:space="0" w:color="auto"/>
        <w:left w:val="none" w:sz="0" w:space="0" w:color="auto"/>
        <w:bottom w:val="none" w:sz="0" w:space="0" w:color="auto"/>
        <w:right w:val="none" w:sz="0" w:space="0" w:color="auto"/>
      </w:divBdr>
    </w:div>
    <w:div w:id="1570532416">
      <w:bodyDiv w:val="1"/>
      <w:marLeft w:val="0"/>
      <w:marRight w:val="0"/>
      <w:marTop w:val="0"/>
      <w:marBottom w:val="0"/>
      <w:divBdr>
        <w:top w:val="none" w:sz="0" w:space="0" w:color="auto"/>
        <w:left w:val="none" w:sz="0" w:space="0" w:color="auto"/>
        <w:bottom w:val="none" w:sz="0" w:space="0" w:color="auto"/>
        <w:right w:val="none" w:sz="0" w:space="0" w:color="auto"/>
      </w:divBdr>
    </w:div>
    <w:div w:id="1602451698">
      <w:bodyDiv w:val="1"/>
      <w:marLeft w:val="0"/>
      <w:marRight w:val="0"/>
      <w:marTop w:val="0"/>
      <w:marBottom w:val="0"/>
      <w:divBdr>
        <w:top w:val="none" w:sz="0" w:space="0" w:color="auto"/>
        <w:left w:val="none" w:sz="0" w:space="0" w:color="auto"/>
        <w:bottom w:val="none" w:sz="0" w:space="0" w:color="auto"/>
        <w:right w:val="none" w:sz="0" w:space="0" w:color="auto"/>
      </w:divBdr>
    </w:div>
    <w:div w:id="1680355711">
      <w:bodyDiv w:val="1"/>
      <w:marLeft w:val="0"/>
      <w:marRight w:val="0"/>
      <w:marTop w:val="0"/>
      <w:marBottom w:val="0"/>
      <w:divBdr>
        <w:top w:val="none" w:sz="0" w:space="0" w:color="auto"/>
        <w:left w:val="none" w:sz="0" w:space="0" w:color="auto"/>
        <w:bottom w:val="none" w:sz="0" w:space="0" w:color="auto"/>
        <w:right w:val="none" w:sz="0" w:space="0" w:color="auto"/>
      </w:divBdr>
    </w:div>
    <w:div w:id="1683362333">
      <w:bodyDiv w:val="1"/>
      <w:marLeft w:val="0"/>
      <w:marRight w:val="0"/>
      <w:marTop w:val="0"/>
      <w:marBottom w:val="0"/>
      <w:divBdr>
        <w:top w:val="none" w:sz="0" w:space="0" w:color="auto"/>
        <w:left w:val="none" w:sz="0" w:space="0" w:color="auto"/>
        <w:bottom w:val="none" w:sz="0" w:space="0" w:color="auto"/>
        <w:right w:val="none" w:sz="0" w:space="0" w:color="auto"/>
      </w:divBdr>
    </w:div>
    <w:div w:id="1891189685">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755-15" TargetMode="External"/><Relationship Id="rId13" Type="http://schemas.openxmlformats.org/officeDocument/2006/relationships/hyperlink" Target="https://zakon.rada.gov.ua/laws/show/755-1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755-15" TargetMode="External"/><Relationship Id="rId12" Type="http://schemas.openxmlformats.org/officeDocument/2006/relationships/hyperlink" Target="https://zakon.rada.gov.ua/laws/show/755-15" TargetMode="External"/><Relationship Id="rId17" Type="http://schemas.openxmlformats.org/officeDocument/2006/relationships/hyperlink" Target="mailto:olgatroh1@gmail.com" TargetMode="External"/><Relationship Id="rId2" Type="http://schemas.openxmlformats.org/officeDocument/2006/relationships/styles" Target="styles.xml"/><Relationship Id="rId16" Type="http://schemas.openxmlformats.org/officeDocument/2006/relationships/hyperlink" Target="mailto:p.hodan@cult.voladm.gov.ua" TargetMode="External"/><Relationship Id="rId1" Type="http://schemas.openxmlformats.org/officeDocument/2006/relationships/numbering" Target="numbering.xml"/><Relationship Id="rId6" Type="http://schemas.openxmlformats.org/officeDocument/2006/relationships/hyperlink" Target="https://zakon.rada.gov.ua/laws/show/755-15" TargetMode="External"/><Relationship Id="rId11" Type="http://schemas.openxmlformats.org/officeDocument/2006/relationships/hyperlink" Target="https://zakon.rada.gov.ua/laws/show/755-15" TargetMode="External"/><Relationship Id="rId5" Type="http://schemas.openxmlformats.org/officeDocument/2006/relationships/hyperlink" Target="https://zakon.rada.gov.ua/laws/show/755-15" TargetMode="External"/><Relationship Id="rId15" Type="http://schemas.openxmlformats.org/officeDocument/2006/relationships/hyperlink" Target="mailto:religia@cult.voladm.gov.ua" TargetMode="External"/><Relationship Id="rId10" Type="http://schemas.openxmlformats.org/officeDocument/2006/relationships/hyperlink" Target="https://zakon.rada.gov.ua/laws/show/75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755-15" TargetMode="External"/><Relationship Id="rId14" Type="http://schemas.openxmlformats.org/officeDocument/2006/relationships/hyperlink" Target="https://zakon.rada.gov.ua/laws/show/755-1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21</Pages>
  <Words>23866</Words>
  <Characters>13604</Characters>
  <Application>Microsoft Office Word</Application>
  <DocSecurity>0</DocSecurity>
  <Lines>113</Lines>
  <Paragraphs>74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Tatiana Matviichuk</cp:lastModifiedBy>
  <cp:revision>67</cp:revision>
  <dcterms:created xsi:type="dcterms:W3CDTF">2021-04-28T09:30:00Z</dcterms:created>
  <dcterms:modified xsi:type="dcterms:W3CDTF">2024-05-21T13:56:00Z</dcterms:modified>
</cp:coreProperties>
</file>