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4B" w:rsidRDefault="00A9104B" w:rsidP="00652AA6">
      <w:pPr>
        <w:jc w:val="center"/>
        <w:rPr>
          <w:b/>
          <w:color w:val="000000"/>
          <w:sz w:val="28"/>
          <w:szCs w:val="28"/>
          <w:lang w:val="ru-RU"/>
        </w:rPr>
      </w:pPr>
    </w:p>
    <w:p w:rsidR="00652AA6" w:rsidRDefault="00652AA6" w:rsidP="00652AA6">
      <w:pPr>
        <w:jc w:val="center"/>
        <w:rPr>
          <w:b/>
          <w:color w:val="000000"/>
          <w:sz w:val="28"/>
          <w:szCs w:val="28"/>
        </w:rPr>
      </w:pPr>
      <w:r>
        <w:rPr>
          <w:b/>
          <w:color w:val="000000"/>
          <w:sz w:val="28"/>
          <w:szCs w:val="28"/>
        </w:rPr>
        <w:t xml:space="preserve">          </w:t>
      </w:r>
      <w:r w:rsidRPr="004549A7">
        <w:rPr>
          <w:b/>
          <w:color w:val="000000"/>
          <w:sz w:val="28"/>
          <w:szCs w:val="28"/>
        </w:rPr>
        <w:t>Аналітична довідка за</w:t>
      </w:r>
      <w:r w:rsidRPr="004549A7">
        <w:rPr>
          <w:b/>
          <w:color w:val="000000"/>
          <w:sz w:val="28"/>
          <w:szCs w:val="28"/>
          <w:lang w:val="ru-RU"/>
        </w:rPr>
        <w:t xml:space="preserve"> </w:t>
      </w:r>
      <w:r w:rsidR="00887182">
        <w:rPr>
          <w:b/>
          <w:color w:val="000000"/>
          <w:sz w:val="28"/>
          <w:szCs w:val="28"/>
        </w:rPr>
        <w:t>червень</w:t>
      </w:r>
      <w:r w:rsidR="00B108AC">
        <w:rPr>
          <w:b/>
          <w:color w:val="000000"/>
          <w:sz w:val="28"/>
          <w:szCs w:val="28"/>
          <w:lang w:val="ru-RU"/>
        </w:rPr>
        <w:t xml:space="preserve"> 202</w:t>
      </w:r>
      <w:r w:rsidR="00F457BC">
        <w:rPr>
          <w:b/>
          <w:color w:val="000000"/>
          <w:sz w:val="28"/>
          <w:szCs w:val="28"/>
          <w:lang w:val="ru-RU"/>
        </w:rPr>
        <w:t>3</w:t>
      </w:r>
      <w:r w:rsidRPr="004549A7">
        <w:rPr>
          <w:b/>
          <w:color w:val="000000"/>
          <w:sz w:val="28"/>
          <w:szCs w:val="28"/>
        </w:rPr>
        <w:t xml:space="preserve"> року</w:t>
      </w:r>
    </w:p>
    <w:p w:rsidR="00652AA6" w:rsidRDefault="00652AA6" w:rsidP="00652AA6">
      <w:pPr>
        <w:jc w:val="center"/>
        <w:rPr>
          <w:b/>
          <w:color w:val="000000"/>
          <w:sz w:val="28"/>
          <w:szCs w:val="28"/>
        </w:rPr>
      </w:pPr>
      <w:r>
        <w:rPr>
          <w:b/>
          <w:color w:val="000000"/>
          <w:sz w:val="28"/>
          <w:szCs w:val="28"/>
        </w:rPr>
        <w:t xml:space="preserve"> по </w:t>
      </w:r>
      <w:r w:rsidRPr="004549A7">
        <w:rPr>
          <w:b/>
          <w:color w:val="000000"/>
          <w:sz w:val="28"/>
          <w:szCs w:val="28"/>
        </w:rPr>
        <w:t>В</w:t>
      </w:r>
      <w:r>
        <w:rPr>
          <w:b/>
          <w:color w:val="000000"/>
          <w:sz w:val="28"/>
          <w:szCs w:val="28"/>
        </w:rPr>
        <w:t xml:space="preserve">олинській області </w:t>
      </w:r>
    </w:p>
    <w:p w:rsidR="006923BB" w:rsidRDefault="006923BB" w:rsidP="00652AA6">
      <w:pPr>
        <w:jc w:val="center"/>
        <w:rPr>
          <w:b/>
          <w:color w:val="000000"/>
          <w:sz w:val="28"/>
          <w:szCs w:val="28"/>
        </w:rPr>
      </w:pPr>
    </w:p>
    <w:p w:rsidR="007E4C16" w:rsidRPr="00D23EF1" w:rsidRDefault="007E4C16" w:rsidP="007E4C16">
      <w:pPr>
        <w:pStyle w:val="a3"/>
        <w:numPr>
          <w:ilvl w:val="0"/>
          <w:numId w:val="1"/>
        </w:numPr>
        <w:rPr>
          <w:b/>
          <w:color w:val="000000"/>
          <w:szCs w:val="28"/>
        </w:rPr>
      </w:pPr>
      <w:r w:rsidRPr="00D23EF1">
        <w:rPr>
          <w:b/>
          <w:color w:val="000000"/>
          <w:szCs w:val="28"/>
        </w:rPr>
        <w:t>Стан атмосферного повітря</w:t>
      </w:r>
    </w:p>
    <w:p w:rsidR="007E4C16" w:rsidRDefault="007E4C16" w:rsidP="007E4C16">
      <w:pPr>
        <w:pStyle w:val="a3"/>
        <w:ind w:firstLine="720"/>
        <w:rPr>
          <w:b/>
          <w:color w:val="000000"/>
          <w:szCs w:val="28"/>
        </w:rPr>
      </w:pPr>
      <w:r w:rsidRPr="00D23EF1">
        <w:rPr>
          <w:b/>
          <w:color w:val="000000"/>
          <w:szCs w:val="28"/>
        </w:rPr>
        <w:t>(</w:t>
      </w:r>
      <w:r>
        <w:rPr>
          <w:b/>
          <w:color w:val="000000"/>
          <w:szCs w:val="28"/>
        </w:rPr>
        <w:t>т</w:t>
      </w:r>
      <w:r w:rsidRPr="00D23EF1">
        <w:rPr>
          <w:b/>
          <w:color w:val="000000"/>
          <w:szCs w:val="28"/>
        </w:rPr>
        <w:t>абл. 1.1)</w:t>
      </w:r>
    </w:p>
    <w:p w:rsidR="00D46034" w:rsidRPr="00D46034" w:rsidRDefault="00D46034" w:rsidP="007B126B">
      <w:pPr>
        <w:jc w:val="both"/>
        <w:rPr>
          <w:sz w:val="28"/>
          <w:szCs w:val="28"/>
        </w:rPr>
      </w:pPr>
      <w:r>
        <w:rPr>
          <w:sz w:val="28"/>
          <w:szCs w:val="28"/>
        </w:rPr>
        <w:t xml:space="preserve">            </w:t>
      </w:r>
      <w:r w:rsidR="0065417E" w:rsidRPr="00D46034">
        <w:rPr>
          <w:sz w:val="28"/>
          <w:szCs w:val="28"/>
        </w:rPr>
        <w:t xml:space="preserve">У </w:t>
      </w:r>
      <w:proofErr w:type="spellStart"/>
      <w:r w:rsidR="00887182">
        <w:rPr>
          <w:sz w:val="28"/>
          <w:szCs w:val="28"/>
          <w:lang w:val="ru-RU"/>
        </w:rPr>
        <w:t>червні</w:t>
      </w:r>
      <w:proofErr w:type="spellEnd"/>
      <w:r w:rsidR="00B108AC">
        <w:rPr>
          <w:sz w:val="28"/>
          <w:szCs w:val="28"/>
        </w:rPr>
        <w:t xml:space="preserve"> 202</w:t>
      </w:r>
      <w:r w:rsidR="00F457BC">
        <w:rPr>
          <w:sz w:val="28"/>
          <w:szCs w:val="28"/>
        </w:rPr>
        <w:t>3</w:t>
      </w:r>
      <w:r w:rsidR="007E4C16" w:rsidRPr="00D46034">
        <w:rPr>
          <w:sz w:val="28"/>
          <w:szCs w:val="28"/>
        </w:rPr>
        <w:t xml:space="preserve"> року, за даними с</w:t>
      </w:r>
      <w:r>
        <w:rPr>
          <w:sz w:val="28"/>
          <w:szCs w:val="28"/>
        </w:rPr>
        <w:t xml:space="preserve">постереження обласного центру  гідрометеорології, </w:t>
      </w:r>
      <w:r w:rsidR="007E4C16" w:rsidRPr="00D46034">
        <w:rPr>
          <w:sz w:val="28"/>
          <w:szCs w:val="28"/>
        </w:rPr>
        <w:t xml:space="preserve"> на трьох постах спостережень забруднення атмосферного повітря міста Луцьк відношення середньомісячних та максимально разових концентрацій до їх </w:t>
      </w:r>
      <w:proofErr w:type="spellStart"/>
      <w:r w:rsidR="007E4C16" w:rsidRPr="00D46034">
        <w:rPr>
          <w:sz w:val="28"/>
          <w:szCs w:val="28"/>
        </w:rPr>
        <w:t>гранично-допустимої</w:t>
      </w:r>
      <w:proofErr w:type="spellEnd"/>
      <w:r w:rsidR="007E4C16" w:rsidRPr="00D46034">
        <w:rPr>
          <w:sz w:val="28"/>
          <w:szCs w:val="28"/>
        </w:rPr>
        <w:t xml:space="preserve"> концентрації були такими:</w:t>
      </w:r>
    </w:p>
    <w:p w:rsidR="007E4C16" w:rsidRDefault="007E4C16" w:rsidP="007E4C16">
      <w:pPr>
        <w:pStyle w:val="a3"/>
        <w:ind w:firstLine="720"/>
        <w:jc w:val="both"/>
        <w:rPr>
          <w:bCs/>
          <w:color w:val="000000"/>
          <w:szCs w:val="28"/>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2393"/>
        <w:gridCol w:w="2393"/>
      </w:tblGrid>
      <w:tr w:rsidR="007E4C16" w:rsidTr="00092A74">
        <w:tc>
          <w:tcPr>
            <w:tcW w:w="3957"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i/>
                <w:sz w:val="24"/>
                <w:szCs w:val="24"/>
              </w:rPr>
              <w:t>Забруднюючі речовини</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bCs/>
                <w:i/>
                <w:sz w:val="24"/>
                <w:szCs w:val="24"/>
              </w:rPr>
              <w:t>Середньомісячні концентрації</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i/>
                <w:sz w:val="24"/>
                <w:szCs w:val="24"/>
              </w:rPr>
              <w:t>Максимально разові концентрації</w:t>
            </w:r>
          </w:p>
        </w:tc>
      </w:tr>
      <w:tr w:rsidR="007E4C16" w:rsidTr="00092A74">
        <w:tc>
          <w:tcPr>
            <w:tcW w:w="3957" w:type="dxa"/>
            <w:tcBorders>
              <w:top w:val="thinThickSmallGap" w:sz="2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пил</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525183" w:rsidP="009C0894">
            <w:pPr>
              <w:spacing w:line="276" w:lineRule="auto"/>
              <w:jc w:val="center"/>
              <w:rPr>
                <w:sz w:val="28"/>
                <w:szCs w:val="28"/>
              </w:rPr>
            </w:pPr>
            <w:r>
              <w:rPr>
                <w:sz w:val="28"/>
                <w:szCs w:val="28"/>
              </w:rPr>
              <w:t>0,4</w:t>
            </w:r>
            <w:r w:rsidR="009C0894">
              <w:rPr>
                <w:sz w:val="28"/>
                <w:szCs w:val="28"/>
              </w:rPr>
              <w:t>4</w:t>
            </w:r>
            <w:r w:rsidR="007E4C16">
              <w:rPr>
                <w:sz w:val="28"/>
                <w:szCs w:val="28"/>
              </w:rPr>
              <w:t>ГДК</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525183" w:rsidP="009C0894">
            <w:pPr>
              <w:spacing w:line="276" w:lineRule="auto"/>
              <w:jc w:val="center"/>
              <w:rPr>
                <w:sz w:val="28"/>
                <w:szCs w:val="28"/>
              </w:rPr>
            </w:pPr>
            <w:r>
              <w:rPr>
                <w:sz w:val="28"/>
                <w:szCs w:val="28"/>
              </w:rPr>
              <w:t>0,</w:t>
            </w:r>
            <w:r w:rsidR="009C0894">
              <w:rPr>
                <w:sz w:val="28"/>
                <w:szCs w:val="28"/>
              </w:rPr>
              <w:t>2</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proofErr w:type="spellStart"/>
            <w:r>
              <w:rPr>
                <w:bCs/>
                <w:color w:val="000000"/>
                <w:sz w:val="24"/>
              </w:rPr>
              <w:t>діоксид</w:t>
            </w:r>
            <w:proofErr w:type="spellEnd"/>
            <w:r>
              <w:rPr>
                <w:bCs/>
                <w:color w:val="000000"/>
                <w:sz w:val="24"/>
              </w:rPr>
              <w:t xml:space="preserve"> сірки</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525183" w:rsidP="009C0894">
            <w:pPr>
              <w:spacing w:line="276" w:lineRule="auto"/>
              <w:jc w:val="center"/>
              <w:rPr>
                <w:sz w:val="28"/>
                <w:szCs w:val="28"/>
              </w:rPr>
            </w:pPr>
            <w:r>
              <w:rPr>
                <w:sz w:val="28"/>
                <w:szCs w:val="28"/>
              </w:rPr>
              <w:t>0,0</w:t>
            </w:r>
            <w:r w:rsidR="009C0894">
              <w:rPr>
                <w:sz w:val="28"/>
                <w:szCs w:val="28"/>
              </w:rPr>
              <w:t>7</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525183" w:rsidP="00336BA8">
            <w:pPr>
              <w:spacing w:line="276" w:lineRule="auto"/>
              <w:jc w:val="center"/>
              <w:rPr>
                <w:sz w:val="28"/>
                <w:szCs w:val="28"/>
              </w:rPr>
            </w:pPr>
            <w:r>
              <w:rPr>
                <w:sz w:val="28"/>
                <w:szCs w:val="28"/>
              </w:rPr>
              <w:t>0,02</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оксид вуглецю</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525183" w:rsidP="009C0894">
            <w:pPr>
              <w:spacing w:line="276" w:lineRule="auto"/>
              <w:jc w:val="center"/>
              <w:rPr>
                <w:sz w:val="28"/>
                <w:szCs w:val="28"/>
              </w:rPr>
            </w:pPr>
            <w:r>
              <w:rPr>
                <w:sz w:val="28"/>
                <w:szCs w:val="28"/>
              </w:rPr>
              <w:t>0,0</w:t>
            </w:r>
            <w:r w:rsidR="009C0894">
              <w:rPr>
                <w:sz w:val="28"/>
                <w:szCs w:val="28"/>
              </w:rPr>
              <w:t>2</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525183" w:rsidP="006910BC">
            <w:pPr>
              <w:spacing w:line="276" w:lineRule="auto"/>
              <w:jc w:val="center"/>
              <w:rPr>
                <w:sz w:val="28"/>
                <w:szCs w:val="28"/>
              </w:rPr>
            </w:pPr>
            <w:r>
              <w:rPr>
                <w:sz w:val="28"/>
                <w:szCs w:val="28"/>
              </w:rPr>
              <w:t>0,2</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proofErr w:type="spellStart"/>
            <w:r>
              <w:rPr>
                <w:bCs/>
                <w:color w:val="000000"/>
                <w:sz w:val="24"/>
              </w:rPr>
              <w:t>діоксид</w:t>
            </w:r>
            <w:proofErr w:type="spellEnd"/>
            <w:r>
              <w:rPr>
                <w:bCs/>
                <w:color w:val="000000"/>
                <w:sz w:val="24"/>
              </w:rPr>
              <w:t xml:space="preserve">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C0894" w:rsidP="00655684">
            <w:pPr>
              <w:spacing w:line="276" w:lineRule="auto"/>
              <w:jc w:val="center"/>
              <w:rPr>
                <w:sz w:val="28"/>
                <w:szCs w:val="28"/>
              </w:rPr>
            </w:pPr>
            <w:r>
              <w:rPr>
                <w:sz w:val="28"/>
                <w:szCs w:val="28"/>
              </w:rPr>
              <w:t>2,06</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C0894" w:rsidP="00655684">
            <w:pPr>
              <w:spacing w:line="276" w:lineRule="auto"/>
              <w:jc w:val="center"/>
              <w:rPr>
                <w:sz w:val="28"/>
                <w:szCs w:val="28"/>
              </w:rPr>
            </w:pPr>
            <w:r>
              <w:rPr>
                <w:sz w:val="28"/>
                <w:szCs w:val="28"/>
              </w:rPr>
              <w:t>0,87</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525183" w:rsidP="00336BA8">
            <w:pPr>
              <w:spacing w:line="276" w:lineRule="auto"/>
              <w:jc w:val="center"/>
              <w:rPr>
                <w:sz w:val="28"/>
                <w:szCs w:val="28"/>
              </w:rPr>
            </w:pPr>
            <w:r>
              <w:rPr>
                <w:sz w:val="28"/>
                <w:szCs w:val="28"/>
              </w:rPr>
              <w:t>0,53</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525183" w:rsidP="009C0894">
            <w:pPr>
              <w:spacing w:line="276" w:lineRule="auto"/>
              <w:jc w:val="center"/>
              <w:rPr>
                <w:sz w:val="28"/>
                <w:szCs w:val="28"/>
              </w:rPr>
            </w:pPr>
            <w:r>
              <w:rPr>
                <w:sz w:val="28"/>
                <w:szCs w:val="28"/>
              </w:rPr>
              <w:t>0,1</w:t>
            </w:r>
            <w:r w:rsidR="009C0894">
              <w:rPr>
                <w:sz w:val="28"/>
                <w:szCs w:val="28"/>
              </w:rPr>
              <w:t>8</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фенол</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525183" w:rsidP="009C0894">
            <w:pPr>
              <w:spacing w:line="276" w:lineRule="auto"/>
              <w:jc w:val="center"/>
              <w:rPr>
                <w:sz w:val="28"/>
                <w:szCs w:val="28"/>
              </w:rPr>
            </w:pPr>
            <w:r>
              <w:rPr>
                <w:sz w:val="28"/>
                <w:szCs w:val="28"/>
              </w:rPr>
              <w:t>2,</w:t>
            </w:r>
            <w:r w:rsidR="009C0894">
              <w:rPr>
                <w:sz w:val="28"/>
                <w:szCs w:val="28"/>
              </w:rPr>
              <w:t>1</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525183" w:rsidP="009C0894">
            <w:pPr>
              <w:spacing w:line="276" w:lineRule="auto"/>
              <w:jc w:val="center"/>
              <w:rPr>
                <w:sz w:val="28"/>
                <w:szCs w:val="28"/>
              </w:rPr>
            </w:pPr>
            <w:r>
              <w:rPr>
                <w:sz w:val="28"/>
                <w:szCs w:val="28"/>
              </w:rPr>
              <w:t>1,</w:t>
            </w:r>
            <w:r w:rsidR="009C0894">
              <w:rPr>
                <w:sz w:val="28"/>
                <w:szCs w:val="28"/>
              </w:rPr>
              <w:t>1</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формальдегід</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C0894" w:rsidP="00336BA8">
            <w:pPr>
              <w:spacing w:line="276" w:lineRule="auto"/>
              <w:jc w:val="center"/>
              <w:rPr>
                <w:sz w:val="28"/>
                <w:szCs w:val="28"/>
              </w:rPr>
            </w:pPr>
            <w:r>
              <w:rPr>
                <w:sz w:val="28"/>
                <w:szCs w:val="28"/>
              </w:rPr>
              <w:t>1,9</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C0894" w:rsidP="00336BA8">
            <w:pPr>
              <w:spacing w:line="276" w:lineRule="auto"/>
              <w:jc w:val="center"/>
              <w:rPr>
                <w:sz w:val="28"/>
                <w:szCs w:val="28"/>
              </w:rPr>
            </w:pPr>
            <w:r>
              <w:rPr>
                <w:sz w:val="28"/>
                <w:szCs w:val="28"/>
              </w:rPr>
              <w:t>0,4</w:t>
            </w:r>
            <w:r w:rsidR="007E4C16">
              <w:rPr>
                <w:sz w:val="28"/>
                <w:szCs w:val="28"/>
              </w:rPr>
              <w:t>ГДК</w:t>
            </w:r>
          </w:p>
        </w:tc>
      </w:tr>
    </w:tbl>
    <w:p w:rsidR="007E4C16" w:rsidRDefault="007E4C16" w:rsidP="007E4C16">
      <w:pPr>
        <w:pStyle w:val="a3"/>
        <w:ind w:firstLine="720"/>
        <w:rPr>
          <w:bCs/>
          <w:color w:val="000000"/>
          <w:sz w:val="24"/>
        </w:rPr>
      </w:pPr>
    </w:p>
    <w:p w:rsidR="007E4C16" w:rsidRPr="0091454D" w:rsidRDefault="007E4C16" w:rsidP="007E4C16">
      <w:pPr>
        <w:pStyle w:val="a3"/>
        <w:ind w:firstLine="720"/>
        <w:rPr>
          <w:bCs/>
          <w:color w:val="000000"/>
          <w:sz w:val="24"/>
        </w:rPr>
      </w:pPr>
      <w:r>
        <w:rPr>
          <w:bCs/>
          <w:color w:val="000000"/>
          <w:sz w:val="24"/>
        </w:rPr>
        <w:tab/>
      </w:r>
    </w:p>
    <w:p w:rsidR="007E4C16" w:rsidRDefault="007E4C16" w:rsidP="007E4C16">
      <w:pPr>
        <w:pStyle w:val="a3"/>
        <w:ind w:firstLine="720"/>
        <w:rPr>
          <w:b/>
          <w:bCs/>
          <w:i/>
          <w:color w:val="000000"/>
          <w:szCs w:val="28"/>
        </w:rPr>
      </w:pPr>
      <w:r>
        <w:rPr>
          <w:b/>
          <w:i/>
          <w:color w:val="000000"/>
          <w:szCs w:val="28"/>
        </w:rPr>
        <w:t xml:space="preserve">Мал. 1.1.  </w:t>
      </w:r>
      <w:r>
        <w:rPr>
          <w:b/>
          <w:bCs/>
          <w:i/>
          <w:color w:val="000000"/>
          <w:szCs w:val="28"/>
        </w:rPr>
        <w:t>Динаміка середньомісячних концентрацій</w:t>
      </w:r>
    </w:p>
    <w:p w:rsidR="007E4C16" w:rsidRDefault="007E4C16" w:rsidP="007E4C16">
      <w:pPr>
        <w:pStyle w:val="a3"/>
        <w:ind w:firstLine="720"/>
        <w:rPr>
          <w:b/>
          <w:bCs/>
          <w:i/>
          <w:color w:val="000000"/>
          <w:szCs w:val="28"/>
        </w:rPr>
      </w:pPr>
      <w:r>
        <w:rPr>
          <w:b/>
          <w:bCs/>
          <w:i/>
          <w:color w:val="000000"/>
          <w:szCs w:val="28"/>
        </w:rPr>
        <w:t>забруднюючих речовин в атмосферному повітрі</w:t>
      </w:r>
    </w:p>
    <w:p w:rsidR="007E4C16" w:rsidRDefault="00B108AC" w:rsidP="007E4C16">
      <w:pPr>
        <w:pStyle w:val="a3"/>
        <w:ind w:firstLine="720"/>
        <w:rPr>
          <w:b/>
          <w:bCs/>
          <w:i/>
          <w:color w:val="000000"/>
          <w:szCs w:val="28"/>
        </w:rPr>
      </w:pPr>
      <w:r>
        <w:rPr>
          <w:b/>
          <w:bCs/>
          <w:i/>
          <w:color w:val="000000"/>
          <w:szCs w:val="28"/>
        </w:rPr>
        <w:t xml:space="preserve">в м. Луцьк за </w:t>
      </w:r>
      <w:r w:rsidR="00887182">
        <w:rPr>
          <w:b/>
          <w:bCs/>
          <w:i/>
          <w:color w:val="000000"/>
          <w:szCs w:val="28"/>
        </w:rPr>
        <w:t>червень</w:t>
      </w:r>
      <w:r>
        <w:rPr>
          <w:b/>
          <w:bCs/>
          <w:i/>
          <w:color w:val="000000"/>
          <w:szCs w:val="28"/>
        </w:rPr>
        <w:t xml:space="preserve"> 202</w:t>
      </w:r>
      <w:r w:rsidR="00F457BC">
        <w:rPr>
          <w:b/>
          <w:bCs/>
          <w:i/>
          <w:color w:val="000000"/>
          <w:szCs w:val="28"/>
        </w:rPr>
        <w:t>3</w:t>
      </w:r>
      <w:r w:rsidR="007E4C16">
        <w:rPr>
          <w:b/>
          <w:bCs/>
          <w:i/>
          <w:color w:val="000000"/>
          <w:szCs w:val="28"/>
        </w:rPr>
        <w:t xml:space="preserve"> року,</w:t>
      </w:r>
    </w:p>
    <w:tbl>
      <w:tblPr>
        <w:tblW w:w="9747" w:type="dxa"/>
        <w:tblInd w:w="108" w:type="dxa"/>
        <w:tblLook w:val="04A0" w:firstRow="1" w:lastRow="0" w:firstColumn="1" w:lastColumn="0" w:noHBand="0" w:noVBand="1"/>
      </w:tblPr>
      <w:tblGrid>
        <w:gridCol w:w="560"/>
        <w:gridCol w:w="286"/>
        <w:gridCol w:w="327"/>
        <w:gridCol w:w="181"/>
        <w:gridCol w:w="754"/>
        <w:gridCol w:w="925"/>
        <w:gridCol w:w="615"/>
        <w:gridCol w:w="320"/>
        <w:gridCol w:w="925"/>
        <w:gridCol w:w="925"/>
        <w:gridCol w:w="453"/>
        <w:gridCol w:w="216"/>
        <w:gridCol w:w="276"/>
        <w:gridCol w:w="120"/>
        <w:gridCol w:w="216"/>
        <w:gridCol w:w="386"/>
        <w:gridCol w:w="216"/>
        <w:gridCol w:w="27"/>
        <w:gridCol w:w="360"/>
        <w:gridCol w:w="216"/>
        <w:gridCol w:w="387"/>
        <w:gridCol w:w="216"/>
        <w:gridCol w:w="386"/>
        <w:gridCol w:w="216"/>
        <w:gridCol w:w="238"/>
      </w:tblGrid>
      <w:tr w:rsidR="00252C7F" w:rsidTr="00451913">
        <w:trPr>
          <w:gridAfter w:val="1"/>
          <w:wAfter w:w="239" w:type="dxa"/>
          <w:trHeight w:val="255"/>
        </w:trPr>
        <w:tc>
          <w:tcPr>
            <w:tcW w:w="831" w:type="dxa"/>
            <w:gridSpan w:val="2"/>
            <w:tcBorders>
              <w:top w:val="nil"/>
              <w:left w:val="nil"/>
              <w:bottom w:val="nil"/>
              <w:right w:val="nil"/>
            </w:tcBorders>
            <w:shd w:val="clear" w:color="auto" w:fill="auto"/>
            <w:noWrap/>
            <w:vAlign w:val="bottom"/>
          </w:tcPr>
          <w:p w:rsidR="00252C7F" w:rsidRDefault="00252C7F">
            <w:pPr>
              <w:rPr>
                <w:rFonts w:ascii="Arial" w:hAnsi="Arial" w:cs="Arial"/>
              </w:rPr>
            </w:pPr>
          </w:p>
        </w:tc>
        <w:tc>
          <w:tcPr>
            <w:tcW w:w="2805" w:type="dxa"/>
            <w:gridSpan w:val="5"/>
            <w:tcBorders>
              <w:top w:val="nil"/>
              <w:left w:val="nil"/>
              <w:bottom w:val="nil"/>
              <w:right w:val="nil"/>
            </w:tcBorders>
            <w:shd w:val="clear" w:color="auto" w:fill="auto"/>
            <w:noWrap/>
            <w:vAlign w:val="bottom"/>
          </w:tcPr>
          <w:p w:rsidR="00252C7F" w:rsidRDefault="00252C7F">
            <w:pPr>
              <w:rPr>
                <w:rFonts w:ascii="Arial" w:hAnsi="Arial" w:cs="Arial"/>
              </w:rPr>
            </w:pPr>
          </w:p>
        </w:tc>
        <w:tc>
          <w:tcPr>
            <w:tcW w:w="2846" w:type="dxa"/>
            <w:gridSpan w:val="5"/>
            <w:tcBorders>
              <w:top w:val="nil"/>
              <w:left w:val="nil"/>
              <w:bottom w:val="nil"/>
              <w:right w:val="nil"/>
            </w:tcBorders>
            <w:shd w:val="clear" w:color="auto" w:fill="auto"/>
            <w:noWrap/>
            <w:vAlign w:val="bottom"/>
          </w:tcPr>
          <w:p w:rsidR="00252C7F" w:rsidRDefault="00252C7F">
            <w:pPr>
              <w:rPr>
                <w:rFonts w:ascii="Arial" w:hAnsi="Arial" w:cs="Arial"/>
              </w:rPr>
            </w:pPr>
          </w:p>
        </w:tc>
        <w:tc>
          <w:tcPr>
            <w:tcW w:w="612" w:type="dxa"/>
            <w:gridSpan w:val="3"/>
            <w:tcBorders>
              <w:top w:val="nil"/>
              <w:left w:val="nil"/>
              <w:bottom w:val="nil"/>
              <w:right w:val="nil"/>
            </w:tcBorders>
            <w:shd w:val="clear" w:color="auto" w:fill="auto"/>
            <w:noWrap/>
            <w:vAlign w:val="bottom"/>
          </w:tcPr>
          <w:p w:rsidR="00252C7F" w:rsidRDefault="00252C7F">
            <w:pPr>
              <w:rPr>
                <w:rFonts w:ascii="Arial" w:hAnsi="Arial" w:cs="Arial"/>
              </w:rPr>
            </w:pPr>
          </w:p>
        </w:tc>
        <w:tc>
          <w:tcPr>
            <w:tcW w:w="603" w:type="dxa"/>
            <w:gridSpan w:val="2"/>
            <w:tcBorders>
              <w:top w:val="nil"/>
              <w:left w:val="nil"/>
              <w:bottom w:val="nil"/>
              <w:right w:val="nil"/>
            </w:tcBorders>
            <w:shd w:val="clear" w:color="auto" w:fill="auto"/>
            <w:noWrap/>
            <w:vAlign w:val="bottom"/>
          </w:tcPr>
          <w:p w:rsidR="00252C7F" w:rsidRDefault="00252C7F">
            <w:pPr>
              <w:rPr>
                <w:rFonts w:ascii="Arial" w:hAnsi="Arial" w:cs="Arial"/>
              </w:rPr>
            </w:pPr>
          </w:p>
        </w:tc>
        <w:tc>
          <w:tcPr>
            <w:tcW w:w="604" w:type="dxa"/>
            <w:gridSpan w:val="3"/>
            <w:tcBorders>
              <w:top w:val="nil"/>
              <w:left w:val="nil"/>
              <w:bottom w:val="nil"/>
              <w:right w:val="nil"/>
            </w:tcBorders>
            <w:shd w:val="clear" w:color="auto" w:fill="auto"/>
            <w:noWrap/>
            <w:vAlign w:val="bottom"/>
          </w:tcPr>
          <w:p w:rsidR="00252C7F" w:rsidRDefault="00252C7F">
            <w:pPr>
              <w:rPr>
                <w:rFonts w:ascii="Arial" w:hAnsi="Arial" w:cs="Arial"/>
              </w:rPr>
            </w:pPr>
          </w:p>
        </w:tc>
        <w:tc>
          <w:tcPr>
            <w:tcW w:w="604" w:type="dxa"/>
            <w:gridSpan w:val="2"/>
            <w:tcBorders>
              <w:top w:val="nil"/>
              <w:left w:val="nil"/>
              <w:bottom w:val="nil"/>
              <w:right w:val="nil"/>
            </w:tcBorders>
            <w:shd w:val="clear" w:color="auto" w:fill="auto"/>
            <w:noWrap/>
            <w:vAlign w:val="bottom"/>
          </w:tcPr>
          <w:p w:rsidR="00252C7F" w:rsidRDefault="00252C7F">
            <w:pPr>
              <w:rPr>
                <w:rFonts w:ascii="Arial" w:hAnsi="Arial" w:cs="Arial"/>
              </w:rPr>
            </w:pPr>
          </w:p>
        </w:tc>
        <w:tc>
          <w:tcPr>
            <w:tcW w:w="603" w:type="dxa"/>
            <w:gridSpan w:val="2"/>
            <w:tcBorders>
              <w:top w:val="nil"/>
              <w:left w:val="nil"/>
              <w:bottom w:val="nil"/>
              <w:right w:val="nil"/>
            </w:tcBorders>
            <w:shd w:val="clear" w:color="auto" w:fill="auto"/>
            <w:noWrap/>
            <w:vAlign w:val="bottom"/>
          </w:tcPr>
          <w:p w:rsidR="00252C7F" w:rsidRDefault="00252C7F">
            <w:pPr>
              <w:rPr>
                <w:rFonts w:ascii="Arial" w:hAnsi="Arial" w:cs="Arial"/>
              </w:rPr>
            </w:pPr>
          </w:p>
        </w:tc>
      </w:tr>
      <w:tr w:rsidR="00252C7F" w:rsidTr="00451913">
        <w:trPr>
          <w:gridAfter w:val="1"/>
          <w:wAfter w:w="239" w:type="dxa"/>
          <w:trHeight w:val="255"/>
        </w:trPr>
        <w:tc>
          <w:tcPr>
            <w:tcW w:w="831" w:type="dxa"/>
            <w:gridSpan w:val="2"/>
            <w:tcBorders>
              <w:top w:val="nil"/>
              <w:left w:val="nil"/>
              <w:bottom w:val="nil"/>
              <w:right w:val="nil"/>
            </w:tcBorders>
            <w:shd w:val="clear" w:color="auto" w:fill="auto"/>
            <w:noWrap/>
            <w:vAlign w:val="bottom"/>
          </w:tcPr>
          <w:p w:rsidR="00252C7F" w:rsidRDefault="00252C7F">
            <w:pPr>
              <w:rPr>
                <w:rFonts w:ascii="Arial" w:hAnsi="Arial" w:cs="Arial"/>
              </w:rPr>
            </w:pPr>
          </w:p>
        </w:tc>
        <w:tc>
          <w:tcPr>
            <w:tcW w:w="2805" w:type="dxa"/>
            <w:gridSpan w:val="5"/>
            <w:tcBorders>
              <w:top w:val="nil"/>
              <w:left w:val="nil"/>
              <w:bottom w:val="nil"/>
              <w:right w:val="nil"/>
            </w:tcBorders>
            <w:shd w:val="clear" w:color="auto" w:fill="auto"/>
            <w:noWrap/>
            <w:vAlign w:val="bottom"/>
          </w:tcPr>
          <w:p w:rsidR="00252C7F" w:rsidRDefault="00252C7F">
            <w:pPr>
              <w:rPr>
                <w:rFonts w:ascii="Arial" w:hAnsi="Arial" w:cs="Arial"/>
              </w:rPr>
            </w:pPr>
          </w:p>
        </w:tc>
        <w:tc>
          <w:tcPr>
            <w:tcW w:w="2846" w:type="dxa"/>
            <w:gridSpan w:val="5"/>
            <w:tcBorders>
              <w:top w:val="nil"/>
              <w:left w:val="nil"/>
              <w:bottom w:val="nil"/>
              <w:right w:val="nil"/>
            </w:tcBorders>
            <w:shd w:val="clear" w:color="auto" w:fill="auto"/>
            <w:noWrap/>
            <w:vAlign w:val="bottom"/>
          </w:tcPr>
          <w:p w:rsidR="00252C7F" w:rsidRDefault="00252C7F">
            <w:pPr>
              <w:rPr>
                <w:rFonts w:ascii="Arial" w:hAnsi="Arial" w:cs="Arial"/>
              </w:rPr>
            </w:pPr>
          </w:p>
        </w:tc>
        <w:tc>
          <w:tcPr>
            <w:tcW w:w="612" w:type="dxa"/>
            <w:gridSpan w:val="3"/>
            <w:tcBorders>
              <w:top w:val="nil"/>
              <w:left w:val="nil"/>
              <w:bottom w:val="nil"/>
              <w:right w:val="nil"/>
            </w:tcBorders>
            <w:shd w:val="clear" w:color="auto" w:fill="auto"/>
            <w:noWrap/>
            <w:vAlign w:val="bottom"/>
          </w:tcPr>
          <w:p w:rsidR="00252C7F" w:rsidRDefault="00252C7F">
            <w:pPr>
              <w:rPr>
                <w:rFonts w:ascii="Arial" w:hAnsi="Arial" w:cs="Arial"/>
              </w:rPr>
            </w:pPr>
          </w:p>
        </w:tc>
        <w:tc>
          <w:tcPr>
            <w:tcW w:w="603" w:type="dxa"/>
            <w:gridSpan w:val="2"/>
            <w:tcBorders>
              <w:top w:val="nil"/>
              <w:left w:val="nil"/>
              <w:bottom w:val="nil"/>
              <w:right w:val="nil"/>
            </w:tcBorders>
            <w:shd w:val="clear" w:color="auto" w:fill="auto"/>
            <w:noWrap/>
            <w:vAlign w:val="bottom"/>
          </w:tcPr>
          <w:p w:rsidR="00252C7F" w:rsidRDefault="00252C7F">
            <w:pPr>
              <w:rPr>
                <w:rFonts w:ascii="Arial" w:hAnsi="Arial" w:cs="Arial"/>
              </w:rPr>
            </w:pPr>
          </w:p>
        </w:tc>
        <w:tc>
          <w:tcPr>
            <w:tcW w:w="604" w:type="dxa"/>
            <w:gridSpan w:val="3"/>
            <w:tcBorders>
              <w:top w:val="nil"/>
              <w:left w:val="nil"/>
              <w:bottom w:val="nil"/>
              <w:right w:val="nil"/>
            </w:tcBorders>
            <w:shd w:val="clear" w:color="auto" w:fill="auto"/>
            <w:noWrap/>
            <w:vAlign w:val="bottom"/>
          </w:tcPr>
          <w:p w:rsidR="00252C7F" w:rsidRDefault="00252C7F">
            <w:pPr>
              <w:rPr>
                <w:rFonts w:ascii="Arial" w:hAnsi="Arial" w:cs="Arial"/>
              </w:rPr>
            </w:pPr>
          </w:p>
        </w:tc>
        <w:tc>
          <w:tcPr>
            <w:tcW w:w="604" w:type="dxa"/>
            <w:gridSpan w:val="2"/>
            <w:tcBorders>
              <w:top w:val="nil"/>
              <w:left w:val="nil"/>
              <w:bottom w:val="nil"/>
              <w:right w:val="nil"/>
            </w:tcBorders>
            <w:shd w:val="clear" w:color="auto" w:fill="auto"/>
            <w:noWrap/>
            <w:vAlign w:val="bottom"/>
          </w:tcPr>
          <w:p w:rsidR="00252C7F" w:rsidRDefault="00252C7F">
            <w:pPr>
              <w:rPr>
                <w:rFonts w:ascii="Arial" w:hAnsi="Arial" w:cs="Arial"/>
              </w:rPr>
            </w:pPr>
          </w:p>
        </w:tc>
        <w:tc>
          <w:tcPr>
            <w:tcW w:w="603" w:type="dxa"/>
            <w:gridSpan w:val="2"/>
            <w:tcBorders>
              <w:top w:val="nil"/>
              <w:left w:val="nil"/>
              <w:bottom w:val="nil"/>
              <w:right w:val="nil"/>
            </w:tcBorders>
            <w:shd w:val="clear" w:color="auto" w:fill="auto"/>
            <w:noWrap/>
            <w:vAlign w:val="bottom"/>
          </w:tcPr>
          <w:p w:rsidR="00252C7F" w:rsidRDefault="00252C7F">
            <w:pPr>
              <w:rPr>
                <w:rFonts w:ascii="Arial" w:hAnsi="Arial" w:cs="Arial"/>
              </w:rPr>
            </w:pPr>
          </w:p>
        </w:tc>
      </w:tr>
      <w:tr w:rsidR="00F14C79" w:rsidTr="00451913">
        <w:trPr>
          <w:trHeight w:val="255"/>
        </w:trPr>
        <w:tc>
          <w:tcPr>
            <w:tcW w:w="551" w:type="dxa"/>
            <w:tcBorders>
              <w:top w:val="nil"/>
              <w:left w:val="nil"/>
              <w:bottom w:val="nil"/>
              <w:right w:val="nil"/>
            </w:tcBorders>
            <w:shd w:val="clear" w:color="auto" w:fill="auto"/>
            <w:noWrap/>
            <w:vAlign w:val="bottom"/>
          </w:tcPr>
          <w:p w:rsidR="00F14C79" w:rsidRDefault="00F14C79">
            <w:pPr>
              <w:rPr>
                <w:rFonts w:ascii="Arial" w:hAnsi="Arial" w:cs="Arial"/>
              </w:rPr>
            </w:pPr>
          </w:p>
        </w:tc>
        <w:tc>
          <w:tcPr>
            <w:tcW w:w="783" w:type="dxa"/>
            <w:gridSpan w:val="3"/>
            <w:tcBorders>
              <w:top w:val="nil"/>
              <w:left w:val="nil"/>
              <w:bottom w:val="nil"/>
              <w:right w:val="nil"/>
            </w:tcBorders>
            <w:shd w:val="clear" w:color="auto" w:fill="auto"/>
            <w:noWrap/>
            <w:vAlign w:val="bottom"/>
          </w:tcPr>
          <w:p w:rsidR="00F14C79" w:rsidRDefault="00F14C79">
            <w:pPr>
              <w:rPr>
                <w:rFonts w:ascii="Arial" w:hAnsi="Arial" w:cs="Arial"/>
              </w:rPr>
            </w:pPr>
          </w:p>
        </w:tc>
        <w:tc>
          <w:tcPr>
            <w:tcW w:w="4932" w:type="dxa"/>
            <w:gridSpan w:val="7"/>
            <w:tcBorders>
              <w:top w:val="nil"/>
              <w:left w:val="nil"/>
              <w:bottom w:val="nil"/>
              <w:right w:val="nil"/>
            </w:tcBorders>
            <w:shd w:val="clear" w:color="auto" w:fill="auto"/>
            <w:noWrap/>
            <w:vAlign w:val="bottom"/>
          </w:tcPr>
          <w:p w:rsidR="00F14C79" w:rsidRDefault="0080397E">
            <w:pPr>
              <w:rPr>
                <w:rFonts w:ascii="Arial" w:hAnsi="Arial" w:cs="Arial"/>
              </w:rPr>
            </w:pPr>
            <w:r>
              <w:rPr>
                <w:rFonts w:ascii="Arial" w:hAnsi="Arial" w:cs="Arial"/>
                <w:noProof/>
                <w:lang w:eastAsia="uk-UA"/>
              </w:rPr>
              <w:drawing>
                <wp:anchor distT="0" distB="0" distL="114300" distR="114300" simplePos="0" relativeHeight="251659264" behindDoc="0" locked="0" layoutInCell="1" allowOverlap="1" wp14:anchorId="16A401C8" wp14:editId="2CE50DB4">
                  <wp:simplePos x="0" y="0"/>
                  <wp:positionH relativeFrom="column">
                    <wp:posOffset>123190</wp:posOffset>
                  </wp:positionH>
                  <wp:positionV relativeFrom="paragraph">
                    <wp:posOffset>86995</wp:posOffset>
                  </wp:positionV>
                  <wp:extent cx="4705350" cy="2600325"/>
                  <wp:effectExtent l="0" t="0" r="0" b="0"/>
                  <wp:wrapNone/>
                  <wp:docPr id="1457" name="Диаграмма 145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tc>
        <w:tc>
          <w:tcPr>
            <w:tcW w:w="612" w:type="dxa"/>
            <w:gridSpan w:val="3"/>
            <w:tcBorders>
              <w:top w:val="nil"/>
              <w:left w:val="nil"/>
              <w:bottom w:val="nil"/>
              <w:right w:val="nil"/>
            </w:tcBorders>
            <w:shd w:val="clear" w:color="auto" w:fill="auto"/>
            <w:noWrap/>
            <w:vAlign w:val="bottom"/>
          </w:tcPr>
          <w:p w:rsidR="00F14C79" w:rsidRDefault="00F14C79">
            <w:pPr>
              <w:rPr>
                <w:rFonts w:ascii="Arial" w:hAnsi="Arial" w:cs="Arial"/>
              </w:rPr>
            </w:pPr>
          </w:p>
        </w:tc>
        <w:tc>
          <w:tcPr>
            <w:tcW w:w="603"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04" w:type="dxa"/>
            <w:gridSpan w:val="3"/>
            <w:tcBorders>
              <w:top w:val="nil"/>
              <w:left w:val="nil"/>
              <w:bottom w:val="nil"/>
              <w:right w:val="nil"/>
            </w:tcBorders>
            <w:shd w:val="clear" w:color="auto" w:fill="auto"/>
            <w:noWrap/>
            <w:vAlign w:val="bottom"/>
          </w:tcPr>
          <w:p w:rsidR="00F14C79" w:rsidRDefault="00F14C79">
            <w:pPr>
              <w:rPr>
                <w:rFonts w:ascii="Arial" w:hAnsi="Arial" w:cs="Arial"/>
              </w:rPr>
            </w:pPr>
          </w:p>
        </w:tc>
        <w:tc>
          <w:tcPr>
            <w:tcW w:w="604"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03"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455"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r>
      <w:tr w:rsidR="00451913" w:rsidTr="00451913">
        <w:trPr>
          <w:gridAfter w:val="7"/>
          <w:wAfter w:w="2024" w:type="dxa"/>
          <w:trHeight w:val="255"/>
        </w:trPr>
        <w:tc>
          <w:tcPr>
            <w:tcW w:w="1153"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8"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7"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46"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65" w:type="dxa"/>
            <w:gridSpan w:val="5"/>
            <w:tcBorders>
              <w:top w:val="nil"/>
              <w:left w:val="nil"/>
              <w:bottom w:val="nil"/>
              <w:right w:val="nil"/>
            </w:tcBorders>
            <w:shd w:val="clear" w:color="auto" w:fill="auto"/>
            <w:noWrap/>
            <w:vAlign w:val="bottom"/>
            <w:hideMark/>
          </w:tcPr>
          <w:p w:rsidR="00451913" w:rsidRDefault="00451913">
            <w:pPr>
              <w:rPr>
                <w:rFonts w:ascii="Arial" w:hAnsi="Arial" w:cs="Arial"/>
              </w:rPr>
            </w:pPr>
          </w:p>
        </w:tc>
      </w:tr>
      <w:tr w:rsidR="00451913" w:rsidTr="00451913">
        <w:trPr>
          <w:gridAfter w:val="7"/>
          <w:wAfter w:w="2024" w:type="dxa"/>
          <w:trHeight w:val="255"/>
        </w:trPr>
        <w:tc>
          <w:tcPr>
            <w:tcW w:w="1153"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bl>
            <w:tblPr>
              <w:tblW w:w="0" w:type="auto"/>
              <w:tblCellSpacing w:w="0" w:type="dxa"/>
              <w:tblCellMar>
                <w:left w:w="0" w:type="dxa"/>
                <w:right w:w="0" w:type="dxa"/>
              </w:tblCellMar>
              <w:tblLook w:val="04A0" w:firstRow="1" w:lastRow="0" w:firstColumn="1" w:lastColumn="0" w:noHBand="0" w:noVBand="1"/>
            </w:tblPr>
            <w:tblGrid>
              <w:gridCol w:w="957"/>
            </w:tblGrid>
            <w:tr w:rsidR="00451913">
              <w:trPr>
                <w:trHeight w:val="255"/>
                <w:tblCellSpacing w:w="0" w:type="dxa"/>
              </w:trPr>
              <w:tc>
                <w:tcPr>
                  <w:tcW w:w="960" w:type="dxa"/>
                  <w:tcBorders>
                    <w:top w:val="nil"/>
                    <w:left w:val="nil"/>
                    <w:bottom w:val="nil"/>
                    <w:right w:val="nil"/>
                  </w:tcBorders>
                  <w:shd w:val="clear" w:color="auto" w:fill="auto"/>
                  <w:noWrap/>
                  <w:vAlign w:val="bottom"/>
                  <w:hideMark/>
                </w:tcPr>
                <w:p w:rsidR="00451913" w:rsidRDefault="00451913">
                  <w:pPr>
                    <w:rPr>
                      <w:rFonts w:ascii="Arial" w:hAnsi="Arial" w:cs="Arial"/>
                    </w:rPr>
                  </w:pPr>
                </w:p>
              </w:tc>
            </w:tr>
          </w:tbl>
          <w:p w:rsidR="00451913" w:rsidRDefault="00451913">
            <w:pPr>
              <w:rPr>
                <w:rFonts w:ascii="Arial" w:hAnsi="Arial" w:cs="Arial"/>
              </w:rPr>
            </w:pPr>
          </w:p>
        </w:tc>
        <w:tc>
          <w:tcPr>
            <w:tcW w:w="938"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7"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46"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65" w:type="dxa"/>
            <w:gridSpan w:val="5"/>
            <w:tcBorders>
              <w:top w:val="nil"/>
              <w:left w:val="nil"/>
              <w:bottom w:val="nil"/>
              <w:right w:val="nil"/>
            </w:tcBorders>
            <w:shd w:val="clear" w:color="auto" w:fill="auto"/>
            <w:noWrap/>
            <w:vAlign w:val="bottom"/>
            <w:hideMark/>
          </w:tcPr>
          <w:p w:rsidR="00451913" w:rsidRDefault="00451913">
            <w:pPr>
              <w:rPr>
                <w:rFonts w:ascii="Arial" w:hAnsi="Arial" w:cs="Arial"/>
              </w:rPr>
            </w:pPr>
          </w:p>
        </w:tc>
      </w:tr>
      <w:tr w:rsidR="00451913" w:rsidTr="00451913">
        <w:trPr>
          <w:gridAfter w:val="7"/>
          <w:wAfter w:w="2024" w:type="dxa"/>
          <w:trHeight w:val="255"/>
        </w:trPr>
        <w:tc>
          <w:tcPr>
            <w:tcW w:w="1153"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8"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7"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46"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65" w:type="dxa"/>
            <w:gridSpan w:val="5"/>
            <w:tcBorders>
              <w:top w:val="nil"/>
              <w:left w:val="nil"/>
              <w:bottom w:val="nil"/>
              <w:right w:val="nil"/>
            </w:tcBorders>
            <w:shd w:val="clear" w:color="auto" w:fill="auto"/>
            <w:noWrap/>
            <w:vAlign w:val="bottom"/>
            <w:hideMark/>
          </w:tcPr>
          <w:p w:rsidR="00451913" w:rsidRDefault="00451913">
            <w:pPr>
              <w:rPr>
                <w:rFonts w:ascii="Arial" w:hAnsi="Arial" w:cs="Arial"/>
              </w:rPr>
            </w:pPr>
          </w:p>
        </w:tc>
      </w:tr>
      <w:tr w:rsidR="00451913" w:rsidTr="00451913">
        <w:trPr>
          <w:gridAfter w:val="7"/>
          <w:wAfter w:w="2024" w:type="dxa"/>
          <w:trHeight w:val="255"/>
        </w:trPr>
        <w:tc>
          <w:tcPr>
            <w:tcW w:w="1153"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8"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7"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46"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65" w:type="dxa"/>
            <w:gridSpan w:val="5"/>
            <w:tcBorders>
              <w:top w:val="nil"/>
              <w:left w:val="nil"/>
              <w:bottom w:val="nil"/>
              <w:right w:val="nil"/>
            </w:tcBorders>
            <w:shd w:val="clear" w:color="auto" w:fill="auto"/>
            <w:noWrap/>
            <w:vAlign w:val="bottom"/>
            <w:hideMark/>
          </w:tcPr>
          <w:p w:rsidR="00451913" w:rsidRDefault="00451913">
            <w:pPr>
              <w:rPr>
                <w:rFonts w:ascii="Arial" w:hAnsi="Arial" w:cs="Arial"/>
              </w:rPr>
            </w:pPr>
          </w:p>
        </w:tc>
      </w:tr>
      <w:tr w:rsidR="00451913" w:rsidTr="00451913">
        <w:trPr>
          <w:gridAfter w:val="7"/>
          <w:wAfter w:w="2024" w:type="dxa"/>
          <w:trHeight w:val="255"/>
        </w:trPr>
        <w:tc>
          <w:tcPr>
            <w:tcW w:w="1153"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8"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7"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46"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65" w:type="dxa"/>
            <w:gridSpan w:val="5"/>
            <w:tcBorders>
              <w:top w:val="nil"/>
              <w:left w:val="nil"/>
              <w:bottom w:val="nil"/>
              <w:right w:val="nil"/>
            </w:tcBorders>
            <w:shd w:val="clear" w:color="auto" w:fill="auto"/>
            <w:noWrap/>
            <w:vAlign w:val="bottom"/>
            <w:hideMark/>
          </w:tcPr>
          <w:p w:rsidR="00451913" w:rsidRDefault="00451913">
            <w:pPr>
              <w:rPr>
                <w:rFonts w:ascii="Arial" w:hAnsi="Arial" w:cs="Arial"/>
              </w:rPr>
            </w:pPr>
          </w:p>
        </w:tc>
      </w:tr>
      <w:tr w:rsidR="00451913" w:rsidTr="00451913">
        <w:trPr>
          <w:gridAfter w:val="7"/>
          <w:wAfter w:w="2024" w:type="dxa"/>
          <w:trHeight w:val="255"/>
        </w:trPr>
        <w:tc>
          <w:tcPr>
            <w:tcW w:w="1153"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8"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7"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46"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65" w:type="dxa"/>
            <w:gridSpan w:val="5"/>
            <w:tcBorders>
              <w:top w:val="nil"/>
              <w:left w:val="nil"/>
              <w:bottom w:val="nil"/>
              <w:right w:val="nil"/>
            </w:tcBorders>
            <w:shd w:val="clear" w:color="auto" w:fill="auto"/>
            <w:noWrap/>
            <w:vAlign w:val="bottom"/>
            <w:hideMark/>
          </w:tcPr>
          <w:p w:rsidR="00451913" w:rsidRDefault="00451913">
            <w:pPr>
              <w:rPr>
                <w:rFonts w:ascii="Arial" w:hAnsi="Arial" w:cs="Arial"/>
              </w:rPr>
            </w:pPr>
          </w:p>
        </w:tc>
      </w:tr>
      <w:tr w:rsidR="00451913" w:rsidTr="00451913">
        <w:trPr>
          <w:gridAfter w:val="7"/>
          <w:wAfter w:w="2024" w:type="dxa"/>
          <w:trHeight w:val="255"/>
        </w:trPr>
        <w:tc>
          <w:tcPr>
            <w:tcW w:w="1153"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8"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7"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46"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65" w:type="dxa"/>
            <w:gridSpan w:val="5"/>
            <w:tcBorders>
              <w:top w:val="nil"/>
              <w:left w:val="nil"/>
              <w:bottom w:val="nil"/>
              <w:right w:val="nil"/>
            </w:tcBorders>
            <w:shd w:val="clear" w:color="auto" w:fill="auto"/>
            <w:noWrap/>
            <w:vAlign w:val="bottom"/>
            <w:hideMark/>
          </w:tcPr>
          <w:p w:rsidR="00451913" w:rsidRDefault="00451913">
            <w:pPr>
              <w:rPr>
                <w:rFonts w:ascii="Arial" w:hAnsi="Arial" w:cs="Arial"/>
              </w:rPr>
            </w:pPr>
          </w:p>
        </w:tc>
      </w:tr>
      <w:tr w:rsidR="00451913" w:rsidTr="00451913">
        <w:trPr>
          <w:gridAfter w:val="7"/>
          <w:wAfter w:w="2024" w:type="dxa"/>
          <w:trHeight w:val="255"/>
        </w:trPr>
        <w:tc>
          <w:tcPr>
            <w:tcW w:w="1153"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8"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7"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46"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65" w:type="dxa"/>
            <w:gridSpan w:val="5"/>
            <w:tcBorders>
              <w:top w:val="nil"/>
              <w:left w:val="nil"/>
              <w:bottom w:val="nil"/>
              <w:right w:val="nil"/>
            </w:tcBorders>
            <w:shd w:val="clear" w:color="auto" w:fill="auto"/>
            <w:noWrap/>
            <w:vAlign w:val="bottom"/>
            <w:hideMark/>
          </w:tcPr>
          <w:p w:rsidR="00451913" w:rsidRDefault="00451913">
            <w:pPr>
              <w:rPr>
                <w:rFonts w:ascii="Arial" w:hAnsi="Arial" w:cs="Arial"/>
              </w:rPr>
            </w:pPr>
          </w:p>
        </w:tc>
      </w:tr>
      <w:tr w:rsidR="00451913" w:rsidTr="00451913">
        <w:trPr>
          <w:gridAfter w:val="7"/>
          <w:wAfter w:w="2024" w:type="dxa"/>
          <w:trHeight w:val="255"/>
        </w:trPr>
        <w:tc>
          <w:tcPr>
            <w:tcW w:w="1153"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8"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7"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46"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65" w:type="dxa"/>
            <w:gridSpan w:val="5"/>
            <w:tcBorders>
              <w:top w:val="nil"/>
              <w:left w:val="nil"/>
              <w:bottom w:val="nil"/>
              <w:right w:val="nil"/>
            </w:tcBorders>
            <w:shd w:val="clear" w:color="auto" w:fill="auto"/>
            <w:noWrap/>
            <w:vAlign w:val="bottom"/>
            <w:hideMark/>
          </w:tcPr>
          <w:p w:rsidR="00451913" w:rsidRDefault="00451913">
            <w:pPr>
              <w:rPr>
                <w:rFonts w:ascii="Arial" w:hAnsi="Arial" w:cs="Arial"/>
              </w:rPr>
            </w:pPr>
          </w:p>
        </w:tc>
      </w:tr>
      <w:tr w:rsidR="00451913" w:rsidTr="00451913">
        <w:trPr>
          <w:gridAfter w:val="7"/>
          <w:wAfter w:w="2024" w:type="dxa"/>
          <w:trHeight w:val="255"/>
        </w:trPr>
        <w:tc>
          <w:tcPr>
            <w:tcW w:w="1153"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8"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7"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46"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65" w:type="dxa"/>
            <w:gridSpan w:val="5"/>
            <w:tcBorders>
              <w:top w:val="nil"/>
              <w:left w:val="nil"/>
              <w:bottom w:val="nil"/>
              <w:right w:val="nil"/>
            </w:tcBorders>
            <w:shd w:val="clear" w:color="auto" w:fill="auto"/>
            <w:noWrap/>
            <w:vAlign w:val="bottom"/>
            <w:hideMark/>
          </w:tcPr>
          <w:p w:rsidR="00451913" w:rsidRDefault="00451913">
            <w:pPr>
              <w:rPr>
                <w:rFonts w:ascii="Arial" w:hAnsi="Arial" w:cs="Arial"/>
              </w:rPr>
            </w:pPr>
          </w:p>
        </w:tc>
      </w:tr>
      <w:tr w:rsidR="00451913" w:rsidTr="00451913">
        <w:trPr>
          <w:gridAfter w:val="7"/>
          <w:wAfter w:w="2024" w:type="dxa"/>
          <w:trHeight w:val="255"/>
        </w:trPr>
        <w:tc>
          <w:tcPr>
            <w:tcW w:w="1153"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8"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7"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46"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65" w:type="dxa"/>
            <w:gridSpan w:val="5"/>
            <w:tcBorders>
              <w:top w:val="nil"/>
              <w:left w:val="nil"/>
              <w:bottom w:val="nil"/>
              <w:right w:val="nil"/>
            </w:tcBorders>
            <w:shd w:val="clear" w:color="auto" w:fill="auto"/>
            <w:noWrap/>
            <w:vAlign w:val="bottom"/>
            <w:hideMark/>
          </w:tcPr>
          <w:p w:rsidR="00451913" w:rsidRDefault="00451913">
            <w:pPr>
              <w:rPr>
                <w:rFonts w:ascii="Arial" w:hAnsi="Arial" w:cs="Arial"/>
              </w:rPr>
            </w:pPr>
          </w:p>
        </w:tc>
      </w:tr>
      <w:tr w:rsidR="00451913" w:rsidTr="00451913">
        <w:trPr>
          <w:gridAfter w:val="7"/>
          <w:wAfter w:w="2024" w:type="dxa"/>
          <w:trHeight w:val="255"/>
        </w:trPr>
        <w:tc>
          <w:tcPr>
            <w:tcW w:w="1153"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8"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7"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46"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65" w:type="dxa"/>
            <w:gridSpan w:val="5"/>
            <w:tcBorders>
              <w:top w:val="nil"/>
              <w:left w:val="nil"/>
              <w:bottom w:val="nil"/>
              <w:right w:val="nil"/>
            </w:tcBorders>
            <w:shd w:val="clear" w:color="auto" w:fill="auto"/>
            <w:noWrap/>
            <w:vAlign w:val="bottom"/>
            <w:hideMark/>
          </w:tcPr>
          <w:p w:rsidR="00451913" w:rsidRDefault="00451913">
            <w:pPr>
              <w:rPr>
                <w:rFonts w:ascii="Arial" w:hAnsi="Arial" w:cs="Arial"/>
              </w:rPr>
            </w:pPr>
          </w:p>
        </w:tc>
      </w:tr>
      <w:tr w:rsidR="00451913" w:rsidTr="00451913">
        <w:trPr>
          <w:gridAfter w:val="7"/>
          <w:wAfter w:w="2024" w:type="dxa"/>
          <w:trHeight w:val="255"/>
        </w:trPr>
        <w:tc>
          <w:tcPr>
            <w:tcW w:w="1153"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8"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7"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46"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65" w:type="dxa"/>
            <w:gridSpan w:val="5"/>
            <w:tcBorders>
              <w:top w:val="nil"/>
              <w:left w:val="nil"/>
              <w:bottom w:val="nil"/>
              <w:right w:val="nil"/>
            </w:tcBorders>
            <w:shd w:val="clear" w:color="auto" w:fill="auto"/>
            <w:noWrap/>
            <w:vAlign w:val="bottom"/>
            <w:hideMark/>
          </w:tcPr>
          <w:p w:rsidR="00451913" w:rsidRDefault="00451913">
            <w:pPr>
              <w:rPr>
                <w:rFonts w:ascii="Arial" w:hAnsi="Arial" w:cs="Arial"/>
              </w:rPr>
            </w:pPr>
          </w:p>
        </w:tc>
      </w:tr>
      <w:tr w:rsidR="00451913" w:rsidTr="00451913">
        <w:trPr>
          <w:gridAfter w:val="7"/>
          <w:wAfter w:w="2024" w:type="dxa"/>
          <w:trHeight w:val="255"/>
        </w:trPr>
        <w:tc>
          <w:tcPr>
            <w:tcW w:w="1153"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8"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7"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46"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65" w:type="dxa"/>
            <w:gridSpan w:val="5"/>
            <w:tcBorders>
              <w:top w:val="nil"/>
              <w:left w:val="nil"/>
              <w:bottom w:val="nil"/>
              <w:right w:val="nil"/>
            </w:tcBorders>
            <w:shd w:val="clear" w:color="auto" w:fill="auto"/>
            <w:noWrap/>
            <w:vAlign w:val="bottom"/>
            <w:hideMark/>
          </w:tcPr>
          <w:p w:rsidR="00451913" w:rsidRDefault="00451913">
            <w:pPr>
              <w:rPr>
                <w:rFonts w:ascii="Arial" w:hAnsi="Arial" w:cs="Arial"/>
              </w:rPr>
            </w:pPr>
          </w:p>
        </w:tc>
      </w:tr>
      <w:tr w:rsidR="00451913" w:rsidTr="00451913">
        <w:trPr>
          <w:gridAfter w:val="7"/>
          <w:wAfter w:w="2024" w:type="dxa"/>
          <w:trHeight w:val="255"/>
        </w:trPr>
        <w:tc>
          <w:tcPr>
            <w:tcW w:w="1153"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8"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7"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46"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65" w:type="dxa"/>
            <w:gridSpan w:val="5"/>
            <w:tcBorders>
              <w:top w:val="nil"/>
              <w:left w:val="nil"/>
              <w:bottom w:val="nil"/>
              <w:right w:val="nil"/>
            </w:tcBorders>
            <w:shd w:val="clear" w:color="auto" w:fill="auto"/>
            <w:noWrap/>
            <w:vAlign w:val="bottom"/>
            <w:hideMark/>
          </w:tcPr>
          <w:p w:rsidR="00451913" w:rsidRDefault="00451913">
            <w:pPr>
              <w:rPr>
                <w:rFonts w:ascii="Arial" w:hAnsi="Arial" w:cs="Arial"/>
              </w:rPr>
            </w:pPr>
          </w:p>
        </w:tc>
      </w:tr>
      <w:tr w:rsidR="00451913" w:rsidTr="00451913">
        <w:trPr>
          <w:gridAfter w:val="7"/>
          <w:wAfter w:w="2024" w:type="dxa"/>
          <w:trHeight w:val="255"/>
        </w:trPr>
        <w:tc>
          <w:tcPr>
            <w:tcW w:w="1153"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8"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7"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46"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65" w:type="dxa"/>
            <w:gridSpan w:val="5"/>
            <w:tcBorders>
              <w:top w:val="nil"/>
              <w:left w:val="nil"/>
              <w:bottom w:val="nil"/>
              <w:right w:val="nil"/>
            </w:tcBorders>
            <w:shd w:val="clear" w:color="auto" w:fill="auto"/>
            <w:noWrap/>
            <w:vAlign w:val="bottom"/>
            <w:hideMark/>
          </w:tcPr>
          <w:p w:rsidR="00451913" w:rsidRDefault="00451913">
            <w:pPr>
              <w:rPr>
                <w:rFonts w:ascii="Arial" w:hAnsi="Arial" w:cs="Arial"/>
              </w:rPr>
            </w:pPr>
          </w:p>
        </w:tc>
      </w:tr>
      <w:tr w:rsidR="00451913" w:rsidTr="00451913">
        <w:trPr>
          <w:gridAfter w:val="7"/>
          <w:wAfter w:w="2024" w:type="dxa"/>
          <w:trHeight w:val="255"/>
        </w:trPr>
        <w:tc>
          <w:tcPr>
            <w:tcW w:w="1153"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8"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7"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46"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65" w:type="dxa"/>
            <w:gridSpan w:val="5"/>
            <w:tcBorders>
              <w:top w:val="nil"/>
              <w:left w:val="nil"/>
              <w:bottom w:val="nil"/>
              <w:right w:val="nil"/>
            </w:tcBorders>
            <w:shd w:val="clear" w:color="auto" w:fill="auto"/>
            <w:noWrap/>
            <w:vAlign w:val="bottom"/>
            <w:hideMark/>
          </w:tcPr>
          <w:p w:rsidR="00451913" w:rsidRDefault="00451913">
            <w:pPr>
              <w:rPr>
                <w:rFonts w:ascii="Arial" w:hAnsi="Arial" w:cs="Arial"/>
              </w:rPr>
            </w:pPr>
          </w:p>
        </w:tc>
      </w:tr>
      <w:tr w:rsidR="00451913" w:rsidTr="00451913">
        <w:trPr>
          <w:gridAfter w:val="7"/>
          <w:wAfter w:w="2024" w:type="dxa"/>
          <w:trHeight w:val="255"/>
        </w:trPr>
        <w:tc>
          <w:tcPr>
            <w:tcW w:w="1153"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8"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37" w:type="dxa"/>
            <w:gridSpan w:val="2"/>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28" w:type="dxa"/>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46" w:type="dxa"/>
            <w:gridSpan w:val="3"/>
            <w:tcBorders>
              <w:top w:val="nil"/>
              <w:left w:val="nil"/>
              <w:bottom w:val="nil"/>
              <w:right w:val="nil"/>
            </w:tcBorders>
            <w:shd w:val="clear" w:color="auto" w:fill="auto"/>
            <w:noWrap/>
            <w:vAlign w:val="bottom"/>
            <w:hideMark/>
          </w:tcPr>
          <w:p w:rsidR="00451913" w:rsidRDefault="00451913">
            <w:pPr>
              <w:rPr>
                <w:rFonts w:ascii="Arial" w:hAnsi="Arial" w:cs="Arial"/>
              </w:rPr>
            </w:pPr>
          </w:p>
        </w:tc>
        <w:tc>
          <w:tcPr>
            <w:tcW w:w="965" w:type="dxa"/>
            <w:gridSpan w:val="5"/>
            <w:tcBorders>
              <w:top w:val="nil"/>
              <w:left w:val="nil"/>
              <w:bottom w:val="nil"/>
              <w:right w:val="nil"/>
            </w:tcBorders>
            <w:shd w:val="clear" w:color="auto" w:fill="auto"/>
            <w:noWrap/>
            <w:vAlign w:val="bottom"/>
            <w:hideMark/>
          </w:tcPr>
          <w:p w:rsidR="00451913" w:rsidRDefault="00451913">
            <w:pPr>
              <w:rPr>
                <w:rFonts w:ascii="Arial" w:hAnsi="Arial" w:cs="Arial"/>
              </w:rPr>
            </w:pPr>
          </w:p>
        </w:tc>
      </w:tr>
      <w:tr w:rsidR="00F14C79" w:rsidTr="00451913">
        <w:trPr>
          <w:trHeight w:val="255"/>
        </w:trPr>
        <w:tc>
          <w:tcPr>
            <w:tcW w:w="551" w:type="dxa"/>
            <w:tcBorders>
              <w:top w:val="nil"/>
              <w:left w:val="nil"/>
              <w:bottom w:val="nil"/>
              <w:right w:val="nil"/>
            </w:tcBorders>
            <w:shd w:val="clear" w:color="auto" w:fill="auto"/>
            <w:noWrap/>
            <w:vAlign w:val="bottom"/>
          </w:tcPr>
          <w:p w:rsidR="00F14C79" w:rsidRDefault="00F14C79">
            <w:pPr>
              <w:rPr>
                <w:rFonts w:ascii="Arial" w:hAnsi="Arial" w:cs="Arial"/>
              </w:rPr>
            </w:pPr>
          </w:p>
        </w:tc>
        <w:tc>
          <w:tcPr>
            <w:tcW w:w="783" w:type="dxa"/>
            <w:gridSpan w:val="3"/>
            <w:tcBorders>
              <w:top w:val="nil"/>
              <w:left w:val="nil"/>
              <w:bottom w:val="nil"/>
              <w:right w:val="nil"/>
            </w:tcBorders>
            <w:shd w:val="clear" w:color="auto" w:fill="auto"/>
            <w:noWrap/>
            <w:vAlign w:val="bottom"/>
          </w:tcPr>
          <w:p w:rsidR="00F14C79" w:rsidRDefault="00F14C79">
            <w:pPr>
              <w:rPr>
                <w:rFonts w:ascii="Arial" w:hAnsi="Arial" w:cs="Arial"/>
              </w:rPr>
            </w:pPr>
          </w:p>
        </w:tc>
        <w:tc>
          <w:tcPr>
            <w:tcW w:w="4932" w:type="dxa"/>
            <w:gridSpan w:val="7"/>
            <w:tcBorders>
              <w:top w:val="nil"/>
              <w:left w:val="nil"/>
              <w:bottom w:val="nil"/>
              <w:right w:val="nil"/>
            </w:tcBorders>
            <w:shd w:val="clear" w:color="auto" w:fill="auto"/>
            <w:noWrap/>
            <w:vAlign w:val="bottom"/>
          </w:tcPr>
          <w:p w:rsidR="00F14C79" w:rsidRDefault="00F14C79">
            <w:pPr>
              <w:rPr>
                <w:rFonts w:ascii="Arial" w:hAnsi="Arial" w:cs="Arial"/>
              </w:rPr>
            </w:pPr>
          </w:p>
        </w:tc>
        <w:tc>
          <w:tcPr>
            <w:tcW w:w="612" w:type="dxa"/>
            <w:gridSpan w:val="3"/>
            <w:tcBorders>
              <w:top w:val="nil"/>
              <w:left w:val="nil"/>
              <w:bottom w:val="nil"/>
              <w:right w:val="nil"/>
            </w:tcBorders>
            <w:shd w:val="clear" w:color="auto" w:fill="auto"/>
            <w:noWrap/>
            <w:vAlign w:val="bottom"/>
          </w:tcPr>
          <w:p w:rsidR="00F14C79" w:rsidRDefault="00F14C79">
            <w:pPr>
              <w:rPr>
                <w:rFonts w:ascii="Arial" w:hAnsi="Arial" w:cs="Arial"/>
              </w:rPr>
            </w:pPr>
          </w:p>
        </w:tc>
        <w:tc>
          <w:tcPr>
            <w:tcW w:w="603"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04" w:type="dxa"/>
            <w:gridSpan w:val="3"/>
            <w:tcBorders>
              <w:top w:val="nil"/>
              <w:left w:val="nil"/>
              <w:bottom w:val="nil"/>
              <w:right w:val="nil"/>
            </w:tcBorders>
            <w:shd w:val="clear" w:color="auto" w:fill="auto"/>
            <w:noWrap/>
            <w:vAlign w:val="bottom"/>
          </w:tcPr>
          <w:p w:rsidR="00F14C79" w:rsidRDefault="00F14C79">
            <w:pPr>
              <w:rPr>
                <w:rFonts w:ascii="Arial" w:hAnsi="Arial" w:cs="Arial"/>
              </w:rPr>
            </w:pPr>
          </w:p>
        </w:tc>
        <w:tc>
          <w:tcPr>
            <w:tcW w:w="604"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03"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455"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r>
      <w:tr w:rsidR="00F14C79" w:rsidTr="00451913">
        <w:trPr>
          <w:trHeight w:val="255"/>
        </w:trPr>
        <w:tc>
          <w:tcPr>
            <w:tcW w:w="551" w:type="dxa"/>
            <w:tcBorders>
              <w:top w:val="nil"/>
              <w:left w:val="nil"/>
              <w:bottom w:val="nil"/>
              <w:right w:val="nil"/>
            </w:tcBorders>
            <w:shd w:val="clear" w:color="auto" w:fill="auto"/>
            <w:noWrap/>
            <w:vAlign w:val="bottom"/>
          </w:tcPr>
          <w:p w:rsidR="00F14C79" w:rsidRDefault="00F14C79">
            <w:pPr>
              <w:rPr>
                <w:rFonts w:ascii="Arial" w:hAnsi="Arial" w:cs="Arial"/>
              </w:rPr>
            </w:pPr>
          </w:p>
        </w:tc>
        <w:tc>
          <w:tcPr>
            <w:tcW w:w="783" w:type="dxa"/>
            <w:gridSpan w:val="3"/>
            <w:tcBorders>
              <w:top w:val="nil"/>
              <w:left w:val="nil"/>
              <w:bottom w:val="nil"/>
              <w:right w:val="nil"/>
            </w:tcBorders>
            <w:shd w:val="clear" w:color="auto" w:fill="auto"/>
            <w:noWrap/>
            <w:vAlign w:val="bottom"/>
          </w:tcPr>
          <w:p w:rsidR="00F14C79" w:rsidRDefault="00F14C79">
            <w:pPr>
              <w:rPr>
                <w:rFonts w:ascii="Arial" w:hAnsi="Arial" w:cs="Arial"/>
              </w:rPr>
            </w:pPr>
          </w:p>
        </w:tc>
        <w:tc>
          <w:tcPr>
            <w:tcW w:w="4932" w:type="dxa"/>
            <w:gridSpan w:val="7"/>
            <w:tcBorders>
              <w:top w:val="nil"/>
              <w:left w:val="nil"/>
              <w:bottom w:val="nil"/>
              <w:right w:val="nil"/>
            </w:tcBorders>
            <w:shd w:val="clear" w:color="auto" w:fill="auto"/>
            <w:noWrap/>
            <w:vAlign w:val="bottom"/>
          </w:tcPr>
          <w:p w:rsidR="00F14C79" w:rsidRDefault="00F14C79">
            <w:pPr>
              <w:rPr>
                <w:rFonts w:ascii="Arial" w:hAnsi="Arial" w:cs="Arial"/>
              </w:rPr>
            </w:pPr>
          </w:p>
        </w:tc>
        <w:tc>
          <w:tcPr>
            <w:tcW w:w="612" w:type="dxa"/>
            <w:gridSpan w:val="3"/>
            <w:tcBorders>
              <w:top w:val="nil"/>
              <w:left w:val="nil"/>
              <w:bottom w:val="nil"/>
              <w:right w:val="nil"/>
            </w:tcBorders>
            <w:shd w:val="clear" w:color="auto" w:fill="auto"/>
            <w:noWrap/>
            <w:vAlign w:val="bottom"/>
          </w:tcPr>
          <w:p w:rsidR="00F14C79" w:rsidRDefault="00F14C79">
            <w:pPr>
              <w:rPr>
                <w:rFonts w:ascii="Arial" w:hAnsi="Arial" w:cs="Arial"/>
              </w:rPr>
            </w:pPr>
          </w:p>
        </w:tc>
        <w:tc>
          <w:tcPr>
            <w:tcW w:w="603"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04" w:type="dxa"/>
            <w:gridSpan w:val="3"/>
            <w:tcBorders>
              <w:top w:val="nil"/>
              <w:left w:val="nil"/>
              <w:bottom w:val="nil"/>
              <w:right w:val="nil"/>
            </w:tcBorders>
            <w:shd w:val="clear" w:color="auto" w:fill="auto"/>
            <w:noWrap/>
            <w:vAlign w:val="bottom"/>
          </w:tcPr>
          <w:p w:rsidR="00F14C79" w:rsidRDefault="00F14C79">
            <w:pPr>
              <w:rPr>
                <w:rFonts w:ascii="Arial" w:hAnsi="Arial" w:cs="Arial"/>
              </w:rPr>
            </w:pPr>
          </w:p>
        </w:tc>
        <w:tc>
          <w:tcPr>
            <w:tcW w:w="604"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03"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455"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r>
      <w:tr w:rsidR="00F14C79" w:rsidTr="00451913">
        <w:trPr>
          <w:trHeight w:val="255"/>
        </w:trPr>
        <w:tc>
          <w:tcPr>
            <w:tcW w:w="551" w:type="dxa"/>
            <w:tcBorders>
              <w:top w:val="nil"/>
              <w:left w:val="nil"/>
              <w:bottom w:val="nil"/>
              <w:right w:val="nil"/>
            </w:tcBorders>
            <w:shd w:val="clear" w:color="auto" w:fill="auto"/>
            <w:noWrap/>
            <w:vAlign w:val="bottom"/>
          </w:tcPr>
          <w:p w:rsidR="00F14C79" w:rsidRDefault="00F14C79">
            <w:pPr>
              <w:rPr>
                <w:rFonts w:ascii="Arial" w:hAnsi="Arial" w:cs="Arial"/>
              </w:rPr>
            </w:pPr>
          </w:p>
        </w:tc>
        <w:tc>
          <w:tcPr>
            <w:tcW w:w="783" w:type="dxa"/>
            <w:gridSpan w:val="3"/>
            <w:tcBorders>
              <w:top w:val="nil"/>
              <w:left w:val="nil"/>
              <w:bottom w:val="nil"/>
              <w:right w:val="nil"/>
            </w:tcBorders>
            <w:shd w:val="clear" w:color="auto" w:fill="auto"/>
            <w:noWrap/>
            <w:vAlign w:val="bottom"/>
          </w:tcPr>
          <w:p w:rsidR="00F14C79" w:rsidRDefault="00F14C79">
            <w:pPr>
              <w:rPr>
                <w:rFonts w:ascii="Arial" w:hAnsi="Arial" w:cs="Arial"/>
              </w:rPr>
            </w:pPr>
          </w:p>
        </w:tc>
        <w:tc>
          <w:tcPr>
            <w:tcW w:w="4932" w:type="dxa"/>
            <w:gridSpan w:val="7"/>
            <w:tcBorders>
              <w:top w:val="nil"/>
              <w:left w:val="nil"/>
              <w:bottom w:val="nil"/>
              <w:right w:val="nil"/>
            </w:tcBorders>
            <w:shd w:val="clear" w:color="auto" w:fill="auto"/>
            <w:noWrap/>
            <w:vAlign w:val="bottom"/>
          </w:tcPr>
          <w:p w:rsidR="00F14C79" w:rsidRDefault="00F14C79">
            <w:pPr>
              <w:rPr>
                <w:rFonts w:ascii="Arial" w:hAnsi="Arial" w:cs="Arial"/>
              </w:rPr>
            </w:pPr>
          </w:p>
        </w:tc>
        <w:tc>
          <w:tcPr>
            <w:tcW w:w="612" w:type="dxa"/>
            <w:gridSpan w:val="3"/>
            <w:tcBorders>
              <w:top w:val="nil"/>
              <w:left w:val="nil"/>
              <w:bottom w:val="nil"/>
              <w:right w:val="nil"/>
            </w:tcBorders>
            <w:shd w:val="clear" w:color="auto" w:fill="auto"/>
            <w:noWrap/>
            <w:vAlign w:val="bottom"/>
          </w:tcPr>
          <w:p w:rsidR="00F14C79" w:rsidRDefault="00F14C79">
            <w:pPr>
              <w:rPr>
                <w:rFonts w:ascii="Arial" w:hAnsi="Arial" w:cs="Arial"/>
              </w:rPr>
            </w:pPr>
          </w:p>
        </w:tc>
        <w:tc>
          <w:tcPr>
            <w:tcW w:w="603"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04" w:type="dxa"/>
            <w:gridSpan w:val="3"/>
            <w:tcBorders>
              <w:top w:val="nil"/>
              <w:left w:val="nil"/>
              <w:bottom w:val="nil"/>
              <w:right w:val="nil"/>
            </w:tcBorders>
            <w:shd w:val="clear" w:color="auto" w:fill="auto"/>
            <w:noWrap/>
            <w:vAlign w:val="bottom"/>
          </w:tcPr>
          <w:p w:rsidR="00F14C79" w:rsidRDefault="00F14C79">
            <w:pPr>
              <w:rPr>
                <w:rFonts w:ascii="Arial" w:hAnsi="Arial" w:cs="Arial"/>
              </w:rPr>
            </w:pPr>
          </w:p>
        </w:tc>
        <w:tc>
          <w:tcPr>
            <w:tcW w:w="604"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03"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455"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r>
      <w:tr w:rsidR="00F14C79" w:rsidTr="00451913">
        <w:trPr>
          <w:trHeight w:val="255"/>
        </w:trPr>
        <w:tc>
          <w:tcPr>
            <w:tcW w:w="551" w:type="dxa"/>
            <w:tcBorders>
              <w:top w:val="nil"/>
              <w:left w:val="nil"/>
              <w:bottom w:val="nil"/>
              <w:right w:val="nil"/>
            </w:tcBorders>
            <w:shd w:val="clear" w:color="auto" w:fill="auto"/>
            <w:noWrap/>
            <w:vAlign w:val="bottom"/>
          </w:tcPr>
          <w:p w:rsidR="00F14C79" w:rsidRDefault="00F14C79">
            <w:pPr>
              <w:rPr>
                <w:rFonts w:ascii="Arial" w:hAnsi="Arial" w:cs="Arial"/>
              </w:rPr>
            </w:pPr>
          </w:p>
        </w:tc>
        <w:tc>
          <w:tcPr>
            <w:tcW w:w="783" w:type="dxa"/>
            <w:gridSpan w:val="3"/>
            <w:tcBorders>
              <w:top w:val="nil"/>
              <w:left w:val="nil"/>
              <w:bottom w:val="nil"/>
              <w:right w:val="nil"/>
            </w:tcBorders>
            <w:shd w:val="clear" w:color="auto" w:fill="auto"/>
            <w:noWrap/>
            <w:vAlign w:val="bottom"/>
          </w:tcPr>
          <w:p w:rsidR="00F14C79" w:rsidRDefault="00F14C79">
            <w:pPr>
              <w:rPr>
                <w:rFonts w:ascii="Arial" w:hAnsi="Arial" w:cs="Arial"/>
              </w:rPr>
            </w:pPr>
          </w:p>
        </w:tc>
        <w:tc>
          <w:tcPr>
            <w:tcW w:w="4932" w:type="dxa"/>
            <w:gridSpan w:val="7"/>
            <w:tcBorders>
              <w:top w:val="nil"/>
              <w:left w:val="nil"/>
              <w:bottom w:val="nil"/>
              <w:right w:val="nil"/>
            </w:tcBorders>
            <w:shd w:val="clear" w:color="auto" w:fill="auto"/>
            <w:noWrap/>
            <w:vAlign w:val="bottom"/>
          </w:tcPr>
          <w:p w:rsidR="00F14C79" w:rsidRDefault="00F14C79">
            <w:pPr>
              <w:rPr>
                <w:rFonts w:ascii="Arial" w:hAnsi="Arial" w:cs="Arial"/>
              </w:rPr>
            </w:pPr>
          </w:p>
        </w:tc>
        <w:tc>
          <w:tcPr>
            <w:tcW w:w="612" w:type="dxa"/>
            <w:gridSpan w:val="3"/>
            <w:tcBorders>
              <w:top w:val="nil"/>
              <w:left w:val="nil"/>
              <w:bottom w:val="nil"/>
              <w:right w:val="nil"/>
            </w:tcBorders>
            <w:shd w:val="clear" w:color="auto" w:fill="auto"/>
            <w:noWrap/>
            <w:vAlign w:val="bottom"/>
          </w:tcPr>
          <w:p w:rsidR="00F14C79" w:rsidRDefault="00F14C79">
            <w:pPr>
              <w:rPr>
                <w:rFonts w:ascii="Arial" w:hAnsi="Arial" w:cs="Arial"/>
              </w:rPr>
            </w:pPr>
          </w:p>
        </w:tc>
        <w:tc>
          <w:tcPr>
            <w:tcW w:w="603"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04" w:type="dxa"/>
            <w:gridSpan w:val="3"/>
            <w:tcBorders>
              <w:top w:val="nil"/>
              <w:left w:val="nil"/>
              <w:bottom w:val="nil"/>
              <w:right w:val="nil"/>
            </w:tcBorders>
            <w:shd w:val="clear" w:color="auto" w:fill="auto"/>
            <w:noWrap/>
            <w:vAlign w:val="bottom"/>
          </w:tcPr>
          <w:p w:rsidR="00F14C79" w:rsidRDefault="00F14C79">
            <w:pPr>
              <w:rPr>
                <w:rFonts w:ascii="Arial" w:hAnsi="Arial" w:cs="Arial"/>
              </w:rPr>
            </w:pPr>
          </w:p>
        </w:tc>
        <w:tc>
          <w:tcPr>
            <w:tcW w:w="604"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03"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455"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r>
      <w:tr w:rsidR="00F14C79" w:rsidTr="00451913">
        <w:trPr>
          <w:trHeight w:val="255"/>
        </w:trPr>
        <w:tc>
          <w:tcPr>
            <w:tcW w:w="551" w:type="dxa"/>
            <w:tcBorders>
              <w:top w:val="nil"/>
              <w:left w:val="nil"/>
              <w:bottom w:val="nil"/>
              <w:right w:val="nil"/>
            </w:tcBorders>
            <w:shd w:val="clear" w:color="auto" w:fill="auto"/>
            <w:noWrap/>
            <w:vAlign w:val="bottom"/>
          </w:tcPr>
          <w:p w:rsidR="00F14C79" w:rsidRDefault="00F14C79">
            <w:pPr>
              <w:rPr>
                <w:rFonts w:ascii="Arial" w:hAnsi="Arial" w:cs="Arial"/>
              </w:rPr>
            </w:pPr>
          </w:p>
        </w:tc>
        <w:tc>
          <w:tcPr>
            <w:tcW w:w="783" w:type="dxa"/>
            <w:gridSpan w:val="3"/>
            <w:tcBorders>
              <w:top w:val="nil"/>
              <w:left w:val="nil"/>
              <w:bottom w:val="nil"/>
              <w:right w:val="nil"/>
            </w:tcBorders>
            <w:shd w:val="clear" w:color="auto" w:fill="auto"/>
            <w:noWrap/>
            <w:vAlign w:val="bottom"/>
          </w:tcPr>
          <w:p w:rsidR="00F14C79" w:rsidRDefault="00F14C79">
            <w:pPr>
              <w:rPr>
                <w:rFonts w:ascii="Arial" w:hAnsi="Arial" w:cs="Arial"/>
              </w:rPr>
            </w:pPr>
          </w:p>
        </w:tc>
        <w:tc>
          <w:tcPr>
            <w:tcW w:w="4932" w:type="dxa"/>
            <w:gridSpan w:val="7"/>
            <w:tcBorders>
              <w:top w:val="nil"/>
              <w:left w:val="nil"/>
              <w:bottom w:val="nil"/>
              <w:right w:val="nil"/>
            </w:tcBorders>
            <w:shd w:val="clear" w:color="auto" w:fill="auto"/>
            <w:noWrap/>
            <w:vAlign w:val="bottom"/>
          </w:tcPr>
          <w:p w:rsidR="00F14C79" w:rsidRDefault="00F14C79">
            <w:pPr>
              <w:rPr>
                <w:rFonts w:ascii="Arial" w:hAnsi="Arial" w:cs="Arial"/>
              </w:rPr>
            </w:pPr>
          </w:p>
        </w:tc>
        <w:tc>
          <w:tcPr>
            <w:tcW w:w="612" w:type="dxa"/>
            <w:gridSpan w:val="3"/>
            <w:tcBorders>
              <w:top w:val="nil"/>
              <w:left w:val="nil"/>
              <w:bottom w:val="nil"/>
              <w:right w:val="nil"/>
            </w:tcBorders>
            <w:shd w:val="clear" w:color="auto" w:fill="auto"/>
            <w:noWrap/>
            <w:vAlign w:val="bottom"/>
          </w:tcPr>
          <w:p w:rsidR="00F14C79" w:rsidRDefault="00F14C79">
            <w:pPr>
              <w:rPr>
                <w:rFonts w:ascii="Arial" w:hAnsi="Arial" w:cs="Arial"/>
              </w:rPr>
            </w:pPr>
          </w:p>
        </w:tc>
        <w:tc>
          <w:tcPr>
            <w:tcW w:w="603"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04" w:type="dxa"/>
            <w:gridSpan w:val="3"/>
            <w:tcBorders>
              <w:top w:val="nil"/>
              <w:left w:val="nil"/>
              <w:bottom w:val="nil"/>
              <w:right w:val="nil"/>
            </w:tcBorders>
            <w:shd w:val="clear" w:color="auto" w:fill="auto"/>
            <w:noWrap/>
            <w:vAlign w:val="bottom"/>
          </w:tcPr>
          <w:p w:rsidR="00F14C79" w:rsidRDefault="00F14C79">
            <w:pPr>
              <w:rPr>
                <w:rFonts w:ascii="Arial" w:hAnsi="Arial" w:cs="Arial"/>
              </w:rPr>
            </w:pPr>
          </w:p>
        </w:tc>
        <w:tc>
          <w:tcPr>
            <w:tcW w:w="604"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03"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455"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r>
    </w:tbl>
    <w:p w:rsidR="007E4C16" w:rsidRPr="0019417D" w:rsidRDefault="00B26DA0" w:rsidP="0019417D">
      <w:pPr>
        <w:pStyle w:val="a3"/>
        <w:ind w:firstLine="720"/>
        <w:jc w:val="both"/>
        <w:rPr>
          <w:bCs/>
          <w:color w:val="000000"/>
          <w:sz w:val="24"/>
        </w:rPr>
      </w:pPr>
      <w:r>
        <w:rPr>
          <w:color w:val="000000"/>
          <w:szCs w:val="28"/>
        </w:rPr>
        <w:lastRenderedPageBreak/>
        <w:t xml:space="preserve">Перевищення </w:t>
      </w:r>
      <w:r w:rsidR="007E4C16">
        <w:rPr>
          <w:color w:val="000000"/>
          <w:szCs w:val="28"/>
        </w:rPr>
        <w:t xml:space="preserve">середньомісячних концентрацій забруднюючих речовин спостерігається по трьох речовинах: </w:t>
      </w:r>
      <w:proofErr w:type="spellStart"/>
      <w:r w:rsidR="007E4C16">
        <w:rPr>
          <w:color w:val="000000"/>
          <w:szCs w:val="28"/>
        </w:rPr>
        <w:t>діоксид</w:t>
      </w:r>
      <w:proofErr w:type="spellEnd"/>
      <w:r w:rsidR="007E4C16">
        <w:rPr>
          <w:color w:val="000000"/>
          <w:szCs w:val="28"/>
        </w:rPr>
        <w:t xml:space="preserve"> азоту, фенолу та  формальдегіду.</w:t>
      </w:r>
    </w:p>
    <w:p w:rsidR="007E4C16" w:rsidRDefault="007E4C16" w:rsidP="007E4C16">
      <w:pPr>
        <w:ind w:firstLine="720"/>
        <w:jc w:val="both"/>
        <w:rPr>
          <w:color w:val="000000"/>
          <w:sz w:val="28"/>
          <w:szCs w:val="28"/>
        </w:rPr>
      </w:pPr>
      <w:r>
        <w:rPr>
          <w:color w:val="000000"/>
          <w:sz w:val="28"/>
          <w:szCs w:val="28"/>
        </w:rPr>
        <w:t xml:space="preserve">Нижче представлена порівняльна таблиця показників, по яких було перевищення середньомісячних </w:t>
      </w:r>
      <w:proofErr w:type="spellStart"/>
      <w:r>
        <w:rPr>
          <w:color w:val="000000"/>
          <w:sz w:val="28"/>
          <w:szCs w:val="28"/>
        </w:rPr>
        <w:t>гранично-допустимих</w:t>
      </w:r>
      <w:proofErr w:type="spellEnd"/>
      <w:r>
        <w:rPr>
          <w:color w:val="000000"/>
          <w:sz w:val="28"/>
          <w:szCs w:val="28"/>
        </w:rPr>
        <w:t xml:space="preserve"> концентрацій в порівнян</w:t>
      </w:r>
      <w:r w:rsidR="00F41F1F">
        <w:rPr>
          <w:color w:val="000000"/>
          <w:sz w:val="28"/>
          <w:szCs w:val="28"/>
        </w:rPr>
        <w:t>н</w:t>
      </w:r>
      <w:r w:rsidR="00B108AC">
        <w:rPr>
          <w:color w:val="000000"/>
          <w:sz w:val="28"/>
          <w:szCs w:val="28"/>
        </w:rPr>
        <w:t>і з попереднім місяцем (</w:t>
      </w:r>
      <w:r w:rsidR="00887182">
        <w:rPr>
          <w:color w:val="000000"/>
          <w:sz w:val="28"/>
          <w:szCs w:val="28"/>
        </w:rPr>
        <w:t>травень</w:t>
      </w:r>
      <w:r w:rsidR="00B108AC">
        <w:rPr>
          <w:color w:val="000000"/>
          <w:sz w:val="28"/>
          <w:szCs w:val="28"/>
        </w:rPr>
        <w:t xml:space="preserve"> 202</w:t>
      </w:r>
      <w:r w:rsidR="00DA6E79">
        <w:rPr>
          <w:color w:val="000000"/>
          <w:sz w:val="28"/>
          <w:szCs w:val="28"/>
        </w:rPr>
        <w:t>3</w:t>
      </w:r>
      <w:r>
        <w:rPr>
          <w:color w:val="000000"/>
          <w:sz w:val="28"/>
          <w:szCs w:val="28"/>
        </w:rPr>
        <w:t>) та аналогічним</w:t>
      </w:r>
      <w:r w:rsidR="00B108AC">
        <w:rPr>
          <w:color w:val="000000"/>
          <w:sz w:val="28"/>
          <w:szCs w:val="28"/>
        </w:rPr>
        <w:t xml:space="preserve"> місяцем минулого року (</w:t>
      </w:r>
      <w:r w:rsidR="00887182">
        <w:rPr>
          <w:color w:val="000000"/>
          <w:sz w:val="28"/>
          <w:szCs w:val="28"/>
        </w:rPr>
        <w:t>червень</w:t>
      </w:r>
      <w:r w:rsidR="00B108AC">
        <w:rPr>
          <w:color w:val="000000"/>
          <w:sz w:val="28"/>
          <w:szCs w:val="28"/>
        </w:rPr>
        <w:t xml:space="preserve"> 202</w:t>
      </w:r>
      <w:r w:rsidR="00D50B86">
        <w:rPr>
          <w:color w:val="000000"/>
          <w:sz w:val="28"/>
          <w:szCs w:val="28"/>
        </w:rPr>
        <w:t>2</w:t>
      </w:r>
      <w:r>
        <w:rPr>
          <w:color w:val="000000"/>
          <w:sz w:val="28"/>
          <w:szCs w:val="28"/>
        </w:rPr>
        <w:t>).</w:t>
      </w:r>
    </w:p>
    <w:p w:rsidR="007E4C16" w:rsidRPr="007F3B10" w:rsidRDefault="007E4C16" w:rsidP="007E4C16">
      <w:pPr>
        <w:ind w:firstLine="720"/>
        <w:jc w:val="both"/>
        <w:rPr>
          <w:color w:val="000000"/>
          <w:sz w:val="28"/>
          <w:szCs w:val="28"/>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49"/>
        <w:gridCol w:w="2349"/>
        <w:gridCol w:w="2349"/>
      </w:tblGrid>
      <w:tr w:rsidR="007E4C16" w:rsidTr="00092A74">
        <w:tc>
          <w:tcPr>
            <w:tcW w:w="2448" w:type="dxa"/>
            <w:tcBorders>
              <w:top w:val="thinThickSmallGap" w:sz="24" w:space="0" w:color="auto"/>
              <w:left w:val="single" w:sz="4" w:space="0" w:color="auto"/>
              <w:bottom w:val="thinThickSmallGap" w:sz="24" w:space="0" w:color="auto"/>
              <w:right w:val="single" w:sz="4" w:space="0" w:color="auto"/>
            </w:tcBorders>
            <w:vAlign w:val="center"/>
            <w:hideMark/>
          </w:tcPr>
          <w:p w:rsidR="007E4C16" w:rsidRDefault="007E4C16" w:rsidP="00092A74">
            <w:pPr>
              <w:pStyle w:val="a5"/>
              <w:spacing w:line="276" w:lineRule="auto"/>
              <w:jc w:val="center"/>
              <w:rPr>
                <w:b/>
                <w:i/>
                <w:sz w:val="24"/>
                <w:szCs w:val="24"/>
                <w:lang w:val="ru-RU"/>
              </w:rPr>
            </w:pPr>
            <w:proofErr w:type="spellStart"/>
            <w:r>
              <w:rPr>
                <w:b/>
                <w:i/>
                <w:sz w:val="24"/>
                <w:szCs w:val="24"/>
                <w:lang w:val="ru-RU"/>
              </w:rPr>
              <w:t>Забруднююча</w:t>
            </w:r>
            <w:proofErr w:type="spellEnd"/>
            <w:r>
              <w:rPr>
                <w:b/>
                <w:i/>
                <w:sz w:val="24"/>
                <w:szCs w:val="24"/>
                <w:lang w:val="ru-RU"/>
              </w:rPr>
              <w:t xml:space="preserve"> </w:t>
            </w:r>
            <w:proofErr w:type="spellStart"/>
            <w:r>
              <w:rPr>
                <w:b/>
                <w:i/>
                <w:sz w:val="24"/>
                <w:szCs w:val="24"/>
                <w:lang w:val="ru-RU"/>
              </w:rPr>
              <w:t>речовина</w:t>
            </w:r>
            <w:proofErr w:type="spellEnd"/>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887182" w:rsidP="00D50B86">
            <w:pPr>
              <w:spacing w:line="276" w:lineRule="auto"/>
              <w:jc w:val="center"/>
              <w:rPr>
                <w:b/>
                <w:i/>
              </w:rPr>
            </w:pPr>
            <w:r w:rsidRPr="00887182">
              <w:rPr>
                <w:b/>
                <w:i/>
              </w:rPr>
              <w:t xml:space="preserve">червень </w:t>
            </w:r>
            <w:r w:rsidR="00B108AC">
              <w:rPr>
                <w:b/>
                <w:i/>
              </w:rPr>
              <w:t>202</w:t>
            </w:r>
            <w:r w:rsidR="00D50B86">
              <w:rPr>
                <w:b/>
                <w:i/>
              </w:rPr>
              <w:t>3</w:t>
            </w:r>
            <w:r w:rsidR="007E4C16">
              <w:rPr>
                <w:b/>
                <w:i/>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887182" w:rsidP="00DA6E79">
            <w:pPr>
              <w:spacing w:line="276" w:lineRule="auto"/>
              <w:jc w:val="center"/>
              <w:rPr>
                <w:b/>
                <w:i/>
              </w:rPr>
            </w:pPr>
            <w:r w:rsidRPr="00887182">
              <w:rPr>
                <w:b/>
                <w:i/>
              </w:rPr>
              <w:t>травень</w:t>
            </w:r>
            <w:r w:rsidR="00832CF7">
              <w:rPr>
                <w:b/>
                <w:i/>
              </w:rPr>
              <w:t xml:space="preserve"> </w:t>
            </w:r>
            <w:r w:rsidR="007E4C16">
              <w:rPr>
                <w:b/>
                <w:i/>
              </w:rPr>
              <w:t>202</w:t>
            </w:r>
            <w:r w:rsidR="00DA6E79">
              <w:rPr>
                <w:b/>
                <w:i/>
              </w:rPr>
              <w:t>3</w:t>
            </w:r>
            <w:r w:rsidR="007E4C16">
              <w:rPr>
                <w:b/>
                <w:i/>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887182" w:rsidP="00D50B86">
            <w:pPr>
              <w:spacing w:line="276" w:lineRule="auto"/>
              <w:jc w:val="center"/>
              <w:rPr>
                <w:b/>
                <w:i/>
              </w:rPr>
            </w:pPr>
            <w:r w:rsidRPr="00887182">
              <w:rPr>
                <w:b/>
                <w:i/>
              </w:rPr>
              <w:t xml:space="preserve">червень </w:t>
            </w:r>
            <w:r w:rsidR="00B108AC">
              <w:rPr>
                <w:b/>
                <w:i/>
              </w:rPr>
              <w:t>202</w:t>
            </w:r>
            <w:r w:rsidR="00D50B86">
              <w:rPr>
                <w:b/>
                <w:i/>
              </w:rPr>
              <w:t>2</w:t>
            </w:r>
            <w:r w:rsidR="007E4C16">
              <w:rPr>
                <w:b/>
                <w:i/>
              </w:rPr>
              <w:t>, частка середньомісячної ГДК</w:t>
            </w:r>
          </w:p>
        </w:tc>
      </w:tr>
      <w:tr w:rsidR="00FE42C3" w:rsidTr="00D50B86">
        <w:tc>
          <w:tcPr>
            <w:tcW w:w="2448" w:type="dxa"/>
            <w:tcBorders>
              <w:top w:val="thinThickSmallGap" w:sz="24" w:space="0" w:color="auto"/>
              <w:left w:val="single" w:sz="4" w:space="0" w:color="auto"/>
              <w:bottom w:val="single" w:sz="4" w:space="0" w:color="auto"/>
              <w:right w:val="single" w:sz="4" w:space="0" w:color="auto"/>
            </w:tcBorders>
            <w:vAlign w:val="center"/>
            <w:hideMark/>
          </w:tcPr>
          <w:p w:rsidR="00FE42C3" w:rsidRDefault="00FE42C3" w:rsidP="00092A74">
            <w:pPr>
              <w:pStyle w:val="a3"/>
              <w:spacing w:line="276" w:lineRule="auto"/>
              <w:ind w:firstLine="720"/>
              <w:jc w:val="left"/>
              <w:rPr>
                <w:bCs/>
                <w:color w:val="000000"/>
                <w:sz w:val="24"/>
              </w:rPr>
            </w:pPr>
            <w:proofErr w:type="spellStart"/>
            <w:r>
              <w:rPr>
                <w:color w:val="000000"/>
                <w:sz w:val="24"/>
              </w:rPr>
              <w:t>Діоксид</w:t>
            </w:r>
            <w:proofErr w:type="spellEnd"/>
            <w:r>
              <w:rPr>
                <w:color w:val="000000"/>
                <w:sz w:val="24"/>
              </w:rPr>
              <w:t xml:space="preserve"> азоту</w:t>
            </w:r>
          </w:p>
        </w:tc>
        <w:tc>
          <w:tcPr>
            <w:tcW w:w="2349" w:type="dxa"/>
            <w:tcBorders>
              <w:top w:val="thinThickSmallGap" w:sz="24" w:space="0" w:color="auto"/>
              <w:left w:val="single" w:sz="4" w:space="0" w:color="auto"/>
              <w:bottom w:val="single" w:sz="4" w:space="0" w:color="auto"/>
              <w:right w:val="single" w:sz="4" w:space="0" w:color="auto"/>
            </w:tcBorders>
          </w:tcPr>
          <w:p w:rsidR="00FE42C3" w:rsidRPr="003F1535" w:rsidRDefault="009C0894" w:rsidP="004377D5">
            <w:pPr>
              <w:spacing w:line="276" w:lineRule="auto"/>
              <w:jc w:val="center"/>
              <w:rPr>
                <w:sz w:val="22"/>
                <w:szCs w:val="22"/>
              </w:rPr>
            </w:pPr>
            <w:r>
              <w:rPr>
                <w:sz w:val="22"/>
                <w:szCs w:val="22"/>
              </w:rPr>
              <w:t>2,06</w:t>
            </w:r>
          </w:p>
        </w:tc>
        <w:tc>
          <w:tcPr>
            <w:tcW w:w="2349" w:type="dxa"/>
            <w:tcBorders>
              <w:top w:val="thinThickSmallGap" w:sz="24" w:space="0" w:color="auto"/>
              <w:left w:val="single" w:sz="4" w:space="0" w:color="auto"/>
              <w:bottom w:val="single" w:sz="4" w:space="0" w:color="auto"/>
              <w:right w:val="single" w:sz="4" w:space="0" w:color="auto"/>
            </w:tcBorders>
          </w:tcPr>
          <w:p w:rsidR="00FE42C3" w:rsidRPr="00FE42C3" w:rsidRDefault="00C636FD" w:rsidP="00FE42C3">
            <w:pPr>
              <w:jc w:val="center"/>
              <w:rPr>
                <w:sz w:val="24"/>
                <w:szCs w:val="24"/>
              </w:rPr>
            </w:pPr>
            <w:r>
              <w:rPr>
                <w:sz w:val="24"/>
                <w:szCs w:val="24"/>
              </w:rPr>
              <w:t>1,98</w:t>
            </w:r>
          </w:p>
        </w:tc>
        <w:tc>
          <w:tcPr>
            <w:tcW w:w="2349" w:type="dxa"/>
            <w:tcBorders>
              <w:top w:val="thinThickSmallGap" w:sz="24" w:space="0" w:color="auto"/>
              <w:left w:val="single" w:sz="4" w:space="0" w:color="auto"/>
              <w:bottom w:val="single" w:sz="4" w:space="0" w:color="auto"/>
              <w:right w:val="single" w:sz="4" w:space="0" w:color="auto"/>
            </w:tcBorders>
          </w:tcPr>
          <w:p w:rsidR="00FE42C3" w:rsidRPr="003F1535" w:rsidRDefault="00C636FD" w:rsidP="00022505">
            <w:pPr>
              <w:spacing w:line="276" w:lineRule="auto"/>
              <w:jc w:val="center"/>
              <w:rPr>
                <w:sz w:val="22"/>
                <w:szCs w:val="22"/>
              </w:rPr>
            </w:pPr>
            <w:r>
              <w:rPr>
                <w:sz w:val="22"/>
                <w:szCs w:val="22"/>
              </w:rPr>
              <w:t>2,2</w:t>
            </w:r>
          </w:p>
        </w:tc>
      </w:tr>
      <w:tr w:rsidR="00FE42C3" w:rsidTr="00D50B86">
        <w:tc>
          <w:tcPr>
            <w:tcW w:w="2448" w:type="dxa"/>
            <w:tcBorders>
              <w:top w:val="single" w:sz="4" w:space="0" w:color="auto"/>
              <w:left w:val="single" w:sz="4" w:space="0" w:color="auto"/>
              <w:bottom w:val="single" w:sz="4" w:space="0" w:color="auto"/>
              <w:right w:val="single" w:sz="4" w:space="0" w:color="auto"/>
            </w:tcBorders>
            <w:vAlign w:val="center"/>
            <w:hideMark/>
          </w:tcPr>
          <w:p w:rsidR="00FE42C3" w:rsidRDefault="00FE42C3" w:rsidP="00092A74">
            <w:pPr>
              <w:pStyle w:val="a3"/>
              <w:spacing w:line="276" w:lineRule="auto"/>
              <w:ind w:firstLine="720"/>
              <w:jc w:val="both"/>
              <w:rPr>
                <w:color w:val="000000"/>
                <w:sz w:val="24"/>
              </w:rPr>
            </w:pPr>
            <w:r>
              <w:rPr>
                <w:color w:val="000000"/>
                <w:sz w:val="24"/>
              </w:rPr>
              <w:t>Фенол</w:t>
            </w:r>
          </w:p>
        </w:tc>
        <w:tc>
          <w:tcPr>
            <w:tcW w:w="2349" w:type="dxa"/>
            <w:tcBorders>
              <w:top w:val="single" w:sz="4" w:space="0" w:color="auto"/>
              <w:left w:val="single" w:sz="4" w:space="0" w:color="auto"/>
              <w:bottom w:val="single" w:sz="4" w:space="0" w:color="auto"/>
              <w:right w:val="single" w:sz="4" w:space="0" w:color="auto"/>
            </w:tcBorders>
          </w:tcPr>
          <w:p w:rsidR="00FE42C3" w:rsidRPr="003F1535" w:rsidRDefault="009C0894" w:rsidP="004377D5">
            <w:pPr>
              <w:spacing w:line="276" w:lineRule="auto"/>
              <w:jc w:val="center"/>
              <w:rPr>
                <w:sz w:val="22"/>
                <w:szCs w:val="22"/>
              </w:rPr>
            </w:pPr>
            <w:r>
              <w:rPr>
                <w:sz w:val="22"/>
                <w:szCs w:val="22"/>
              </w:rPr>
              <w:t>2,1</w:t>
            </w:r>
          </w:p>
        </w:tc>
        <w:tc>
          <w:tcPr>
            <w:tcW w:w="2349" w:type="dxa"/>
            <w:tcBorders>
              <w:top w:val="single" w:sz="4" w:space="0" w:color="auto"/>
              <w:left w:val="single" w:sz="4" w:space="0" w:color="auto"/>
              <w:bottom w:val="single" w:sz="4" w:space="0" w:color="auto"/>
              <w:right w:val="single" w:sz="4" w:space="0" w:color="auto"/>
            </w:tcBorders>
          </w:tcPr>
          <w:p w:rsidR="00FE42C3" w:rsidRPr="00FE42C3" w:rsidRDefault="00C636FD" w:rsidP="00FE42C3">
            <w:pPr>
              <w:jc w:val="center"/>
              <w:rPr>
                <w:sz w:val="24"/>
                <w:szCs w:val="24"/>
              </w:rPr>
            </w:pPr>
            <w:r>
              <w:rPr>
                <w:sz w:val="24"/>
                <w:szCs w:val="24"/>
              </w:rPr>
              <w:t>2,2</w:t>
            </w:r>
          </w:p>
        </w:tc>
        <w:tc>
          <w:tcPr>
            <w:tcW w:w="2349" w:type="dxa"/>
            <w:tcBorders>
              <w:top w:val="single" w:sz="4" w:space="0" w:color="auto"/>
              <w:left w:val="single" w:sz="4" w:space="0" w:color="auto"/>
              <w:bottom w:val="single" w:sz="4" w:space="0" w:color="auto"/>
              <w:right w:val="single" w:sz="4" w:space="0" w:color="auto"/>
            </w:tcBorders>
          </w:tcPr>
          <w:p w:rsidR="00FE42C3" w:rsidRPr="003F1535" w:rsidRDefault="00C636FD" w:rsidP="00CD6DE6">
            <w:pPr>
              <w:spacing w:line="276" w:lineRule="auto"/>
              <w:jc w:val="center"/>
              <w:rPr>
                <w:sz w:val="22"/>
                <w:szCs w:val="22"/>
              </w:rPr>
            </w:pPr>
            <w:r>
              <w:rPr>
                <w:sz w:val="22"/>
                <w:szCs w:val="22"/>
              </w:rPr>
              <w:t>1,9</w:t>
            </w:r>
          </w:p>
        </w:tc>
      </w:tr>
      <w:tr w:rsidR="00FE42C3" w:rsidTr="00D50B86">
        <w:tc>
          <w:tcPr>
            <w:tcW w:w="2448" w:type="dxa"/>
            <w:tcBorders>
              <w:top w:val="single" w:sz="4" w:space="0" w:color="auto"/>
              <w:left w:val="single" w:sz="4" w:space="0" w:color="auto"/>
              <w:bottom w:val="single" w:sz="4" w:space="0" w:color="auto"/>
              <w:right w:val="single" w:sz="4" w:space="0" w:color="auto"/>
            </w:tcBorders>
            <w:vAlign w:val="center"/>
            <w:hideMark/>
          </w:tcPr>
          <w:p w:rsidR="00FE42C3" w:rsidRDefault="00FE42C3" w:rsidP="00092A74">
            <w:pPr>
              <w:pStyle w:val="a3"/>
              <w:spacing w:line="276" w:lineRule="auto"/>
              <w:ind w:firstLine="720"/>
              <w:jc w:val="both"/>
              <w:rPr>
                <w:color w:val="000000"/>
                <w:sz w:val="24"/>
              </w:rPr>
            </w:pPr>
            <w:r>
              <w:rPr>
                <w:color w:val="000000"/>
                <w:sz w:val="24"/>
              </w:rPr>
              <w:t>Формальдегід</w:t>
            </w:r>
          </w:p>
        </w:tc>
        <w:tc>
          <w:tcPr>
            <w:tcW w:w="2349" w:type="dxa"/>
            <w:tcBorders>
              <w:top w:val="single" w:sz="4" w:space="0" w:color="auto"/>
              <w:left w:val="single" w:sz="4" w:space="0" w:color="auto"/>
              <w:bottom w:val="single" w:sz="4" w:space="0" w:color="auto"/>
              <w:right w:val="single" w:sz="4" w:space="0" w:color="auto"/>
            </w:tcBorders>
          </w:tcPr>
          <w:p w:rsidR="00FE42C3" w:rsidRPr="003F1535" w:rsidRDefault="009C0894" w:rsidP="00022505">
            <w:pPr>
              <w:spacing w:line="276" w:lineRule="auto"/>
              <w:jc w:val="center"/>
              <w:rPr>
                <w:sz w:val="22"/>
                <w:szCs w:val="22"/>
              </w:rPr>
            </w:pPr>
            <w:r>
              <w:rPr>
                <w:sz w:val="22"/>
                <w:szCs w:val="22"/>
              </w:rPr>
              <w:t>1,9</w:t>
            </w:r>
          </w:p>
        </w:tc>
        <w:tc>
          <w:tcPr>
            <w:tcW w:w="2349" w:type="dxa"/>
            <w:tcBorders>
              <w:top w:val="single" w:sz="4" w:space="0" w:color="auto"/>
              <w:left w:val="single" w:sz="4" w:space="0" w:color="auto"/>
              <w:bottom w:val="single" w:sz="4" w:space="0" w:color="auto"/>
              <w:right w:val="single" w:sz="4" w:space="0" w:color="auto"/>
            </w:tcBorders>
          </w:tcPr>
          <w:p w:rsidR="00FE42C3" w:rsidRPr="00FE42C3" w:rsidRDefault="00C636FD" w:rsidP="00FE42C3">
            <w:pPr>
              <w:jc w:val="center"/>
              <w:rPr>
                <w:sz w:val="24"/>
                <w:szCs w:val="24"/>
              </w:rPr>
            </w:pPr>
            <w:r>
              <w:rPr>
                <w:sz w:val="24"/>
                <w:szCs w:val="24"/>
              </w:rPr>
              <w:t>2,2</w:t>
            </w:r>
          </w:p>
        </w:tc>
        <w:tc>
          <w:tcPr>
            <w:tcW w:w="2349" w:type="dxa"/>
            <w:tcBorders>
              <w:top w:val="single" w:sz="4" w:space="0" w:color="auto"/>
              <w:left w:val="single" w:sz="4" w:space="0" w:color="auto"/>
              <w:bottom w:val="single" w:sz="4" w:space="0" w:color="auto"/>
              <w:right w:val="single" w:sz="4" w:space="0" w:color="auto"/>
            </w:tcBorders>
          </w:tcPr>
          <w:p w:rsidR="00FE42C3" w:rsidRPr="003F1535" w:rsidRDefault="00C636FD" w:rsidP="00022505">
            <w:pPr>
              <w:spacing w:line="276" w:lineRule="auto"/>
              <w:jc w:val="center"/>
              <w:rPr>
                <w:sz w:val="22"/>
                <w:szCs w:val="22"/>
              </w:rPr>
            </w:pPr>
            <w:r>
              <w:rPr>
                <w:sz w:val="22"/>
                <w:szCs w:val="22"/>
              </w:rPr>
              <w:t>3,97</w:t>
            </w:r>
          </w:p>
        </w:tc>
      </w:tr>
    </w:tbl>
    <w:p w:rsidR="007D26B7" w:rsidRDefault="007D26B7" w:rsidP="004377D5">
      <w:pPr>
        <w:ind w:firstLine="720"/>
        <w:jc w:val="center"/>
        <w:rPr>
          <w:color w:val="000000"/>
          <w:sz w:val="28"/>
          <w:szCs w:val="28"/>
        </w:rPr>
      </w:pPr>
    </w:p>
    <w:p w:rsidR="003D0B86" w:rsidRPr="003D0B86" w:rsidRDefault="006D3A02" w:rsidP="007D26B7">
      <w:pPr>
        <w:ind w:firstLine="720"/>
        <w:jc w:val="both"/>
        <w:rPr>
          <w:color w:val="000000"/>
          <w:sz w:val="28"/>
          <w:szCs w:val="28"/>
          <w:vertAlign w:val="superscript"/>
        </w:rPr>
      </w:pPr>
      <w:r>
        <w:rPr>
          <w:color w:val="000000"/>
          <w:sz w:val="28"/>
          <w:szCs w:val="28"/>
        </w:rPr>
        <w:t xml:space="preserve">Забруднення міста Луцьк </w:t>
      </w:r>
      <w:proofErr w:type="spellStart"/>
      <w:r>
        <w:rPr>
          <w:b/>
          <w:color w:val="000000"/>
          <w:sz w:val="28"/>
          <w:szCs w:val="28"/>
        </w:rPr>
        <w:t>діоксидом</w:t>
      </w:r>
      <w:proofErr w:type="spellEnd"/>
      <w:r>
        <w:rPr>
          <w:b/>
          <w:color w:val="000000"/>
          <w:sz w:val="28"/>
          <w:szCs w:val="28"/>
        </w:rPr>
        <w:t xml:space="preserve"> азоту</w:t>
      </w:r>
      <w:r>
        <w:rPr>
          <w:color w:val="000000"/>
          <w:sz w:val="28"/>
          <w:szCs w:val="28"/>
        </w:rPr>
        <w:t xml:space="preserve"> є високим,</w:t>
      </w:r>
      <w:r w:rsidR="00DC09D4">
        <w:rPr>
          <w:color w:val="000000"/>
          <w:sz w:val="28"/>
          <w:szCs w:val="28"/>
        </w:rPr>
        <w:t xml:space="preserve"> але </w:t>
      </w:r>
      <w:r>
        <w:rPr>
          <w:color w:val="000000"/>
          <w:sz w:val="28"/>
          <w:szCs w:val="28"/>
        </w:rPr>
        <w:t xml:space="preserve"> </w:t>
      </w:r>
      <w:r w:rsidR="00C6614B">
        <w:rPr>
          <w:color w:val="000000"/>
          <w:sz w:val="28"/>
          <w:szCs w:val="28"/>
        </w:rPr>
        <w:t>в</w:t>
      </w:r>
      <w:r>
        <w:rPr>
          <w:color w:val="000000"/>
          <w:sz w:val="28"/>
          <w:szCs w:val="28"/>
        </w:rPr>
        <w:t xml:space="preserve"> порівнянні з </w:t>
      </w:r>
      <w:r w:rsidR="00A41292">
        <w:rPr>
          <w:color w:val="000000"/>
          <w:sz w:val="28"/>
          <w:szCs w:val="28"/>
        </w:rPr>
        <w:t>аналогічним місяцем минулого року (</w:t>
      </w:r>
      <w:r w:rsidR="00887182" w:rsidRPr="00887182">
        <w:rPr>
          <w:color w:val="000000"/>
          <w:sz w:val="28"/>
          <w:szCs w:val="28"/>
        </w:rPr>
        <w:t>червень</w:t>
      </w:r>
      <w:r w:rsidR="00A41292">
        <w:rPr>
          <w:color w:val="000000"/>
          <w:sz w:val="28"/>
          <w:szCs w:val="28"/>
        </w:rPr>
        <w:t xml:space="preserve"> 202</w:t>
      </w:r>
      <w:r w:rsidR="001342BF">
        <w:rPr>
          <w:color w:val="000000"/>
          <w:sz w:val="28"/>
          <w:szCs w:val="28"/>
        </w:rPr>
        <w:t>2</w:t>
      </w:r>
      <w:r w:rsidR="00A41292">
        <w:rPr>
          <w:color w:val="000000"/>
          <w:sz w:val="28"/>
          <w:szCs w:val="28"/>
        </w:rPr>
        <w:t>)</w:t>
      </w:r>
      <w:r w:rsidR="00AD3F3B">
        <w:rPr>
          <w:color w:val="000000"/>
          <w:sz w:val="28"/>
          <w:szCs w:val="28"/>
        </w:rPr>
        <w:t>,</w:t>
      </w:r>
      <w:r w:rsidR="007D26B7">
        <w:rPr>
          <w:color w:val="000000"/>
          <w:sz w:val="28"/>
          <w:szCs w:val="28"/>
        </w:rPr>
        <w:t xml:space="preserve"> показник</w:t>
      </w:r>
      <w:r w:rsidR="00DD5E1F">
        <w:rPr>
          <w:color w:val="000000"/>
          <w:sz w:val="28"/>
          <w:szCs w:val="28"/>
        </w:rPr>
        <w:t xml:space="preserve"> </w:t>
      </w:r>
      <w:r w:rsidR="007D26B7">
        <w:rPr>
          <w:color w:val="000000"/>
          <w:sz w:val="28"/>
          <w:szCs w:val="28"/>
        </w:rPr>
        <w:t xml:space="preserve"> його </w:t>
      </w:r>
      <w:r w:rsidR="00C6614B">
        <w:rPr>
          <w:color w:val="000000"/>
          <w:sz w:val="28"/>
          <w:szCs w:val="28"/>
        </w:rPr>
        <w:t>з</w:t>
      </w:r>
      <w:r w:rsidR="00DC09D4">
        <w:rPr>
          <w:color w:val="000000"/>
          <w:sz w:val="28"/>
          <w:szCs w:val="28"/>
        </w:rPr>
        <w:t>меншився</w:t>
      </w:r>
      <w:r w:rsidR="001F51C6">
        <w:rPr>
          <w:color w:val="000000"/>
          <w:sz w:val="28"/>
          <w:szCs w:val="28"/>
        </w:rPr>
        <w:t xml:space="preserve"> </w:t>
      </w:r>
      <w:r w:rsidR="00A41292">
        <w:rPr>
          <w:color w:val="000000"/>
          <w:sz w:val="28"/>
          <w:szCs w:val="28"/>
        </w:rPr>
        <w:t xml:space="preserve">на </w:t>
      </w:r>
      <w:r w:rsidR="003D0B86">
        <w:rPr>
          <w:color w:val="000000"/>
          <w:sz w:val="28"/>
          <w:szCs w:val="28"/>
        </w:rPr>
        <w:t xml:space="preserve"> </w:t>
      </w:r>
      <w:r w:rsidR="00525183">
        <w:rPr>
          <w:color w:val="000000"/>
          <w:sz w:val="28"/>
          <w:szCs w:val="28"/>
        </w:rPr>
        <w:t>0,1</w:t>
      </w:r>
      <w:r w:rsidR="002F6A94">
        <w:rPr>
          <w:color w:val="000000"/>
          <w:sz w:val="28"/>
          <w:szCs w:val="28"/>
        </w:rPr>
        <w:t>4</w:t>
      </w:r>
      <w:r w:rsidR="003D0B86">
        <w:rPr>
          <w:color w:val="000000"/>
          <w:sz w:val="28"/>
          <w:szCs w:val="28"/>
        </w:rPr>
        <w:t xml:space="preserve"> </w:t>
      </w:r>
      <w:r w:rsidR="00A41292">
        <w:rPr>
          <w:color w:val="000000"/>
          <w:sz w:val="28"/>
          <w:szCs w:val="28"/>
        </w:rPr>
        <w:t>мг/м</w:t>
      </w:r>
      <w:r w:rsidR="00A41292">
        <w:rPr>
          <w:color w:val="000000"/>
          <w:sz w:val="28"/>
          <w:szCs w:val="28"/>
          <w:vertAlign w:val="superscript"/>
        </w:rPr>
        <w:t>3</w:t>
      </w:r>
      <w:r w:rsidR="00DD5E1F">
        <w:rPr>
          <w:color w:val="000000"/>
          <w:sz w:val="28"/>
          <w:szCs w:val="28"/>
          <w:vertAlign w:val="superscript"/>
        </w:rPr>
        <w:t xml:space="preserve"> </w:t>
      </w:r>
      <w:r w:rsidR="00A41292">
        <w:rPr>
          <w:color w:val="000000"/>
          <w:sz w:val="28"/>
          <w:szCs w:val="28"/>
        </w:rPr>
        <w:t>,</w:t>
      </w:r>
      <w:r w:rsidR="00C6614B">
        <w:rPr>
          <w:color w:val="000000"/>
          <w:sz w:val="28"/>
          <w:szCs w:val="28"/>
        </w:rPr>
        <w:t xml:space="preserve"> </w:t>
      </w:r>
      <w:r w:rsidR="00525183">
        <w:rPr>
          <w:color w:val="000000"/>
          <w:sz w:val="28"/>
          <w:szCs w:val="28"/>
        </w:rPr>
        <w:t>а</w:t>
      </w:r>
      <w:r w:rsidR="00A41292">
        <w:rPr>
          <w:color w:val="000000"/>
          <w:sz w:val="28"/>
          <w:szCs w:val="28"/>
        </w:rPr>
        <w:t xml:space="preserve"> якщо порівняти з </w:t>
      </w:r>
      <w:r>
        <w:rPr>
          <w:color w:val="000000"/>
          <w:sz w:val="28"/>
          <w:szCs w:val="28"/>
        </w:rPr>
        <w:t>попереднім місяцем (</w:t>
      </w:r>
      <w:r w:rsidR="00887182" w:rsidRPr="00887182">
        <w:rPr>
          <w:color w:val="000000"/>
          <w:sz w:val="28"/>
          <w:szCs w:val="28"/>
        </w:rPr>
        <w:t>травень</w:t>
      </w:r>
      <w:r>
        <w:rPr>
          <w:color w:val="000000"/>
          <w:sz w:val="28"/>
          <w:szCs w:val="28"/>
        </w:rPr>
        <w:t xml:space="preserve"> 202</w:t>
      </w:r>
      <w:r w:rsidR="00DA6E79">
        <w:rPr>
          <w:color w:val="000000"/>
          <w:sz w:val="28"/>
          <w:szCs w:val="28"/>
        </w:rPr>
        <w:t>3</w:t>
      </w:r>
      <w:r>
        <w:rPr>
          <w:color w:val="000000"/>
          <w:sz w:val="28"/>
          <w:szCs w:val="28"/>
        </w:rPr>
        <w:t>)</w:t>
      </w:r>
      <w:r w:rsidR="00A41292">
        <w:rPr>
          <w:color w:val="000000"/>
          <w:sz w:val="28"/>
          <w:szCs w:val="28"/>
        </w:rPr>
        <w:t xml:space="preserve"> то</w:t>
      </w:r>
      <w:r w:rsidR="004377D5">
        <w:rPr>
          <w:color w:val="000000"/>
          <w:sz w:val="28"/>
          <w:szCs w:val="28"/>
        </w:rPr>
        <w:t xml:space="preserve"> </w:t>
      </w:r>
      <w:r>
        <w:rPr>
          <w:color w:val="000000"/>
          <w:sz w:val="28"/>
          <w:szCs w:val="28"/>
        </w:rPr>
        <w:t>рівень забруднюючої речовини</w:t>
      </w:r>
      <w:r w:rsidR="00C6614B">
        <w:rPr>
          <w:color w:val="000000"/>
          <w:sz w:val="28"/>
          <w:szCs w:val="28"/>
        </w:rPr>
        <w:t xml:space="preserve"> </w:t>
      </w:r>
      <w:r w:rsidR="005421A9">
        <w:rPr>
          <w:color w:val="000000"/>
          <w:sz w:val="28"/>
          <w:szCs w:val="28"/>
        </w:rPr>
        <w:t xml:space="preserve"> </w:t>
      </w:r>
      <w:r w:rsidR="00DC09D4">
        <w:rPr>
          <w:color w:val="000000"/>
          <w:sz w:val="28"/>
          <w:szCs w:val="28"/>
        </w:rPr>
        <w:t xml:space="preserve">став </w:t>
      </w:r>
      <w:r w:rsidR="00525183">
        <w:rPr>
          <w:color w:val="000000"/>
          <w:sz w:val="28"/>
          <w:szCs w:val="28"/>
        </w:rPr>
        <w:t>більший</w:t>
      </w:r>
      <w:r w:rsidR="004377D5">
        <w:rPr>
          <w:color w:val="000000"/>
          <w:sz w:val="28"/>
          <w:szCs w:val="28"/>
        </w:rPr>
        <w:t xml:space="preserve"> </w:t>
      </w:r>
      <w:r>
        <w:rPr>
          <w:color w:val="000000"/>
          <w:sz w:val="28"/>
          <w:szCs w:val="28"/>
        </w:rPr>
        <w:t xml:space="preserve"> на </w:t>
      </w:r>
      <w:r w:rsidR="003D0B86">
        <w:rPr>
          <w:color w:val="000000"/>
          <w:sz w:val="28"/>
          <w:szCs w:val="28"/>
        </w:rPr>
        <w:t xml:space="preserve"> </w:t>
      </w:r>
      <w:r w:rsidR="00525183">
        <w:rPr>
          <w:color w:val="000000"/>
          <w:sz w:val="28"/>
          <w:szCs w:val="28"/>
        </w:rPr>
        <w:t>0,</w:t>
      </w:r>
      <w:r w:rsidR="002F6A94">
        <w:rPr>
          <w:color w:val="000000"/>
          <w:sz w:val="28"/>
          <w:szCs w:val="28"/>
        </w:rPr>
        <w:t>0</w:t>
      </w:r>
      <w:r w:rsidR="00525183">
        <w:rPr>
          <w:color w:val="000000"/>
          <w:sz w:val="28"/>
          <w:szCs w:val="28"/>
        </w:rPr>
        <w:t>8</w:t>
      </w:r>
      <w:r w:rsidR="003D0B86">
        <w:rPr>
          <w:color w:val="000000"/>
          <w:sz w:val="28"/>
          <w:szCs w:val="28"/>
        </w:rPr>
        <w:t xml:space="preserve">   </w:t>
      </w:r>
      <w:r>
        <w:rPr>
          <w:color w:val="000000"/>
          <w:sz w:val="28"/>
          <w:szCs w:val="28"/>
        </w:rPr>
        <w:t>мг/м</w:t>
      </w:r>
      <w:r>
        <w:rPr>
          <w:color w:val="000000"/>
          <w:sz w:val="28"/>
          <w:szCs w:val="28"/>
          <w:vertAlign w:val="superscript"/>
        </w:rPr>
        <w:t>3</w:t>
      </w:r>
      <w:r w:rsidR="003D0B86">
        <w:rPr>
          <w:color w:val="000000"/>
          <w:sz w:val="28"/>
          <w:szCs w:val="28"/>
          <w:vertAlign w:val="superscript"/>
        </w:rPr>
        <w:t xml:space="preserve">  </w:t>
      </w:r>
    </w:p>
    <w:p w:rsidR="006D3A02" w:rsidRDefault="006D3A02" w:rsidP="007D26B7">
      <w:pPr>
        <w:ind w:firstLine="720"/>
        <w:jc w:val="both"/>
        <w:rPr>
          <w:color w:val="000000"/>
          <w:sz w:val="28"/>
          <w:szCs w:val="28"/>
          <w:vertAlign w:val="subscript"/>
        </w:rPr>
      </w:pPr>
      <w:r>
        <w:rPr>
          <w:color w:val="000000"/>
          <w:sz w:val="28"/>
          <w:szCs w:val="28"/>
        </w:rPr>
        <w:t xml:space="preserve">Забруднення повітря міста </w:t>
      </w:r>
      <w:r>
        <w:rPr>
          <w:b/>
          <w:color w:val="000000"/>
          <w:sz w:val="28"/>
          <w:szCs w:val="28"/>
        </w:rPr>
        <w:t>фенолом</w:t>
      </w:r>
      <w:r>
        <w:rPr>
          <w:color w:val="000000"/>
          <w:sz w:val="28"/>
          <w:szCs w:val="28"/>
        </w:rPr>
        <w:t xml:space="preserve"> є теж високим,</w:t>
      </w:r>
      <w:r w:rsidR="00C0607D">
        <w:rPr>
          <w:color w:val="000000"/>
          <w:sz w:val="28"/>
          <w:szCs w:val="28"/>
        </w:rPr>
        <w:t xml:space="preserve"> </w:t>
      </w:r>
      <w:r>
        <w:rPr>
          <w:color w:val="000000"/>
          <w:sz w:val="28"/>
          <w:szCs w:val="28"/>
        </w:rPr>
        <w:t>в порівнянні з аналогічним місяцем минулого року (</w:t>
      </w:r>
      <w:r w:rsidR="00887182" w:rsidRPr="00887182">
        <w:rPr>
          <w:color w:val="000000"/>
          <w:sz w:val="28"/>
          <w:szCs w:val="28"/>
        </w:rPr>
        <w:t>червень</w:t>
      </w:r>
      <w:r>
        <w:rPr>
          <w:color w:val="000000"/>
          <w:sz w:val="28"/>
          <w:szCs w:val="28"/>
        </w:rPr>
        <w:t xml:space="preserve"> 202</w:t>
      </w:r>
      <w:r w:rsidR="001342BF">
        <w:rPr>
          <w:color w:val="000000"/>
          <w:sz w:val="28"/>
          <w:szCs w:val="28"/>
        </w:rPr>
        <w:t>2</w:t>
      </w:r>
      <w:r>
        <w:rPr>
          <w:color w:val="000000"/>
          <w:sz w:val="28"/>
          <w:szCs w:val="28"/>
        </w:rPr>
        <w:t xml:space="preserve">) показник </w:t>
      </w:r>
      <w:r w:rsidR="00130C85">
        <w:rPr>
          <w:color w:val="000000"/>
          <w:sz w:val="28"/>
          <w:szCs w:val="28"/>
        </w:rPr>
        <w:t xml:space="preserve">його </w:t>
      </w:r>
      <w:r>
        <w:rPr>
          <w:color w:val="000000"/>
          <w:sz w:val="28"/>
          <w:szCs w:val="28"/>
        </w:rPr>
        <w:t>збільшився на</w:t>
      </w:r>
      <w:r w:rsidR="00525183">
        <w:rPr>
          <w:color w:val="000000"/>
          <w:sz w:val="28"/>
          <w:szCs w:val="28"/>
        </w:rPr>
        <w:t xml:space="preserve"> </w:t>
      </w:r>
      <w:r w:rsidR="003D0B86">
        <w:rPr>
          <w:color w:val="000000"/>
          <w:sz w:val="28"/>
          <w:szCs w:val="28"/>
        </w:rPr>
        <w:t xml:space="preserve"> </w:t>
      </w:r>
      <w:r w:rsidR="00525183">
        <w:rPr>
          <w:color w:val="000000"/>
          <w:sz w:val="28"/>
          <w:szCs w:val="28"/>
        </w:rPr>
        <w:t>0,</w:t>
      </w:r>
      <w:r w:rsidR="002F6A94">
        <w:rPr>
          <w:color w:val="000000"/>
          <w:sz w:val="28"/>
          <w:szCs w:val="28"/>
        </w:rPr>
        <w:t>2</w:t>
      </w:r>
      <w:r w:rsidR="00DC09D4">
        <w:rPr>
          <w:color w:val="000000"/>
          <w:sz w:val="28"/>
          <w:szCs w:val="28"/>
        </w:rPr>
        <w:t xml:space="preserve"> </w:t>
      </w:r>
      <w:r>
        <w:rPr>
          <w:color w:val="000000"/>
          <w:sz w:val="28"/>
          <w:szCs w:val="28"/>
        </w:rPr>
        <w:t>мг/м</w:t>
      </w:r>
      <w:r>
        <w:rPr>
          <w:color w:val="000000"/>
          <w:sz w:val="28"/>
          <w:szCs w:val="28"/>
          <w:vertAlign w:val="superscript"/>
        </w:rPr>
        <w:t>3</w:t>
      </w:r>
      <w:r>
        <w:rPr>
          <w:color w:val="000000"/>
          <w:sz w:val="28"/>
          <w:szCs w:val="28"/>
        </w:rPr>
        <w:t xml:space="preserve">, </w:t>
      </w:r>
      <w:r w:rsidR="002F6A94">
        <w:rPr>
          <w:color w:val="000000"/>
          <w:sz w:val="28"/>
          <w:szCs w:val="28"/>
        </w:rPr>
        <w:t>а</w:t>
      </w:r>
      <w:r>
        <w:rPr>
          <w:color w:val="000000"/>
          <w:sz w:val="28"/>
          <w:szCs w:val="28"/>
        </w:rPr>
        <w:t xml:space="preserve"> в порівнянні з минулим</w:t>
      </w:r>
      <w:r>
        <w:rPr>
          <w:color w:val="000000"/>
          <w:sz w:val="28"/>
          <w:szCs w:val="28"/>
          <w:vertAlign w:val="superscript"/>
        </w:rPr>
        <w:t xml:space="preserve"> </w:t>
      </w:r>
      <w:r>
        <w:rPr>
          <w:color w:val="000000"/>
          <w:sz w:val="28"/>
          <w:szCs w:val="28"/>
        </w:rPr>
        <w:t>місяцем (</w:t>
      </w:r>
      <w:r w:rsidR="00887182" w:rsidRPr="00887182">
        <w:rPr>
          <w:color w:val="000000"/>
          <w:sz w:val="28"/>
          <w:szCs w:val="28"/>
        </w:rPr>
        <w:t>травень</w:t>
      </w:r>
      <w:r>
        <w:rPr>
          <w:color w:val="000000"/>
          <w:sz w:val="28"/>
          <w:szCs w:val="28"/>
        </w:rPr>
        <w:t xml:space="preserve"> 202</w:t>
      </w:r>
      <w:r w:rsidR="00DA6E79">
        <w:rPr>
          <w:color w:val="000000"/>
          <w:sz w:val="28"/>
          <w:szCs w:val="28"/>
        </w:rPr>
        <w:t>3</w:t>
      </w:r>
      <w:r>
        <w:rPr>
          <w:color w:val="000000"/>
          <w:sz w:val="28"/>
          <w:szCs w:val="28"/>
        </w:rPr>
        <w:t>) вміст фенолу</w:t>
      </w:r>
      <w:r w:rsidR="009A37C1">
        <w:rPr>
          <w:color w:val="000000"/>
          <w:sz w:val="28"/>
          <w:szCs w:val="28"/>
        </w:rPr>
        <w:t xml:space="preserve">  </w:t>
      </w:r>
      <w:r w:rsidR="002F6A94">
        <w:rPr>
          <w:color w:val="000000"/>
          <w:sz w:val="28"/>
          <w:szCs w:val="28"/>
        </w:rPr>
        <w:t>зменшився</w:t>
      </w:r>
      <w:r w:rsidR="00DC09D4">
        <w:rPr>
          <w:color w:val="000000"/>
          <w:sz w:val="28"/>
          <w:szCs w:val="28"/>
        </w:rPr>
        <w:t xml:space="preserve"> </w:t>
      </w:r>
      <w:r w:rsidR="009A37C1">
        <w:rPr>
          <w:color w:val="000000"/>
          <w:sz w:val="28"/>
          <w:szCs w:val="28"/>
        </w:rPr>
        <w:t xml:space="preserve"> н</w:t>
      </w:r>
      <w:r w:rsidR="00B349C4">
        <w:rPr>
          <w:color w:val="000000"/>
          <w:sz w:val="28"/>
          <w:szCs w:val="28"/>
        </w:rPr>
        <w:t>а</w:t>
      </w:r>
      <w:r>
        <w:rPr>
          <w:color w:val="000000"/>
          <w:sz w:val="28"/>
          <w:szCs w:val="28"/>
        </w:rPr>
        <w:t xml:space="preserve"> </w:t>
      </w:r>
      <w:r w:rsidR="003D0B86">
        <w:rPr>
          <w:color w:val="000000"/>
          <w:sz w:val="28"/>
          <w:szCs w:val="28"/>
        </w:rPr>
        <w:t xml:space="preserve">  </w:t>
      </w:r>
      <w:r w:rsidR="00525183">
        <w:rPr>
          <w:color w:val="000000"/>
          <w:sz w:val="28"/>
          <w:szCs w:val="28"/>
        </w:rPr>
        <w:t>0,</w:t>
      </w:r>
      <w:r w:rsidR="002F6A94">
        <w:rPr>
          <w:color w:val="000000"/>
          <w:sz w:val="28"/>
          <w:szCs w:val="28"/>
        </w:rPr>
        <w:t>1</w:t>
      </w:r>
      <w:r w:rsidR="003D0B86">
        <w:rPr>
          <w:color w:val="000000"/>
          <w:sz w:val="28"/>
          <w:szCs w:val="28"/>
        </w:rPr>
        <w:t xml:space="preserve"> </w:t>
      </w:r>
      <w:r>
        <w:rPr>
          <w:color w:val="000000"/>
          <w:sz w:val="28"/>
          <w:szCs w:val="28"/>
        </w:rPr>
        <w:t xml:space="preserve"> мг/м</w:t>
      </w:r>
      <w:r>
        <w:rPr>
          <w:color w:val="000000"/>
          <w:sz w:val="28"/>
          <w:szCs w:val="28"/>
          <w:vertAlign w:val="superscript"/>
        </w:rPr>
        <w:t>3</w:t>
      </w:r>
    </w:p>
    <w:p w:rsidR="006337E0" w:rsidRPr="007B126B" w:rsidRDefault="006D3A02" w:rsidP="007B126B">
      <w:pPr>
        <w:ind w:firstLine="720"/>
        <w:jc w:val="both"/>
        <w:rPr>
          <w:color w:val="000000"/>
          <w:sz w:val="28"/>
          <w:szCs w:val="28"/>
        </w:rPr>
      </w:pPr>
      <w:r>
        <w:rPr>
          <w:color w:val="000000"/>
          <w:sz w:val="28"/>
          <w:szCs w:val="28"/>
        </w:rPr>
        <w:t xml:space="preserve">Забруднення повітря міста </w:t>
      </w:r>
      <w:r>
        <w:rPr>
          <w:b/>
          <w:color w:val="000000"/>
          <w:sz w:val="28"/>
          <w:szCs w:val="28"/>
        </w:rPr>
        <w:t>формальдегідом</w:t>
      </w:r>
      <w:r w:rsidR="008C0C40">
        <w:rPr>
          <w:color w:val="000000"/>
          <w:sz w:val="28"/>
          <w:szCs w:val="28"/>
        </w:rPr>
        <w:t xml:space="preserve"> є високим,</w:t>
      </w:r>
      <w:r>
        <w:rPr>
          <w:color w:val="000000"/>
          <w:sz w:val="28"/>
          <w:szCs w:val="28"/>
        </w:rPr>
        <w:t xml:space="preserve"> </w:t>
      </w:r>
      <w:r w:rsidR="00DC09D4">
        <w:rPr>
          <w:color w:val="000000"/>
          <w:sz w:val="28"/>
          <w:szCs w:val="28"/>
        </w:rPr>
        <w:t xml:space="preserve">але </w:t>
      </w:r>
      <w:r w:rsidR="007A5372">
        <w:rPr>
          <w:color w:val="000000"/>
          <w:sz w:val="28"/>
          <w:szCs w:val="28"/>
        </w:rPr>
        <w:t>в</w:t>
      </w:r>
      <w:r>
        <w:rPr>
          <w:color w:val="000000"/>
          <w:sz w:val="28"/>
          <w:szCs w:val="28"/>
        </w:rPr>
        <w:t xml:space="preserve"> порівнянні з </w:t>
      </w:r>
      <w:r w:rsidR="00C0607D" w:rsidRPr="00C0607D">
        <w:rPr>
          <w:color w:val="000000"/>
          <w:sz w:val="28"/>
          <w:szCs w:val="28"/>
        </w:rPr>
        <w:t>аналогічним  місяцем минулого року (</w:t>
      </w:r>
      <w:r w:rsidR="00887182" w:rsidRPr="00887182">
        <w:rPr>
          <w:color w:val="000000"/>
          <w:sz w:val="28"/>
          <w:szCs w:val="28"/>
        </w:rPr>
        <w:t>червень</w:t>
      </w:r>
      <w:r w:rsidR="00C0607D" w:rsidRPr="00C0607D">
        <w:rPr>
          <w:color w:val="000000"/>
          <w:sz w:val="28"/>
          <w:szCs w:val="28"/>
        </w:rPr>
        <w:t xml:space="preserve"> 202</w:t>
      </w:r>
      <w:r w:rsidR="001342BF">
        <w:rPr>
          <w:color w:val="000000"/>
          <w:sz w:val="28"/>
          <w:szCs w:val="28"/>
        </w:rPr>
        <w:t>2</w:t>
      </w:r>
      <w:r w:rsidR="00C0607D">
        <w:rPr>
          <w:color w:val="000000"/>
          <w:sz w:val="28"/>
          <w:szCs w:val="28"/>
        </w:rPr>
        <w:t>)</w:t>
      </w:r>
      <w:r>
        <w:rPr>
          <w:color w:val="000000"/>
          <w:sz w:val="28"/>
          <w:szCs w:val="28"/>
        </w:rPr>
        <w:t xml:space="preserve">, рівень забруднюючої речовини </w:t>
      </w:r>
      <w:r w:rsidR="007A5372">
        <w:rPr>
          <w:color w:val="000000"/>
          <w:sz w:val="28"/>
          <w:szCs w:val="28"/>
        </w:rPr>
        <w:t>з</w:t>
      </w:r>
      <w:r w:rsidR="009A37C1">
        <w:rPr>
          <w:color w:val="000000"/>
          <w:sz w:val="28"/>
          <w:szCs w:val="28"/>
        </w:rPr>
        <w:t>мен</w:t>
      </w:r>
      <w:r w:rsidR="007A5372">
        <w:rPr>
          <w:color w:val="000000"/>
          <w:sz w:val="28"/>
          <w:szCs w:val="28"/>
        </w:rPr>
        <w:t xml:space="preserve">шився </w:t>
      </w:r>
      <w:r>
        <w:rPr>
          <w:color w:val="000000"/>
          <w:sz w:val="28"/>
          <w:szCs w:val="28"/>
        </w:rPr>
        <w:t xml:space="preserve">на </w:t>
      </w:r>
      <w:r w:rsidR="003D0B86">
        <w:rPr>
          <w:color w:val="000000"/>
          <w:sz w:val="28"/>
          <w:szCs w:val="28"/>
        </w:rPr>
        <w:t xml:space="preserve"> </w:t>
      </w:r>
      <w:r w:rsidR="00F83B2C">
        <w:rPr>
          <w:color w:val="000000"/>
          <w:sz w:val="28"/>
          <w:szCs w:val="28"/>
        </w:rPr>
        <w:t>2,07</w:t>
      </w:r>
      <w:r>
        <w:rPr>
          <w:color w:val="000000"/>
          <w:sz w:val="28"/>
          <w:szCs w:val="28"/>
        </w:rPr>
        <w:t>мг/м</w:t>
      </w:r>
      <w:r w:rsidR="00C0607D">
        <w:rPr>
          <w:color w:val="000000"/>
          <w:sz w:val="28"/>
          <w:szCs w:val="28"/>
          <w:vertAlign w:val="superscript"/>
        </w:rPr>
        <w:t>3</w:t>
      </w:r>
      <w:r w:rsidR="00C0607D">
        <w:rPr>
          <w:color w:val="000000"/>
          <w:sz w:val="28"/>
          <w:szCs w:val="28"/>
        </w:rPr>
        <w:t xml:space="preserve">, </w:t>
      </w:r>
      <w:r w:rsidR="00F83B2C">
        <w:rPr>
          <w:color w:val="000000"/>
          <w:sz w:val="28"/>
          <w:szCs w:val="28"/>
        </w:rPr>
        <w:t>і</w:t>
      </w:r>
      <w:r w:rsidR="00C0607D">
        <w:rPr>
          <w:color w:val="000000"/>
          <w:sz w:val="28"/>
          <w:szCs w:val="28"/>
        </w:rPr>
        <w:t xml:space="preserve"> </w:t>
      </w:r>
      <w:r>
        <w:rPr>
          <w:color w:val="000000"/>
          <w:sz w:val="28"/>
          <w:szCs w:val="28"/>
        </w:rPr>
        <w:t>в порівнянні</w:t>
      </w:r>
      <w:r w:rsidR="00C0607D" w:rsidRPr="00C0607D">
        <w:rPr>
          <w:color w:val="000000"/>
          <w:sz w:val="28"/>
          <w:szCs w:val="28"/>
        </w:rPr>
        <w:t xml:space="preserve"> </w:t>
      </w:r>
      <w:r w:rsidR="00C0607D">
        <w:rPr>
          <w:color w:val="000000"/>
          <w:sz w:val="28"/>
          <w:szCs w:val="28"/>
        </w:rPr>
        <w:t xml:space="preserve">з </w:t>
      </w:r>
      <w:r w:rsidR="00C0607D" w:rsidRPr="00C0607D">
        <w:rPr>
          <w:color w:val="000000"/>
          <w:sz w:val="28"/>
          <w:szCs w:val="28"/>
        </w:rPr>
        <w:t>попереднім  місяцем (</w:t>
      </w:r>
      <w:r w:rsidR="00887182" w:rsidRPr="00887182">
        <w:rPr>
          <w:color w:val="000000"/>
          <w:sz w:val="28"/>
          <w:szCs w:val="28"/>
        </w:rPr>
        <w:t>травень</w:t>
      </w:r>
      <w:r w:rsidR="00FE42C3" w:rsidRPr="00FE42C3">
        <w:rPr>
          <w:color w:val="000000"/>
          <w:sz w:val="28"/>
          <w:szCs w:val="28"/>
        </w:rPr>
        <w:t xml:space="preserve"> </w:t>
      </w:r>
      <w:r w:rsidR="00C0607D" w:rsidRPr="00C0607D">
        <w:rPr>
          <w:color w:val="000000"/>
          <w:sz w:val="28"/>
          <w:szCs w:val="28"/>
        </w:rPr>
        <w:t>202</w:t>
      </w:r>
      <w:r w:rsidR="00FE42C3">
        <w:rPr>
          <w:color w:val="000000"/>
          <w:sz w:val="28"/>
          <w:szCs w:val="28"/>
        </w:rPr>
        <w:t>3</w:t>
      </w:r>
      <w:r w:rsidR="008C0C40">
        <w:rPr>
          <w:color w:val="000000"/>
          <w:sz w:val="28"/>
          <w:szCs w:val="28"/>
        </w:rPr>
        <w:t>)</w:t>
      </w:r>
      <w:r w:rsidR="00AA4BFF">
        <w:rPr>
          <w:color w:val="000000"/>
          <w:sz w:val="28"/>
          <w:szCs w:val="28"/>
        </w:rPr>
        <w:t xml:space="preserve"> </w:t>
      </w:r>
      <w:r w:rsidR="00952F3C">
        <w:rPr>
          <w:color w:val="000000"/>
          <w:sz w:val="28"/>
          <w:szCs w:val="28"/>
        </w:rPr>
        <w:t xml:space="preserve"> показник</w:t>
      </w:r>
      <w:r w:rsidR="00AA4BFF">
        <w:rPr>
          <w:color w:val="000000"/>
          <w:sz w:val="28"/>
          <w:szCs w:val="28"/>
        </w:rPr>
        <w:t xml:space="preserve"> забруднення формальдегідом </w:t>
      </w:r>
      <w:r w:rsidR="00F83B2C">
        <w:rPr>
          <w:color w:val="000000"/>
          <w:sz w:val="28"/>
          <w:szCs w:val="28"/>
        </w:rPr>
        <w:t>став менший</w:t>
      </w:r>
      <w:r w:rsidR="00525183">
        <w:rPr>
          <w:color w:val="000000"/>
          <w:sz w:val="28"/>
          <w:szCs w:val="28"/>
        </w:rPr>
        <w:t xml:space="preserve"> </w:t>
      </w:r>
      <w:r>
        <w:rPr>
          <w:color w:val="000000"/>
          <w:sz w:val="28"/>
          <w:szCs w:val="28"/>
        </w:rPr>
        <w:t xml:space="preserve"> на </w:t>
      </w:r>
      <w:r w:rsidR="00F83B2C">
        <w:rPr>
          <w:color w:val="000000"/>
          <w:sz w:val="28"/>
          <w:szCs w:val="28"/>
        </w:rPr>
        <w:t>0,3</w:t>
      </w:r>
      <w:r>
        <w:rPr>
          <w:color w:val="000000"/>
          <w:sz w:val="28"/>
          <w:szCs w:val="28"/>
        </w:rPr>
        <w:t>мг/м</w:t>
      </w:r>
      <w:r>
        <w:rPr>
          <w:color w:val="000000"/>
          <w:sz w:val="28"/>
          <w:szCs w:val="28"/>
          <w:vertAlign w:val="superscript"/>
        </w:rPr>
        <w:t xml:space="preserve">3 </w:t>
      </w:r>
      <w:r>
        <w:rPr>
          <w:color w:val="000000"/>
          <w:sz w:val="28"/>
          <w:szCs w:val="28"/>
        </w:rPr>
        <w:t>.</w:t>
      </w:r>
    </w:p>
    <w:p w:rsidR="007E4C16" w:rsidRDefault="007E4C16" w:rsidP="007E4C16">
      <w:pPr>
        <w:pStyle w:val="a3"/>
        <w:ind w:firstLine="720"/>
        <w:rPr>
          <w:b/>
          <w:color w:val="000000"/>
          <w:szCs w:val="28"/>
        </w:rPr>
      </w:pPr>
      <w:r>
        <w:rPr>
          <w:b/>
          <w:color w:val="000000"/>
          <w:szCs w:val="28"/>
        </w:rPr>
        <w:t>2. Стан хімічного забруднення поверхневих вод області</w:t>
      </w:r>
    </w:p>
    <w:p w:rsidR="008D6A6B" w:rsidRDefault="008D6A6B" w:rsidP="00347BAD">
      <w:pPr>
        <w:pStyle w:val="a3"/>
        <w:ind w:firstLine="720"/>
        <w:rPr>
          <w:b/>
          <w:color w:val="000000"/>
          <w:szCs w:val="28"/>
        </w:rPr>
      </w:pPr>
    </w:p>
    <w:p w:rsidR="00C6668C" w:rsidRDefault="00C6668C" w:rsidP="00C6668C">
      <w:pPr>
        <w:pStyle w:val="a3"/>
        <w:ind w:firstLine="720"/>
        <w:jc w:val="both"/>
        <w:rPr>
          <w:color w:val="000000"/>
          <w:szCs w:val="28"/>
        </w:rPr>
      </w:pPr>
      <w:r>
        <w:rPr>
          <w:color w:val="000000"/>
          <w:szCs w:val="28"/>
        </w:rPr>
        <w:t>Щомісячний гідрохімічний моніторинг поверхневих вод на річках Волинської області проводить Регіональний офіс водних ресурсів у Волинській області.</w:t>
      </w:r>
    </w:p>
    <w:p w:rsidR="00C6668C" w:rsidRDefault="00C6668C" w:rsidP="00C6668C">
      <w:pPr>
        <w:pStyle w:val="a3"/>
        <w:ind w:firstLine="720"/>
        <w:jc w:val="both"/>
        <w:rPr>
          <w:color w:val="000000"/>
          <w:szCs w:val="28"/>
        </w:rPr>
      </w:pPr>
      <w:r>
        <w:rPr>
          <w:color w:val="000000"/>
          <w:szCs w:val="28"/>
        </w:rPr>
        <w:t>Протягом звітного місяц</w:t>
      </w:r>
      <w:r w:rsidR="00B229FA">
        <w:rPr>
          <w:color w:val="000000"/>
          <w:szCs w:val="28"/>
        </w:rPr>
        <w:t xml:space="preserve">я відібрано та проаналізовано </w:t>
      </w:r>
      <w:r w:rsidR="00744FC9">
        <w:rPr>
          <w:color w:val="000000"/>
          <w:szCs w:val="28"/>
        </w:rPr>
        <w:t>10</w:t>
      </w:r>
      <w:r>
        <w:rPr>
          <w:color w:val="000000"/>
          <w:szCs w:val="28"/>
        </w:rPr>
        <w:t xml:space="preserve"> проб води по річках Прип'ять, </w:t>
      </w:r>
      <w:proofErr w:type="spellStart"/>
      <w:r>
        <w:rPr>
          <w:color w:val="000000"/>
          <w:szCs w:val="28"/>
        </w:rPr>
        <w:t>Турія</w:t>
      </w:r>
      <w:proofErr w:type="spellEnd"/>
      <w:r>
        <w:rPr>
          <w:color w:val="000000"/>
          <w:szCs w:val="28"/>
        </w:rPr>
        <w:t xml:space="preserve">, </w:t>
      </w:r>
      <w:proofErr w:type="spellStart"/>
      <w:r>
        <w:rPr>
          <w:color w:val="000000"/>
          <w:szCs w:val="28"/>
        </w:rPr>
        <w:t>Стохід</w:t>
      </w:r>
      <w:proofErr w:type="spellEnd"/>
      <w:r>
        <w:rPr>
          <w:color w:val="000000"/>
          <w:szCs w:val="28"/>
        </w:rPr>
        <w:t>, Стир,</w:t>
      </w:r>
      <w:r w:rsidR="0029545A">
        <w:rPr>
          <w:color w:val="000000"/>
          <w:szCs w:val="28"/>
        </w:rPr>
        <w:t xml:space="preserve"> </w:t>
      </w:r>
      <w:proofErr w:type="spellStart"/>
      <w:r w:rsidR="0029545A">
        <w:rPr>
          <w:color w:val="000000"/>
          <w:szCs w:val="28"/>
        </w:rPr>
        <w:t>Путилівка</w:t>
      </w:r>
      <w:proofErr w:type="spellEnd"/>
      <w:r>
        <w:rPr>
          <w:color w:val="000000"/>
          <w:szCs w:val="28"/>
        </w:rPr>
        <w:t xml:space="preserve"> та озера Світязь. </w:t>
      </w:r>
    </w:p>
    <w:p w:rsidR="00C6668C" w:rsidRDefault="00C6668C" w:rsidP="00C6668C">
      <w:pPr>
        <w:pStyle w:val="a3"/>
        <w:ind w:firstLine="720"/>
        <w:jc w:val="both"/>
        <w:rPr>
          <w:b/>
          <w:i/>
        </w:rPr>
      </w:pPr>
    </w:p>
    <w:p w:rsidR="00C6668C" w:rsidRDefault="00C6668C" w:rsidP="00C6668C">
      <w:pPr>
        <w:pStyle w:val="a3"/>
        <w:ind w:firstLine="720"/>
        <w:jc w:val="both"/>
        <w:rPr>
          <w:b/>
          <w:i/>
          <w:szCs w:val="24"/>
        </w:rPr>
      </w:pPr>
      <w:r>
        <w:rPr>
          <w:b/>
          <w:i/>
        </w:rPr>
        <w:t>Річка Прип'ять</w:t>
      </w:r>
    </w:p>
    <w:p w:rsidR="002C6668" w:rsidRPr="002C6668" w:rsidRDefault="00C6668C" w:rsidP="002C6668">
      <w:pPr>
        <w:pStyle w:val="a3"/>
        <w:ind w:firstLine="720"/>
        <w:jc w:val="both"/>
        <w:rPr>
          <w:color w:val="000000"/>
          <w:szCs w:val="28"/>
        </w:rPr>
      </w:pPr>
      <w:r>
        <w:t xml:space="preserve">Основними проблемами в басейні Прип’яті є: повені, паводки, замулення, радіаційне забруднення, зміна русел річок, зміна водного режиму. Забруднення води річки Прип’ять в пункті спостереження с. </w:t>
      </w:r>
      <w:proofErr w:type="spellStart"/>
      <w:r>
        <w:t>Річиця</w:t>
      </w:r>
      <w:proofErr w:type="spellEnd"/>
      <w:r>
        <w:t xml:space="preserve"> об</w:t>
      </w:r>
      <w:r w:rsidR="00F64F9B">
        <w:t xml:space="preserve">умовлюють стічні води ВУЖКГ </w:t>
      </w:r>
      <w:proofErr w:type="spellStart"/>
      <w:r w:rsidR="00F64F9B">
        <w:t>смт</w:t>
      </w:r>
      <w:proofErr w:type="spellEnd"/>
      <w:r>
        <w:t xml:space="preserve"> </w:t>
      </w:r>
      <w:proofErr w:type="spellStart"/>
      <w:r>
        <w:t>Ратно</w:t>
      </w:r>
      <w:proofErr w:type="spellEnd"/>
      <w:r>
        <w:t xml:space="preserve"> та </w:t>
      </w:r>
      <w:proofErr w:type="spellStart"/>
      <w:r>
        <w:t>госпобутові</w:t>
      </w:r>
      <w:proofErr w:type="spellEnd"/>
      <w:r>
        <w:t xml:space="preserve"> стоки прилеглих населених пунктів.  Встановлено, що поверхневі води долини р. Прип’ять згідно проведеної  оцінки якості поверхневих вод досить чисті чи слабо забруднені, але за окремими показниками, особливо нижче скиду комунальних очисних споруд, якість води погіршується</w:t>
      </w:r>
      <w:r w:rsidR="0018667C">
        <w:t>.</w:t>
      </w:r>
      <w:r w:rsidR="00646D89">
        <w:t xml:space="preserve"> </w:t>
      </w:r>
      <w:r w:rsidR="0018667C">
        <w:t xml:space="preserve">Спостерігається перевищення  норм показників води у річці </w:t>
      </w:r>
      <w:proofErr w:type="spellStart"/>
      <w:r w:rsidR="0018667C">
        <w:t>Припять</w:t>
      </w:r>
      <w:proofErr w:type="spellEnd"/>
      <w:r w:rsidR="0018667C">
        <w:t xml:space="preserve">  по БСК-5</w:t>
      </w:r>
      <w:r w:rsidR="009C07C1">
        <w:t xml:space="preserve"> </w:t>
      </w:r>
      <w:r w:rsidR="00E4215A" w:rsidRPr="00E4215A">
        <w:t xml:space="preserve">між селами  </w:t>
      </w:r>
      <w:proofErr w:type="spellStart"/>
      <w:r w:rsidR="00E4215A" w:rsidRPr="00E4215A">
        <w:t>Річиця-Піски</w:t>
      </w:r>
      <w:proofErr w:type="spellEnd"/>
      <w:r w:rsidR="00E4215A" w:rsidRPr="00E4215A">
        <w:t xml:space="preserve"> </w:t>
      </w:r>
      <w:proofErr w:type="spellStart"/>
      <w:r w:rsidR="00E4215A" w:rsidRPr="00E4215A">
        <w:t>Річицькі</w:t>
      </w:r>
      <w:proofErr w:type="spellEnd"/>
      <w:r w:rsidR="00E4215A" w:rsidRPr="00E4215A">
        <w:t xml:space="preserve"> на  </w:t>
      </w:r>
      <w:r w:rsidR="008D6264">
        <w:t>0,</w:t>
      </w:r>
      <w:r w:rsidR="00006DE7">
        <w:t>59</w:t>
      </w:r>
      <w:r w:rsidR="00E4215A" w:rsidRPr="00E4215A">
        <w:t>мг/м3</w:t>
      </w:r>
      <w:r w:rsidR="00E4215A">
        <w:t>, та</w:t>
      </w:r>
      <w:r w:rsidR="002C4400">
        <w:t xml:space="preserve"> на </w:t>
      </w:r>
      <w:r w:rsidR="003D0B86">
        <w:t xml:space="preserve">    </w:t>
      </w:r>
      <w:r w:rsidR="00006DE7">
        <w:t>1,54</w:t>
      </w:r>
      <w:r w:rsidR="002C4400" w:rsidRPr="002C4400">
        <w:t>мг/м</w:t>
      </w:r>
      <w:r w:rsidR="002C4400" w:rsidRPr="002C4400">
        <w:rPr>
          <w:vertAlign w:val="superscript"/>
        </w:rPr>
        <w:t>3</w:t>
      </w:r>
      <w:r w:rsidR="0018667C">
        <w:t xml:space="preserve"> </w:t>
      </w:r>
      <w:r w:rsidR="002C4400">
        <w:t>в</w:t>
      </w:r>
      <w:r w:rsidR="005421FB">
        <w:t xml:space="preserve">  </w:t>
      </w:r>
      <w:r w:rsidR="002C4400">
        <w:t xml:space="preserve">с. </w:t>
      </w:r>
      <w:proofErr w:type="spellStart"/>
      <w:r w:rsidR="002C4400">
        <w:t>Любязь</w:t>
      </w:r>
      <w:proofErr w:type="spellEnd"/>
      <w:r w:rsidR="002C4400">
        <w:t xml:space="preserve">, </w:t>
      </w:r>
      <w:proofErr w:type="spellStart"/>
      <w:r w:rsidR="002C4400">
        <w:t>Камінь-Каширського</w:t>
      </w:r>
      <w:proofErr w:type="spellEnd"/>
      <w:r w:rsidR="002C4400">
        <w:t xml:space="preserve"> </w:t>
      </w:r>
      <w:r w:rsidR="005421FB">
        <w:t xml:space="preserve"> </w:t>
      </w:r>
      <w:r w:rsidR="002C4400">
        <w:t>району.</w:t>
      </w:r>
      <w:r w:rsidR="002C4400">
        <w:rPr>
          <w:b/>
          <w:i/>
          <w:color w:val="000000"/>
          <w:szCs w:val="28"/>
        </w:rPr>
        <w:t xml:space="preserve"> </w:t>
      </w:r>
      <w:r w:rsidR="002C6668" w:rsidRPr="002C6668">
        <w:rPr>
          <w:color w:val="000000"/>
          <w:szCs w:val="28"/>
          <w:lang w:val="x-none"/>
        </w:rPr>
        <w:t>Решта показників у нормі.</w:t>
      </w:r>
    </w:p>
    <w:p w:rsidR="006337E0" w:rsidRDefault="006337E0" w:rsidP="00C6668C">
      <w:pPr>
        <w:pStyle w:val="a3"/>
        <w:ind w:firstLine="720"/>
        <w:jc w:val="both"/>
        <w:rPr>
          <w:b/>
          <w:i/>
          <w:color w:val="000000"/>
          <w:szCs w:val="28"/>
        </w:rPr>
      </w:pPr>
    </w:p>
    <w:p w:rsidR="007D26B7" w:rsidRDefault="007D26B7" w:rsidP="00C6668C">
      <w:pPr>
        <w:pStyle w:val="a3"/>
        <w:ind w:firstLine="720"/>
        <w:jc w:val="both"/>
        <w:rPr>
          <w:b/>
          <w:i/>
          <w:color w:val="000000"/>
          <w:szCs w:val="28"/>
        </w:rPr>
      </w:pPr>
      <w:r>
        <w:rPr>
          <w:b/>
          <w:i/>
          <w:color w:val="000000"/>
          <w:szCs w:val="28"/>
        </w:rPr>
        <w:t xml:space="preserve">       </w:t>
      </w:r>
    </w:p>
    <w:p w:rsidR="00C6668C" w:rsidRDefault="00C6668C" w:rsidP="00C6668C">
      <w:pPr>
        <w:pStyle w:val="a3"/>
        <w:ind w:firstLine="720"/>
        <w:jc w:val="both"/>
        <w:rPr>
          <w:b/>
          <w:i/>
          <w:color w:val="000000"/>
          <w:szCs w:val="28"/>
        </w:rPr>
      </w:pPr>
      <w:r>
        <w:rPr>
          <w:b/>
          <w:i/>
          <w:color w:val="000000"/>
          <w:szCs w:val="28"/>
        </w:rPr>
        <w:lastRenderedPageBreak/>
        <w:t xml:space="preserve">Річка </w:t>
      </w:r>
      <w:proofErr w:type="spellStart"/>
      <w:r>
        <w:rPr>
          <w:b/>
          <w:i/>
          <w:color w:val="000000"/>
          <w:szCs w:val="28"/>
        </w:rPr>
        <w:t>Турія</w:t>
      </w:r>
      <w:proofErr w:type="spellEnd"/>
    </w:p>
    <w:p w:rsidR="006337E0" w:rsidRPr="007B126B" w:rsidRDefault="00C6668C" w:rsidP="007B126B">
      <w:pPr>
        <w:pStyle w:val="a3"/>
        <w:ind w:firstLine="720"/>
        <w:jc w:val="both"/>
        <w:rPr>
          <w:color w:val="000000"/>
          <w:szCs w:val="28"/>
        </w:rPr>
      </w:pPr>
      <w:r>
        <w:rPr>
          <w:color w:val="000000"/>
          <w:szCs w:val="28"/>
        </w:rPr>
        <w:t xml:space="preserve">На якість води річки </w:t>
      </w:r>
      <w:proofErr w:type="spellStart"/>
      <w:r>
        <w:rPr>
          <w:color w:val="000000"/>
          <w:szCs w:val="28"/>
        </w:rPr>
        <w:t>Турія</w:t>
      </w:r>
      <w:proofErr w:type="spellEnd"/>
      <w:r>
        <w:rPr>
          <w:color w:val="000000"/>
          <w:szCs w:val="28"/>
        </w:rPr>
        <w:t xml:space="preserve"> впливають стічні води ВУ</w:t>
      </w:r>
      <w:r w:rsidR="000D087A">
        <w:rPr>
          <w:color w:val="000000"/>
          <w:szCs w:val="28"/>
        </w:rPr>
        <w:t>Ж</w:t>
      </w:r>
      <w:r w:rsidR="00F64F9B">
        <w:rPr>
          <w:color w:val="000000"/>
          <w:szCs w:val="28"/>
        </w:rPr>
        <w:t xml:space="preserve">КГ м. Ковель та </w:t>
      </w:r>
      <w:proofErr w:type="spellStart"/>
      <w:r w:rsidR="00F64F9B">
        <w:rPr>
          <w:color w:val="000000"/>
          <w:szCs w:val="28"/>
        </w:rPr>
        <w:t>смт</w:t>
      </w:r>
      <w:proofErr w:type="spellEnd"/>
      <w:r>
        <w:rPr>
          <w:color w:val="000000"/>
          <w:szCs w:val="28"/>
        </w:rPr>
        <w:t xml:space="preserve">  </w:t>
      </w:r>
      <w:proofErr w:type="spellStart"/>
      <w:r>
        <w:rPr>
          <w:color w:val="000000"/>
          <w:szCs w:val="28"/>
        </w:rPr>
        <w:t>Турійськ</w:t>
      </w:r>
      <w:proofErr w:type="spellEnd"/>
      <w:r>
        <w:rPr>
          <w:color w:val="000000"/>
          <w:szCs w:val="28"/>
        </w:rPr>
        <w:t xml:space="preserve">. Перевищення показників води у річці </w:t>
      </w:r>
      <w:proofErr w:type="spellStart"/>
      <w:r>
        <w:rPr>
          <w:color w:val="000000"/>
          <w:szCs w:val="28"/>
        </w:rPr>
        <w:t>Турія</w:t>
      </w:r>
      <w:proofErr w:type="spellEnd"/>
      <w:r>
        <w:rPr>
          <w:color w:val="000000"/>
          <w:szCs w:val="28"/>
        </w:rPr>
        <w:t xml:space="preserve"> виявлено по БСК5 </w:t>
      </w:r>
      <w:proofErr w:type="spellStart"/>
      <w:r>
        <w:rPr>
          <w:color w:val="000000"/>
          <w:szCs w:val="28"/>
        </w:rPr>
        <w:t>–</w:t>
      </w:r>
      <w:r w:rsidR="00180AAE" w:rsidRPr="00180AAE">
        <w:rPr>
          <w:color w:val="000000"/>
          <w:szCs w:val="28"/>
        </w:rPr>
        <w:t>на</w:t>
      </w:r>
      <w:proofErr w:type="spellEnd"/>
      <w:r w:rsidR="00180AAE" w:rsidRPr="00180AAE">
        <w:rPr>
          <w:color w:val="000000"/>
          <w:szCs w:val="28"/>
        </w:rPr>
        <w:t xml:space="preserve"> </w:t>
      </w:r>
      <w:r w:rsidR="00DF0C6F">
        <w:rPr>
          <w:color w:val="000000"/>
          <w:szCs w:val="28"/>
        </w:rPr>
        <w:t>3,61</w:t>
      </w:r>
      <w:r w:rsidR="00BC4D25" w:rsidRPr="00BC4D25">
        <w:rPr>
          <w:color w:val="000000"/>
          <w:szCs w:val="28"/>
        </w:rPr>
        <w:t xml:space="preserve">мг/дм3, що в с. </w:t>
      </w:r>
      <w:proofErr w:type="spellStart"/>
      <w:r w:rsidR="00BC4D25" w:rsidRPr="00BC4D25">
        <w:rPr>
          <w:color w:val="000000"/>
          <w:szCs w:val="28"/>
        </w:rPr>
        <w:t>Бахів</w:t>
      </w:r>
      <w:proofErr w:type="spellEnd"/>
      <w:r w:rsidR="00BC4D25" w:rsidRPr="00BC4D25">
        <w:rPr>
          <w:color w:val="000000"/>
          <w:szCs w:val="28"/>
        </w:rPr>
        <w:t xml:space="preserve"> Ковельського району</w:t>
      </w:r>
      <w:r w:rsidR="008D6264">
        <w:rPr>
          <w:color w:val="000000"/>
          <w:szCs w:val="28"/>
        </w:rPr>
        <w:t>,</w:t>
      </w:r>
      <w:r w:rsidR="00180AAE">
        <w:rPr>
          <w:color w:val="000000"/>
          <w:szCs w:val="28"/>
        </w:rPr>
        <w:t xml:space="preserve"> </w:t>
      </w:r>
      <w:r w:rsidR="008D6264" w:rsidRPr="008D6264">
        <w:rPr>
          <w:color w:val="000000"/>
          <w:szCs w:val="28"/>
        </w:rPr>
        <w:t xml:space="preserve">та на </w:t>
      </w:r>
      <w:r w:rsidR="00DF0C6F">
        <w:rPr>
          <w:color w:val="000000"/>
          <w:szCs w:val="28"/>
        </w:rPr>
        <w:t>2,22</w:t>
      </w:r>
      <w:r w:rsidR="008D6264" w:rsidRPr="008D6264">
        <w:rPr>
          <w:color w:val="000000"/>
          <w:szCs w:val="28"/>
        </w:rPr>
        <w:t xml:space="preserve">мг/дм3 у </w:t>
      </w:r>
      <w:r w:rsidR="008D6264">
        <w:rPr>
          <w:color w:val="000000"/>
          <w:szCs w:val="28"/>
        </w:rPr>
        <w:t>місті Ковель,</w:t>
      </w:r>
      <w:r>
        <w:rPr>
          <w:color w:val="000000"/>
          <w:szCs w:val="28"/>
        </w:rPr>
        <w:t>Решта гідрохімічних показників знаходяться нижче встановлених гранично допустимих концентрацій.</w:t>
      </w:r>
      <w:r>
        <w:rPr>
          <w:color w:val="000000"/>
          <w:szCs w:val="28"/>
        </w:rPr>
        <w:tab/>
      </w:r>
    </w:p>
    <w:p w:rsidR="00C6668C" w:rsidRDefault="00C6668C" w:rsidP="00C6668C">
      <w:pPr>
        <w:pStyle w:val="a3"/>
        <w:ind w:firstLine="720"/>
        <w:jc w:val="both"/>
        <w:rPr>
          <w:b/>
          <w:i/>
          <w:color w:val="000000"/>
          <w:szCs w:val="28"/>
        </w:rPr>
      </w:pPr>
      <w:r>
        <w:rPr>
          <w:b/>
          <w:i/>
          <w:color w:val="000000"/>
          <w:szCs w:val="28"/>
        </w:rPr>
        <w:t xml:space="preserve">Річка </w:t>
      </w:r>
      <w:proofErr w:type="spellStart"/>
      <w:r>
        <w:rPr>
          <w:b/>
          <w:i/>
          <w:color w:val="000000"/>
          <w:szCs w:val="28"/>
        </w:rPr>
        <w:t>Стохід</w:t>
      </w:r>
      <w:proofErr w:type="spellEnd"/>
    </w:p>
    <w:p w:rsidR="0029545A" w:rsidRPr="007B126B" w:rsidRDefault="00C6668C" w:rsidP="007B126B">
      <w:pPr>
        <w:pStyle w:val="a3"/>
        <w:ind w:firstLine="720"/>
        <w:jc w:val="both"/>
        <w:rPr>
          <w:color w:val="000000"/>
          <w:szCs w:val="28"/>
        </w:rPr>
      </w:pPr>
      <w:r>
        <w:rPr>
          <w:color w:val="000000"/>
          <w:szCs w:val="28"/>
        </w:rPr>
        <w:t xml:space="preserve">Організованих джерел забруднення на річці </w:t>
      </w:r>
      <w:proofErr w:type="spellStart"/>
      <w:r>
        <w:rPr>
          <w:color w:val="000000"/>
          <w:szCs w:val="28"/>
        </w:rPr>
        <w:t>Стохід</w:t>
      </w:r>
      <w:proofErr w:type="spellEnd"/>
      <w:r>
        <w:rPr>
          <w:color w:val="000000"/>
          <w:szCs w:val="28"/>
        </w:rPr>
        <w:t xml:space="preserve"> немає. На якість води можуть впливати змиви з сільгоспугідь та забруднення приватного сектора. Перевищення норм показник</w:t>
      </w:r>
      <w:r w:rsidR="009369EF">
        <w:rPr>
          <w:color w:val="000000"/>
          <w:szCs w:val="28"/>
        </w:rPr>
        <w:t xml:space="preserve">ів виявлено </w:t>
      </w:r>
      <w:r w:rsidR="00B229FA">
        <w:rPr>
          <w:color w:val="000000"/>
          <w:szCs w:val="28"/>
        </w:rPr>
        <w:t>по БСК5</w:t>
      </w:r>
      <w:r w:rsidR="009369EF">
        <w:rPr>
          <w:color w:val="000000"/>
          <w:szCs w:val="28"/>
        </w:rPr>
        <w:t xml:space="preserve"> </w:t>
      </w:r>
      <w:r w:rsidR="002372BE" w:rsidRPr="002372BE">
        <w:rPr>
          <w:color w:val="000000"/>
          <w:szCs w:val="28"/>
        </w:rPr>
        <w:t xml:space="preserve">на </w:t>
      </w:r>
      <w:r w:rsidR="006457D0">
        <w:rPr>
          <w:color w:val="000000"/>
          <w:szCs w:val="28"/>
        </w:rPr>
        <w:t>0,62</w:t>
      </w:r>
      <w:r w:rsidR="0051135B" w:rsidRPr="0051135B">
        <w:rPr>
          <w:color w:val="000000"/>
          <w:szCs w:val="28"/>
        </w:rPr>
        <w:t>мг/дм3 у с. Малинівка</w:t>
      </w:r>
      <w:r w:rsidR="00CB4F8B">
        <w:rPr>
          <w:color w:val="000000"/>
          <w:szCs w:val="28"/>
        </w:rPr>
        <w:t>,</w:t>
      </w:r>
      <w:r w:rsidR="0051135B" w:rsidRPr="0051135B">
        <w:rPr>
          <w:color w:val="000000"/>
          <w:szCs w:val="28"/>
        </w:rPr>
        <w:t xml:space="preserve"> Луцького району</w:t>
      </w:r>
      <w:r w:rsidR="006457D0">
        <w:rPr>
          <w:color w:val="000000"/>
          <w:szCs w:val="28"/>
        </w:rPr>
        <w:t xml:space="preserve">, </w:t>
      </w:r>
      <w:r w:rsidR="00F64F9B">
        <w:rPr>
          <w:color w:val="000000"/>
          <w:szCs w:val="28"/>
        </w:rPr>
        <w:t xml:space="preserve">та на 1,84 мг/дм3, у </w:t>
      </w:r>
      <w:proofErr w:type="spellStart"/>
      <w:r w:rsidR="00F64F9B">
        <w:rPr>
          <w:color w:val="000000"/>
          <w:szCs w:val="28"/>
        </w:rPr>
        <w:t>смт</w:t>
      </w:r>
      <w:proofErr w:type="spellEnd"/>
      <w:r w:rsidR="00F64F9B">
        <w:rPr>
          <w:color w:val="000000"/>
          <w:szCs w:val="28"/>
        </w:rPr>
        <w:t xml:space="preserve"> </w:t>
      </w:r>
      <w:r w:rsidR="006457D0" w:rsidRPr="006457D0">
        <w:rPr>
          <w:color w:val="000000"/>
          <w:szCs w:val="28"/>
        </w:rPr>
        <w:t xml:space="preserve">Любешів, </w:t>
      </w:r>
      <w:proofErr w:type="spellStart"/>
      <w:r w:rsidR="006457D0" w:rsidRPr="006457D0">
        <w:rPr>
          <w:color w:val="000000"/>
          <w:szCs w:val="28"/>
        </w:rPr>
        <w:t>Камінь-Каширського</w:t>
      </w:r>
      <w:proofErr w:type="spellEnd"/>
      <w:r w:rsidR="006457D0" w:rsidRPr="006457D0">
        <w:rPr>
          <w:color w:val="000000"/>
          <w:szCs w:val="28"/>
        </w:rPr>
        <w:t xml:space="preserve"> район</w:t>
      </w:r>
      <w:r w:rsidR="006457D0">
        <w:rPr>
          <w:color w:val="000000"/>
          <w:szCs w:val="28"/>
        </w:rPr>
        <w:t>у</w:t>
      </w:r>
      <w:r w:rsidR="0051135B" w:rsidRPr="0051135B">
        <w:rPr>
          <w:color w:val="000000"/>
          <w:szCs w:val="28"/>
        </w:rPr>
        <w:t>.</w:t>
      </w:r>
      <w:r w:rsidR="002372BE" w:rsidRPr="002372BE">
        <w:rPr>
          <w:color w:val="000000"/>
          <w:szCs w:val="28"/>
        </w:rPr>
        <w:t xml:space="preserve"> </w:t>
      </w:r>
      <w:r>
        <w:rPr>
          <w:color w:val="000000"/>
          <w:szCs w:val="28"/>
        </w:rPr>
        <w:t>Решта показників у нормі.</w:t>
      </w:r>
      <w:r w:rsidR="007B126B">
        <w:rPr>
          <w:b/>
          <w:i/>
          <w:color w:val="000000"/>
          <w:szCs w:val="28"/>
        </w:rPr>
        <w:t xml:space="preserve">       </w:t>
      </w:r>
      <w:r w:rsidR="00700C62">
        <w:rPr>
          <w:b/>
          <w:i/>
          <w:color w:val="000000"/>
          <w:szCs w:val="28"/>
        </w:rPr>
        <w:t xml:space="preserve">                                                                               </w:t>
      </w:r>
      <w:r w:rsidR="0029545A">
        <w:rPr>
          <w:b/>
          <w:i/>
          <w:color w:val="000000"/>
          <w:szCs w:val="28"/>
        </w:rPr>
        <w:t xml:space="preserve">                   </w:t>
      </w:r>
    </w:p>
    <w:p w:rsidR="00C6668C" w:rsidRPr="0029545A" w:rsidRDefault="00C6668C" w:rsidP="00C6668C">
      <w:pPr>
        <w:pStyle w:val="a3"/>
        <w:ind w:firstLine="720"/>
        <w:jc w:val="both"/>
        <w:rPr>
          <w:b/>
          <w:i/>
          <w:color w:val="000000"/>
          <w:szCs w:val="28"/>
        </w:rPr>
      </w:pPr>
      <w:r>
        <w:rPr>
          <w:b/>
          <w:i/>
          <w:color w:val="000000"/>
          <w:szCs w:val="28"/>
        </w:rPr>
        <w:t>Річка Стир</w:t>
      </w:r>
    </w:p>
    <w:p w:rsidR="00C6668C" w:rsidRDefault="00C6668C" w:rsidP="00C6668C">
      <w:pPr>
        <w:pStyle w:val="a3"/>
        <w:ind w:firstLine="720"/>
        <w:jc w:val="both"/>
        <w:rPr>
          <w:color w:val="000000"/>
          <w:szCs w:val="28"/>
        </w:rPr>
      </w:pPr>
      <w:r>
        <w:rPr>
          <w:color w:val="000000"/>
          <w:szCs w:val="28"/>
        </w:rPr>
        <w:t xml:space="preserve">На якість води річки Стир, у створі вище міста, мають вплив забруднення, що потрапляють з річки </w:t>
      </w:r>
      <w:proofErr w:type="spellStart"/>
      <w:r>
        <w:rPr>
          <w:color w:val="000000"/>
          <w:szCs w:val="28"/>
        </w:rPr>
        <w:t>Іква</w:t>
      </w:r>
      <w:proofErr w:type="spellEnd"/>
      <w:r>
        <w:rPr>
          <w:color w:val="000000"/>
          <w:szCs w:val="28"/>
        </w:rPr>
        <w:t xml:space="preserve"> ЖКП «</w:t>
      </w:r>
      <w:proofErr w:type="spellStart"/>
      <w:r>
        <w:rPr>
          <w:color w:val="000000"/>
          <w:szCs w:val="28"/>
        </w:rPr>
        <w:t>Млинівське</w:t>
      </w:r>
      <w:proofErr w:type="spellEnd"/>
      <w:r>
        <w:rPr>
          <w:color w:val="000000"/>
          <w:szCs w:val="28"/>
        </w:rPr>
        <w:t>» та ДКП «</w:t>
      </w:r>
      <w:proofErr w:type="spellStart"/>
      <w:r>
        <w:rPr>
          <w:color w:val="000000"/>
          <w:szCs w:val="28"/>
        </w:rPr>
        <w:t>Дубнівське</w:t>
      </w:r>
      <w:proofErr w:type="spellEnd"/>
      <w:r>
        <w:rPr>
          <w:color w:val="000000"/>
          <w:szCs w:val="28"/>
        </w:rPr>
        <w:t>» Рівненської області, а також стічні води, що переносяться з Львівсь</w:t>
      </w:r>
      <w:r w:rsidR="00F64F9B">
        <w:rPr>
          <w:color w:val="000000"/>
          <w:szCs w:val="28"/>
        </w:rPr>
        <w:t>к</w:t>
      </w:r>
      <w:r>
        <w:rPr>
          <w:color w:val="000000"/>
          <w:szCs w:val="28"/>
        </w:rPr>
        <w:t>ої області – КП «</w:t>
      </w:r>
      <w:proofErr w:type="spellStart"/>
      <w:r>
        <w:rPr>
          <w:color w:val="000000"/>
          <w:szCs w:val="28"/>
        </w:rPr>
        <w:t>Радехівське</w:t>
      </w:r>
      <w:proofErr w:type="spellEnd"/>
      <w:r>
        <w:rPr>
          <w:color w:val="000000"/>
          <w:szCs w:val="28"/>
        </w:rPr>
        <w:t xml:space="preserve"> ВКГ» (через річку Острівка) та КП «</w:t>
      </w:r>
      <w:proofErr w:type="spellStart"/>
      <w:r>
        <w:rPr>
          <w:color w:val="000000"/>
          <w:szCs w:val="28"/>
        </w:rPr>
        <w:t>Бродиводоканал</w:t>
      </w:r>
      <w:proofErr w:type="spellEnd"/>
      <w:r>
        <w:rPr>
          <w:color w:val="000000"/>
          <w:szCs w:val="28"/>
        </w:rPr>
        <w:t xml:space="preserve">» (через річку </w:t>
      </w:r>
      <w:proofErr w:type="spellStart"/>
      <w:r>
        <w:rPr>
          <w:color w:val="000000"/>
          <w:szCs w:val="28"/>
        </w:rPr>
        <w:t>Бовдурка</w:t>
      </w:r>
      <w:proofErr w:type="spellEnd"/>
      <w:r>
        <w:rPr>
          <w:color w:val="000000"/>
          <w:szCs w:val="28"/>
        </w:rPr>
        <w:t>).  Якість води у створі нижче міста зазнає впливу стічних вод  КП «</w:t>
      </w:r>
      <w:proofErr w:type="spellStart"/>
      <w:r>
        <w:rPr>
          <w:color w:val="000000"/>
          <w:szCs w:val="28"/>
        </w:rPr>
        <w:t>Луцькводоканал</w:t>
      </w:r>
      <w:proofErr w:type="spellEnd"/>
      <w:r>
        <w:rPr>
          <w:color w:val="000000"/>
          <w:szCs w:val="28"/>
        </w:rPr>
        <w:t>».</w:t>
      </w:r>
    </w:p>
    <w:p w:rsidR="00C6668C" w:rsidRDefault="00C6668C" w:rsidP="00C6668C">
      <w:pPr>
        <w:pStyle w:val="a3"/>
        <w:ind w:firstLine="720"/>
        <w:jc w:val="both"/>
        <w:rPr>
          <w:color w:val="000000"/>
          <w:szCs w:val="28"/>
        </w:rPr>
      </w:pPr>
      <w:r>
        <w:rPr>
          <w:color w:val="000000"/>
          <w:szCs w:val="28"/>
        </w:rPr>
        <w:t xml:space="preserve">Кисневий режим річки задовільний. </w:t>
      </w:r>
    </w:p>
    <w:p w:rsidR="00C6668C" w:rsidRDefault="00C6668C" w:rsidP="00C6668C">
      <w:pPr>
        <w:pStyle w:val="a3"/>
        <w:ind w:firstLine="720"/>
        <w:jc w:val="both"/>
        <w:rPr>
          <w:color w:val="000000"/>
          <w:szCs w:val="28"/>
        </w:rPr>
      </w:pPr>
      <w:r>
        <w:rPr>
          <w:color w:val="000000"/>
          <w:szCs w:val="28"/>
        </w:rPr>
        <w:t xml:space="preserve">Дослідження якості води річки проводились в пунктах спостереження </w:t>
      </w:r>
      <w:r w:rsidR="00531104">
        <w:rPr>
          <w:color w:val="000000"/>
          <w:szCs w:val="28"/>
        </w:rPr>
        <w:t xml:space="preserve">   </w:t>
      </w:r>
      <w:r>
        <w:rPr>
          <w:color w:val="000000"/>
          <w:szCs w:val="28"/>
        </w:rPr>
        <w:t>м. Луцьк (питний водозабір м. Луцьк).</w:t>
      </w:r>
    </w:p>
    <w:p w:rsidR="00995555" w:rsidRPr="007B126B" w:rsidRDefault="00C6668C" w:rsidP="007B126B">
      <w:pPr>
        <w:pStyle w:val="a3"/>
        <w:ind w:firstLine="720"/>
        <w:jc w:val="both"/>
        <w:rPr>
          <w:color w:val="000000"/>
          <w:szCs w:val="28"/>
        </w:rPr>
      </w:pPr>
      <w:r>
        <w:rPr>
          <w:color w:val="000000"/>
          <w:szCs w:val="28"/>
        </w:rPr>
        <w:t>Перевищення показників</w:t>
      </w:r>
      <w:r w:rsidR="00E56F3F">
        <w:rPr>
          <w:color w:val="000000"/>
          <w:szCs w:val="28"/>
        </w:rPr>
        <w:t xml:space="preserve"> </w:t>
      </w:r>
      <w:r>
        <w:rPr>
          <w:color w:val="000000"/>
          <w:szCs w:val="28"/>
        </w:rPr>
        <w:t xml:space="preserve"> води </w:t>
      </w:r>
      <w:r w:rsidR="00FC6D05">
        <w:rPr>
          <w:color w:val="000000"/>
          <w:szCs w:val="28"/>
        </w:rPr>
        <w:t xml:space="preserve">у річці Стир виявлено по БСК5 – </w:t>
      </w:r>
      <w:r>
        <w:rPr>
          <w:color w:val="000000"/>
          <w:szCs w:val="28"/>
        </w:rPr>
        <w:t xml:space="preserve">на </w:t>
      </w:r>
      <w:r w:rsidR="00FC6D05">
        <w:rPr>
          <w:color w:val="000000"/>
          <w:szCs w:val="28"/>
        </w:rPr>
        <w:t xml:space="preserve">     </w:t>
      </w:r>
      <w:r w:rsidR="00407A50">
        <w:rPr>
          <w:color w:val="000000"/>
          <w:szCs w:val="28"/>
        </w:rPr>
        <w:t>0,62</w:t>
      </w:r>
      <w:r>
        <w:rPr>
          <w:color w:val="000000"/>
          <w:szCs w:val="28"/>
        </w:rPr>
        <w:t>мг/дм</w:t>
      </w:r>
      <w:r>
        <w:rPr>
          <w:color w:val="000000"/>
          <w:szCs w:val="28"/>
          <w:vertAlign w:val="superscript"/>
        </w:rPr>
        <w:t>3</w:t>
      </w:r>
      <w:r>
        <w:rPr>
          <w:color w:val="000000"/>
          <w:szCs w:val="28"/>
        </w:rPr>
        <w:t xml:space="preserve"> </w:t>
      </w:r>
      <w:r>
        <w:rPr>
          <w:color w:val="000000"/>
          <w:szCs w:val="28"/>
          <w:vertAlign w:val="superscript"/>
        </w:rPr>
        <w:t xml:space="preserve"> </w:t>
      </w:r>
      <w:r w:rsidR="00911427">
        <w:rPr>
          <w:color w:val="000000"/>
          <w:szCs w:val="28"/>
        </w:rPr>
        <w:t>в</w:t>
      </w:r>
      <w:r>
        <w:rPr>
          <w:color w:val="000000"/>
          <w:szCs w:val="28"/>
        </w:rPr>
        <w:t xml:space="preserve"> с. </w:t>
      </w:r>
      <w:proofErr w:type="spellStart"/>
      <w:r w:rsidR="00EB60ED">
        <w:rPr>
          <w:color w:val="000000"/>
          <w:szCs w:val="28"/>
        </w:rPr>
        <w:t>Княгининок</w:t>
      </w:r>
      <w:proofErr w:type="spellEnd"/>
      <w:r w:rsidR="00911427">
        <w:rPr>
          <w:color w:val="000000"/>
          <w:szCs w:val="28"/>
        </w:rPr>
        <w:t>,</w:t>
      </w:r>
      <w:r w:rsidR="00EB60ED">
        <w:rPr>
          <w:color w:val="000000"/>
          <w:szCs w:val="28"/>
        </w:rPr>
        <w:t xml:space="preserve"> та на </w:t>
      </w:r>
      <w:r w:rsidR="00407A50">
        <w:rPr>
          <w:color w:val="000000"/>
          <w:szCs w:val="28"/>
        </w:rPr>
        <w:t>3,5</w:t>
      </w:r>
      <w:r w:rsidR="00EB60ED">
        <w:rPr>
          <w:color w:val="000000"/>
          <w:szCs w:val="28"/>
        </w:rPr>
        <w:t>мг</w:t>
      </w:r>
      <w:r w:rsidR="00423C4A">
        <w:rPr>
          <w:color w:val="000000"/>
          <w:szCs w:val="28"/>
        </w:rPr>
        <w:t>/м</w:t>
      </w:r>
      <w:r w:rsidR="00423C4A">
        <w:rPr>
          <w:color w:val="000000"/>
          <w:szCs w:val="28"/>
          <w:vertAlign w:val="superscript"/>
        </w:rPr>
        <w:t>3</w:t>
      </w:r>
      <w:r w:rsidR="00423C4A">
        <w:rPr>
          <w:color w:val="000000"/>
          <w:szCs w:val="28"/>
        </w:rPr>
        <w:t xml:space="preserve"> у </w:t>
      </w:r>
      <w:proofErr w:type="spellStart"/>
      <w:r w:rsidR="00423C4A">
        <w:rPr>
          <w:color w:val="000000"/>
          <w:szCs w:val="28"/>
        </w:rPr>
        <w:t>м</w:t>
      </w:r>
      <w:r>
        <w:rPr>
          <w:color w:val="000000"/>
          <w:szCs w:val="28"/>
        </w:rPr>
        <w:t>.</w:t>
      </w:r>
      <w:r w:rsidR="00423C4A">
        <w:rPr>
          <w:color w:val="000000"/>
          <w:szCs w:val="28"/>
        </w:rPr>
        <w:t>Луцьк</w:t>
      </w:r>
      <w:proofErr w:type="spellEnd"/>
      <w:r w:rsidR="00423C4A">
        <w:rPr>
          <w:color w:val="000000"/>
          <w:szCs w:val="28"/>
        </w:rPr>
        <w:t xml:space="preserve">. </w:t>
      </w:r>
      <w:r>
        <w:rPr>
          <w:color w:val="000000"/>
          <w:szCs w:val="28"/>
        </w:rPr>
        <w:t>Решта гідрохімічних показників знаходяться нижче встановлених гранично допустимих концентрацій.</w:t>
      </w:r>
    </w:p>
    <w:p w:rsidR="00FC6D05" w:rsidRDefault="0029545A" w:rsidP="00FC6D05">
      <w:pPr>
        <w:pStyle w:val="a3"/>
        <w:ind w:firstLine="720"/>
        <w:jc w:val="both"/>
        <w:rPr>
          <w:b/>
          <w:i/>
          <w:color w:val="000000"/>
          <w:szCs w:val="28"/>
          <w:lang w:val="ru-RU"/>
        </w:rPr>
      </w:pPr>
      <w:proofErr w:type="spellStart"/>
      <w:proofErr w:type="gramStart"/>
      <w:r>
        <w:rPr>
          <w:b/>
          <w:i/>
          <w:color w:val="000000"/>
          <w:szCs w:val="28"/>
          <w:lang w:val="ru-RU"/>
        </w:rPr>
        <w:t>Р</w:t>
      </w:r>
      <w:proofErr w:type="gramEnd"/>
      <w:r>
        <w:rPr>
          <w:b/>
          <w:i/>
          <w:color w:val="000000"/>
          <w:szCs w:val="28"/>
          <w:lang w:val="ru-RU"/>
        </w:rPr>
        <w:t>ічка</w:t>
      </w:r>
      <w:proofErr w:type="spellEnd"/>
      <w:r>
        <w:rPr>
          <w:b/>
          <w:i/>
          <w:color w:val="000000"/>
          <w:szCs w:val="28"/>
          <w:lang w:val="ru-RU"/>
        </w:rPr>
        <w:t xml:space="preserve">  </w:t>
      </w:r>
      <w:proofErr w:type="spellStart"/>
      <w:r>
        <w:rPr>
          <w:b/>
          <w:i/>
          <w:color w:val="000000"/>
          <w:szCs w:val="28"/>
          <w:lang w:val="ru-RU"/>
        </w:rPr>
        <w:t>Путилівка</w:t>
      </w:r>
      <w:proofErr w:type="spellEnd"/>
    </w:p>
    <w:p w:rsidR="00995555" w:rsidRPr="007B126B" w:rsidRDefault="00995555" w:rsidP="007B126B">
      <w:pPr>
        <w:pStyle w:val="a3"/>
        <w:ind w:firstLine="720"/>
        <w:jc w:val="both"/>
        <w:rPr>
          <w:color w:val="000000"/>
          <w:szCs w:val="28"/>
          <w:lang w:val="ru-RU"/>
        </w:rPr>
      </w:pPr>
      <w:proofErr w:type="spellStart"/>
      <w:r w:rsidRPr="00995555">
        <w:rPr>
          <w:color w:val="000000"/>
          <w:szCs w:val="28"/>
          <w:lang w:val="ru-RU"/>
        </w:rPr>
        <w:t>Організованих</w:t>
      </w:r>
      <w:proofErr w:type="spellEnd"/>
      <w:r w:rsidRPr="00995555">
        <w:rPr>
          <w:color w:val="000000"/>
          <w:szCs w:val="28"/>
          <w:lang w:val="ru-RU"/>
        </w:rPr>
        <w:t xml:space="preserve"> </w:t>
      </w:r>
      <w:proofErr w:type="spellStart"/>
      <w:r w:rsidRPr="00995555">
        <w:rPr>
          <w:color w:val="000000"/>
          <w:szCs w:val="28"/>
          <w:lang w:val="ru-RU"/>
        </w:rPr>
        <w:t>джерел</w:t>
      </w:r>
      <w:proofErr w:type="spellEnd"/>
      <w:r w:rsidRPr="00995555">
        <w:rPr>
          <w:color w:val="000000"/>
          <w:szCs w:val="28"/>
          <w:lang w:val="ru-RU"/>
        </w:rPr>
        <w:t xml:space="preserve"> </w:t>
      </w:r>
      <w:proofErr w:type="spellStart"/>
      <w:r w:rsidRPr="00995555">
        <w:rPr>
          <w:color w:val="000000"/>
          <w:szCs w:val="28"/>
          <w:lang w:val="ru-RU"/>
        </w:rPr>
        <w:t>забруднення</w:t>
      </w:r>
      <w:proofErr w:type="spellEnd"/>
      <w:r w:rsidRPr="00995555">
        <w:rPr>
          <w:color w:val="000000"/>
          <w:szCs w:val="28"/>
          <w:lang w:val="ru-RU"/>
        </w:rPr>
        <w:t xml:space="preserve"> на </w:t>
      </w:r>
      <w:proofErr w:type="spellStart"/>
      <w:proofErr w:type="gramStart"/>
      <w:r w:rsidRPr="00995555">
        <w:rPr>
          <w:color w:val="000000"/>
          <w:szCs w:val="28"/>
          <w:lang w:val="ru-RU"/>
        </w:rPr>
        <w:t>р</w:t>
      </w:r>
      <w:proofErr w:type="gramEnd"/>
      <w:r w:rsidRPr="00995555">
        <w:rPr>
          <w:color w:val="000000"/>
          <w:szCs w:val="28"/>
          <w:lang w:val="ru-RU"/>
        </w:rPr>
        <w:t>ічці</w:t>
      </w:r>
      <w:proofErr w:type="spellEnd"/>
      <w:r w:rsidRPr="00995555">
        <w:rPr>
          <w:color w:val="000000"/>
          <w:szCs w:val="28"/>
          <w:lang w:val="ru-RU"/>
        </w:rPr>
        <w:t xml:space="preserve"> </w:t>
      </w:r>
      <w:proofErr w:type="spellStart"/>
      <w:r w:rsidRPr="00995555">
        <w:rPr>
          <w:color w:val="000000"/>
          <w:szCs w:val="28"/>
          <w:lang w:val="ru-RU"/>
        </w:rPr>
        <w:t>Путилівка</w:t>
      </w:r>
      <w:proofErr w:type="spellEnd"/>
      <w:r w:rsidRPr="00995555">
        <w:rPr>
          <w:color w:val="000000"/>
          <w:szCs w:val="28"/>
          <w:lang w:val="ru-RU"/>
        </w:rPr>
        <w:t xml:space="preserve"> </w:t>
      </w:r>
      <w:proofErr w:type="spellStart"/>
      <w:r w:rsidRPr="00995555">
        <w:rPr>
          <w:color w:val="000000"/>
          <w:szCs w:val="28"/>
          <w:lang w:val="ru-RU"/>
        </w:rPr>
        <w:t>немає</w:t>
      </w:r>
      <w:proofErr w:type="spellEnd"/>
      <w:r w:rsidRPr="00995555">
        <w:rPr>
          <w:color w:val="000000"/>
          <w:szCs w:val="28"/>
          <w:lang w:val="ru-RU"/>
        </w:rPr>
        <w:t xml:space="preserve">. На </w:t>
      </w:r>
      <w:proofErr w:type="spellStart"/>
      <w:r w:rsidRPr="00995555">
        <w:rPr>
          <w:color w:val="000000"/>
          <w:szCs w:val="28"/>
          <w:lang w:val="ru-RU"/>
        </w:rPr>
        <w:t>якість</w:t>
      </w:r>
      <w:proofErr w:type="spellEnd"/>
      <w:r w:rsidRPr="00995555">
        <w:rPr>
          <w:color w:val="000000"/>
          <w:szCs w:val="28"/>
          <w:lang w:val="ru-RU"/>
        </w:rPr>
        <w:t xml:space="preserve"> води </w:t>
      </w:r>
      <w:proofErr w:type="spellStart"/>
      <w:r w:rsidRPr="00995555">
        <w:rPr>
          <w:color w:val="000000"/>
          <w:szCs w:val="28"/>
          <w:lang w:val="ru-RU"/>
        </w:rPr>
        <w:t>можуть</w:t>
      </w:r>
      <w:proofErr w:type="spellEnd"/>
      <w:r w:rsidRPr="00995555">
        <w:rPr>
          <w:color w:val="000000"/>
          <w:szCs w:val="28"/>
          <w:lang w:val="ru-RU"/>
        </w:rPr>
        <w:t xml:space="preserve"> </w:t>
      </w:r>
      <w:proofErr w:type="spellStart"/>
      <w:r w:rsidRPr="00995555">
        <w:rPr>
          <w:color w:val="000000"/>
          <w:szCs w:val="28"/>
          <w:lang w:val="ru-RU"/>
        </w:rPr>
        <w:t>впливати</w:t>
      </w:r>
      <w:proofErr w:type="spellEnd"/>
      <w:r w:rsidRPr="00995555">
        <w:rPr>
          <w:color w:val="000000"/>
          <w:szCs w:val="28"/>
          <w:lang w:val="ru-RU"/>
        </w:rPr>
        <w:t xml:space="preserve"> </w:t>
      </w:r>
      <w:proofErr w:type="spellStart"/>
      <w:r w:rsidRPr="00995555">
        <w:rPr>
          <w:color w:val="000000"/>
          <w:szCs w:val="28"/>
          <w:lang w:val="ru-RU"/>
        </w:rPr>
        <w:t>змиви</w:t>
      </w:r>
      <w:proofErr w:type="spellEnd"/>
      <w:r w:rsidRPr="00995555">
        <w:rPr>
          <w:color w:val="000000"/>
          <w:szCs w:val="28"/>
          <w:lang w:val="ru-RU"/>
        </w:rPr>
        <w:t xml:space="preserve"> з </w:t>
      </w:r>
      <w:proofErr w:type="spellStart"/>
      <w:r w:rsidRPr="00995555">
        <w:rPr>
          <w:color w:val="000000"/>
          <w:szCs w:val="28"/>
          <w:lang w:val="ru-RU"/>
        </w:rPr>
        <w:t>сільгоспугідь</w:t>
      </w:r>
      <w:proofErr w:type="spellEnd"/>
      <w:r w:rsidRPr="00995555">
        <w:rPr>
          <w:color w:val="000000"/>
          <w:szCs w:val="28"/>
          <w:lang w:val="ru-RU"/>
        </w:rPr>
        <w:t xml:space="preserve"> та </w:t>
      </w:r>
      <w:proofErr w:type="spellStart"/>
      <w:r w:rsidRPr="00995555">
        <w:rPr>
          <w:color w:val="000000"/>
          <w:szCs w:val="28"/>
          <w:lang w:val="ru-RU"/>
        </w:rPr>
        <w:t>з</w:t>
      </w:r>
      <w:r>
        <w:rPr>
          <w:color w:val="000000"/>
          <w:szCs w:val="28"/>
          <w:lang w:val="ru-RU"/>
        </w:rPr>
        <w:t>абруднення</w:t>
      </w:r>
      <w:proofErr w:type="spellEnd"/>
      <w:r>
        <w:rPr>
          <w:color w:val="000000"/>
          <w:szCs w:val="28"/>
          <w:lang w:val="ru-RU"/>
        </w:rPr>
        <w:t xml:space="preserve"> приватного сектора. </w:t>
      </w:r>
      <w:proofErr w:type="spellStart"/>
      <w:r w:rsidRPr="00995555">
        <w:rPr>
          <w:color w:val="000000"/>
          <w:szCs w:val="28"/>
          <w:lang w:val="ru-RU"/>
        </w:rPr>
        <w:t>Перевищення</w:t>
      </w:r>
      <w:proofErr w:type="spellEnd"/>
      <w:r w:rsidRPr="00995555">
        <w:rPr>
          <w:color w:val="000000"/>
          <w:szCs w:val="28"/>
          <w:lang w:val="ru-RU"/>
        </w:rPr>
        <w:t xml:space="preserve"> </w:t>
      </w:r>
      <w:proofErr w:type="spellStart"/>
      <w:r w:rsidRPr="00995555">
        <w:rPr>
          <w:color w:val="000000"/>
          <w:szCs w:val="28"/>
          <w:lang w:val="ru-RU"/>
        </w:rPr>
        <w:t>показників</w:t>
      </w:r>
      <w:proofErr w:type="spellEnd"/>
      <w:r w:rsidRPr="00995555">
        <w:rPr>
          <w:color w:val="000000"/>
          <w:szCs w:val="28"/>
          <w:lang w:val="ru-RU"/>
        </w:rPr>
        <w:t xml:space="preserve"> води у </w:t>
      </w:r>
      <w:proofErr w:type="spellStart"/>
      <w:proofErr w:type="gramStart"/>
      <w:r w:rsidRPr="00995555">
        <w:rPr>
          <w:color w:val="000000"/>
          <w:szCs w:val="28"/>
          <w:lang w:val="ru-RU"/>
        </w:rPr>
        <w:t>р</w:t>
      </w:r>
      <w:proofErr w:type="gramEnd"/>
      <w:r w:rsidRPr="00995555">
        <w:rPr>
          <w:color w:val="000000"/>
          <w:szCs w:val="28"/>
          <w:lang w:val="ru-RU"/>
        </w:rPr>
        <w:t>ічці</w:t>
      </w:r>
      <w:proofErr w:type="spellEnd"/>
      <w:r w:rsidRPr="00995555">
        <w:rPr>
          <w:color w:val="000000"/>
          <w:szCs w:val="28"/>
          <w:lang w:val="ru-RU"/>
        </w:rPr>
        <w:t xml:space="preserve"> </w:t>
      </w:r>
      <w:proofErr w:type="spellStart"/>
      <w:r w:rsidRPr="00995555">
        <w:rPr>
          <w:color w:val="000000"/>
          <w:szCs w:val="28"/>
          <w:lang w:val="ru-RU"/>
        </w:rPr>
        <w:t>виявлено</w:t>
      </w:r>
      <w:proofErr w:type="spellEnd"/>
      <w:r w:rsidRPr="00995555">
        <w:rPr>
          <w:color w:val="000000"/>
          <w:szCs w:val="28"/>
          <w:lang w:val="ru-RU"/>
        </w:rPr>
        <w:t xml:space="preserve"> по Б</w:t>
      </w:r>
      <w:r>
        <w:rPr>
          <w:color w:val="000000"/>
          <w:szCs w:val="28"/>
          <w:lang w:val="ru-RU"/>
        </w:rPr>
        <w:t>СК5</w:t>
      </w:r>
      <w:r w:rsidR="000404B2" w:rsidRPr="000404B2">
        <w:rPr>
          <w:color w:val="000000"/>
          <w:sz w:val="20"/>
          <w:szCs w:val="28"/>
        </w:rPr>
        <w:t xml:space="preserve"> </w:t>
      </w:r>
      <w:r w:rsidR="000404B2">
        <w:rPr>
          <w:color w:val="000000"/>
          <w:sz w:val="20"/>
          <w:szCs w:val="28"/>
        </w:rPr>
        <w:t xml:space="preserve"> </w:t>
      </w:r>
      <w:r w:rsidR="000404B2" w:rsidRPr="000404B2">
        <w:rPr>
          <w:color w:val="000000"/>
          <w:szCs w:val="28"/>
        </w:rPr>
        <w:t>на 1,</w:t>
      </w:r>
      <w:r w:rsidR="00E96923">
        <w:rPr>
          <w:color w:val="000000"/>
          <w:szCs w:val="28"/>
        </w:rPr>
        <w:t>42</w:t>
      </w:r>
      <w:r w:rsidR="000404B2" w:rsidRPr="000404B2">
        <w:rPr>
          <w:color w:val="000000"/>
          <w:szCs w:val="28"/>
        </w:rPr>
        <w:t>мг/м</w:t>
      </w:r>
      <w:r w:rsidR="000404B2" w:rsidRPr="000404B2">
        <w:rPr>
          <w:color w:val="000000"/>
          <w:szCs w:val="28"/>
          <w:vertAlign w:val="superscript"/>
        </w:rPr>
        <w:t>3</w:t>
      </w:r>
      <w:r>
        <w:rPr>
          <w:color w:val="000000"/>
          <w:szCs w:val="28"/>
          <w:lang w:val="ru-RU"/>
        </w:rPr>
        <w:t xml:space="preserve"> у </w:t>
      </w:r>
      <w:proofErr w:type="spellStart"/>
      <w:r>
        <w:rPr>
          <w:color w:val="000000"/>
          <w:szCs w:val="28"/>
          <w:lang w:val="ru-RU"/>
        </w:rPr>
        <w:t>с</w:t>
      </w:r>
      <w:r w:rsidR="002A1A45">
        <w:rPr>
          <w:color w:val="000000"/>
          <w:szCs w:val="28"/>
          <w:lang w:val="ru-RU"/>
        </w:rPr>
        <w:t>мт</w:t>
      </w:r>
      <w:proofErr w:type="spellEnd"/>
      <w:r>
        <w:rPr>
          <w:color w:val="000000"/>
          <w:szCs w:val="28"/>
          <w:lang w:val="ru-RU"/>
        </w:rPr>
        <w:t xml:space="preserve">. Цумань. </w:t>
      </w:r>
      <w:proofErr w:type="spellStart"/>
      <w:r w:rsidRPr="00995555">
        <w:rPr>
          <w:color w:val="000000"/>
          <w:szCs w:val="28"/>
          <w:lang w:val="ru-RU"/>
        </w:rPr>
        <w:t>Решта</w:t>
      </w:r>
      <w:proofErr w:type="spellEnd"/>
      <w:r w:rsidRPr="00995555">
        <w:rPr>
          <w:color w:val="000000"/>
          <w:szCs w:val="28"/>
          <w:lang w:val="ru-RU"/>
        </w:rPr>
        <w:t xml:space="preserve"> </w:t>
      </w:r>
      <w:proofErr w:type="spellStart"/>
      <w:r w:rsidR="00182305">
        <w:rPr>
          <w:color w:val="000000"/>
          <w:szCs w:val="28"/>
          <w:lang w:val="ru-RU"/>
        </w:rPr>
        <w:t>інших</w:t>
      </w:r>
      <w:proofErr w:type="spellEnd"/>
      <w:r w:rsidR="00182305">
        <w:rPr>
          <w:color w:val="000000"/>
          <w:szCs w:val="28"/>
          <w:lang w:val="ru-RU"/>
        </w:rPr>
        <w:t xml:space="preserve"> </w:t>
      </w:r>
      <w:proofErr w:type="spellStart"/>
      <w:r w:rsidRPr="00995555">
        <w:rPr>
          <w:color w:val="000000"/>
          <w:szCs w:val="28"/>
          <w:lang w:val="ru-RU"/>
        </w:rPr>
        <w:t>гідрохімічних</w:t>
      </w:r>
      <w:proofErr w:type="spellEnd"/>
      <w:r w:rsidRPr="00995555">
        <w:rPr>
          <w:color w:val="000000"/>
          <w:szCs w:val="28"/>
          <w:lang w:val="ru-RU"/>
        </w:rPr>
        <w:t xml:space="preserve"> </w:t>
      </w:r>
      <w:proofErr w:type="spellStart"/>
      <w:r w:rsidRPr="00995555">
        <w:rPr>
          <w:color w:val="000000"/>
          <w:szCs w:val="28"/>
          <w:lang w:val="ru-RU"/>
        </w:rPr>
        <w:t>показників</w:t>
      </w:r>
      <w:proofErr w:type="spellEnd"/>
      <w:r w:rsidRPr="00995555">
        <w:rPr>
          <w:color w:val="000000"/>
          <w:szCs w:val="28"/>
          <w:lang w:val="ru-RU"/>
        </w:rPr>
        <w:t xml:space="preserve"> </w:t>
      </w:r>
      <w:proofErr w:type="spellStart"/>
      <w:r w:rsidRPr="00995555">
        <w:rPr>
          <w:color w:val="000000"/>
          <w:szCs w:val="28"/>
          <w:lang w:val="ru-RU"/>
        </w:rPr>
        <w:t>знаходяться</w:t>
      </w:r>
      <w:proofErr w:type="spellEnd"/>
      <w:r w:rsidRPr="00995555">
        <w:rPr>
          <w:color w:val="000000"/>
          <w:szCs w:val="28"/>
          <w:lang w:val="ru-RU"/>
        </w:rPr>
        <w:t xml:space="preserve"> </w:t>
      </w:r>
      <w:proofErr w:type="spellStart"/>
      <w:r w:rsidRPr="00995555">
        <w:rPr>
          <w:color w:val="000000"/>
          <w:szCs w:val="28"/>
          <w:lang w:val="ru-RU"/>
        </w:rPr>
        <w:t>нижче</w:t>
      </w:r>
      <w:proofErr w:type="spellEnd"/>
      <w:r w:rsidRPr="00995555">
        <w:rPr>
          <w:color w:val="000000"/>
          <w:szCs w:val="28"/>
          <w:lang w:val="ru-RU"/>
        </w:rPr>
        <w:t xml:space="preserve"> </w:t>
      </w:r>
      <w:proofErr w:type="spellStart"/>
      <w:r w:rsidRPr="00995555">
        <w:rPr>
          <w:color w:val="000000"/>
          <w:szCs w:val="28"/>
          <w:lang w:val="ru-RU"/>
        </w:rPr>
        <w:t>встановлених</w:t>
      </w:r>
      <w:proofErr w:type="spellEnd"/>
      <w:r w:rsidRPr="00995555">
        <w:rPr>
          <w:color w:val="000000"/>
          <w:szCs w:val="28"/>
          <w:lang w:val="ru-RU"/>
        </w:rPr>
        <w:t xml:space="preserve"> </w:t>
      </w:r>
      <w:proofErr w:type="spellStart"/>
      <w:r w:rsidRPr="00995555">
        <w:rPr>
          <w:color w:val="000000"/>
          <w:szCs w:val="28"/>
          <w:lang w:val="ru-RU"/>
        </w:rPr>
        <w:t>гранично</w:t>
      </w:r>
      <w:proofErr w:type="spellEnd"/>
      <w:r w:rsidRPr="00995555">
        <w:rPr>
          <w:color w:val="000000"/>
          <w:szCs w:val="28"/>
          <w:lang w:val="ru-RU"/>
        </w:rPr>
        <w:t xml:space="preserve"> </w:t>
      </w:r>
      <w:proofErr w:type="spellStart"/>
      <w:r w:rsidRPr="00995555">
        <w:rPr>
          <w:color w:val="000000"/>
          <w:szCs w:val="28"/>
          <w:lang w:val="ru-RU"/>
        </w:rPr>
        <w:t>допустимих</w:t>
      </w:r>
      <w:proofErr w:type="spellEnd"/>
      <w:r w:rsidRPr="00995555">
        <w:rPr>
          <w:color w:val="000000"/>
          <w:szCs w:val="28"/>
          <w:lang w:val="ru-RU"/>
        </w:rPr>
        <w:t xml:space="preserve"> </w:t>
      </w:r>
      <w:proofErr w:type="spellStart"/>
      <w:r w:rsidRPr="00995555">
        <w:rPr>
          <w:color w:val="000000"/>
          <w:szCs w:val="28"/>
          <w:lang w:val="ru-RU"/>
        </w:rPr>
        <w:t>концентрацій</w:t>
      </w:r>
      <w:proofErr w:type="spellEnd"/>
      <w:r w:rsidRPr="00995555">
        <w:rPr>
          <w:color w:val="000000"/>
          <w:szCs w:val="28"/>
          <w:lang w:val="ru-RU"/>
        </w:rPr>
        <w:t>.</w:t>
      </w:r>
    </w:p>
    <w:p w:rsidR="00FC6D05" w:rsidRPr="00FC6D05" w:rsidRDefault="00FC6D05" w:rsidP="00FC6D05">
      <w:pPr>
        <w:pStyle w:val="a3"/>
        <w:ind w:firstLine="720"/>
        <w:jc w:val="both"/>
        <w:rPr>
          <w:b/>
          <w:i/>
          <w:color w:val="000000"/>
          <w:szCs w:val="28"/>
          <w:lang w:val="ru-RU"/>
        </w:rPr>
      </w:pPr>
      <w:r w:rsidRPr="00FC6D05">
        <w:rPr>
          <w:b/>
          <w:i/>
          <w:color w:val="000000"/>
          <w:szCs w:val="28"/>
          <w:lang w:val="ru-RU"/>
        </w:rPr>
        <w:t xml:space="preserve">Озеро </w:t>
      </w:r>
      <w:proofErr w:type="spellStart"/>
      <w:proofErr w:type="gramStart"/>
      <w:r w:rsidRPr="00FC6D05">
        <w:rPr>
          <w:b/>
          <w:i/>
          <w:color w:val="000000"/>
          <w:szCs w:val="28"/>
          <w:lang w:val="ru-RU"/>
        </w:rPr>
        <w:t>Св</w:t>
      </w:r>
      <w:proofErr w:type="gramEnd"/>
      <w:r w:rsidRPr="00FC6D05">
        <w:rPr>
          <w:b/>
          <w:i/>
          <w:color w:val="000000"/>
          <w:szCs w:val="28"/>
          <w:lang w:val="ru-RU"/>
        </w:rPr>
        <w:t>ітязь</w:t>
      </w:r>
      <w:proofErr w:type="spellEnd"/>
    </w:p>
    <w:p w:rsidR="003629ED" w:rsidRDefault="00FC6D05" w:rsidP="003629ED">
      <w:pPr>
        <w:pStyle w:val="a3"/>
        <w:ind w:firstLine="720"/>
        <w:jc w:val="both"/>
        <w:rPr>
          <w:color w:val="000000"/>
          <w:szCs w:val="28"/>
          <w:lang w:val="ru-RU"/>
        </w:rPr>
      </w:pPr>
      <w:proofErr w:type="spellStart"/>
      <w:r w:rsidRPr="00FC6D05">
        <w:rPr>
          <w:color w:val="000000"/>
          <w:szCs w:val="28"/>
          <w:lang w:val="ru-RU"/>
        </w:rPr>
        <w:t>Організованих</w:t>
      </w:r>
      <w:proofErr w:type="spellEnd"/>
      <w:r w:rsidRPr="00FC6D05">
        <w:rPr>
          <w:color w:val="000000"/>
          <w:szCs w:val="28"/>
          <w:lang w:val="ru-RU"/>
        </w:rPr>
        <w:t xml:space="preserve"> </w:t>
      </w:r>
      <w:proofErr w:type="spellStart"/>
      <w:r w:rsidRPr="00FC6D05">
        <w:rPr>
          <w:color w:val="000000"/>
          <w:szCs w:val="28"/>
          <w:lang w:val="ru-RU"/>
        </w:rPr>
        <w:t>джерел</w:t>
      </w:r>
      <w:proofErr w:type="spellEnd"/>
      <w:r w:rsidRPr="00FC6D05">
        <w:rPr>
          <w:color w:val="000000"/>
          <w:szCs w:val="28"/>
          <w:lang w:val="ru-RU"/>
        </w:rPr>
        <w:t xml:space="preserve"> </w:t>
      </w:r>
      <w:proofErr w:type="spellStart"/>
      <w:r w:rsidRPr="00FC6D05">
        <w:rPr>
          <w:color w:val="000000"/>
          <w:szCs w:val="28"/>
          <w:lang w:val="ru-RU"/>
        </w:rPr>
        <w:t>забруднення</w:t>
      </w:r>
      <w:proofErr w:type="spellEnd"/>
      <w:r w:rsidRPr="00FC6D05">
        <w:rPr>
          <w:color w:val="000000"/>
          <w:szCs w:val="28"/>
          <w:lang w:val="ru-RU"/>
        </w:rPr>
        <w:t xml:space="preserve"> озера </w:t>
      </w:r>
      <w:proofErr w:type="spellStart"/>
      <w:proofErr w:type="gramStart"/>
      <w:r w:rsidRPr="00FC6D05">
        <w:rPr>
          <w:color w:val="000000"/>
          <w:szCs w:val="28"/>
          <w:lang w:val="ru-RU"/>
        </w:rPr>
        <w:t>Св</w:t>
      </w:r>
      <w:proofErr w:type="gramEnd"/>
      <w:r w:rsidRPr="00FC6D05">
        <w:rPr>
          <w:color w:val="000000"/>
          <w:szCs w:val="28"/>
          <w:lang w:val="ru-RU"/>
        </w:rPr>
        <w:t>ітязь</w:t>
      </w:r>
      <w:proofErr w:type="spellEnd"/>
      <w:r w:rsidRPr="00FC6D05">
        <w:rPr>
          <w:color w:val="000000"/>
          <w:szCs w:val="28"/>
          <w:lang w:val="ru-RU"/>
        </w:rPr>
        <w:t xml:space="preserve"> </w:t>
      </w:r>
      <w:proofErr w:type="spellStart"/>
      <w:r w:rsidRPr="00FC6D05">
        <w:rPr>
          <w:color w:val="000000"/>
          <w:szCs w:val="28"/>
          <w:lang w:val="ru-RU"/>
        </w:rPr>
        <w:t>немає</w:t>
      </w:r>
      <w:proofErr w:type="spellEnd"/>
      <w:r w:rsidRPr="00FC6D05">
        <w:rPr>
          <w:color w:val="000000"/>
          <w:szCs w:val="28"/>
          <w:lang w:val="ru-RU"/>
        </w:rPr>
        <w:t xml:space="preserve">. На </w:t>
      </w:r>
      <w:proofErr w:type="spellStart"/>
      <w:r w:rsidRPr="00FC6D05">
        <w:rPr>
          <w:color w:val="000000"/>
          <w:szCs w:val="28"/>
          <w:lang w:val="ru-RU"/>
        </w:rPr>
        <w:t>якість</w:t>
      </w:r>
      <w:proofErr w:type="spellEnd"/>
      <w:r w:rsidRPr="00FC6D05">
        <w:rPr>
          <w:color w:val="000000"/>
          <w:szCs w:val="28"/>
          <w:lang w:val="ru-RU"/>
        </w:rPr>
        <w:t xml:space="preserve"> води </w:t>
      </w:r>
      <w:proofErr w:type="spellStart"/>
      <w:r w:rsidRPr="00FC6D05">
        <w:rPr>
          <w:color w:val="000000"/>
          <w:szCs w:val="28"/>
          <w:lang w:val="ru-RU"/>
        </w:rPr>
        <w:t>можуть</w:t>
      </w:r>
      <w:proofErr w:type="spellEnd"/>
      <w:r w:rsidRPr="00FC6D05">
        <w:rPr>
          <w:color w:val="000000"/>
          <w:szCs w:val="28"/>
          <w:lang w:val="ru-RU"/>
        </w:rPr>
        <w:t xml:space="preserve"> </w:t>
      </w:r>
      <w:proofErr w:type="spellStart"/>
      <w:r w:rsidRPr="00FC6D05">
        <w:rPr>
          <w:color w:val="000000"/>
          <w:szCs w:val="28"/>
          <w:lang w:val="ru-RU"/>
        </w:rPr>
        <w:t>впливати</w:t>
      </w:r>
      <w:proofErr w:type="spellEnd"/>
      <w:r w:rsidRPr="00FC6D05">
        <w:rPr>
          <w:color w:val="000000"/>
          <w:szCs w:val="28"/>
          <w:lang w:val="ru-RU"/>
        </w:rPr>
        <w:t xml:space="preserve"> </w:t>
      </w:r>
      <w:proofErr w:type="spellStart"/>
      <w:r w:rsidRPr="00FC6D05">
        <w:rPr>
          <w:color w:val="000000"/>
          <w:szCs w:val="28"/>
          <w:lang w:val="ru-RU"/>
        </w:rPr>
        <w:t>забруднення</w:t>
      </w:r>
      <w:proofErr w:type="spellEnd"/>
      <w:r w:rsidRPr="00FC6D05">
        <w:rPr>
          <w:color w:val="000000"/>
          <w:szCs w:val="28"/>
          <w:lang w:val="ru-RU"/>
        </w:rPr>
        <w:t xml:space="preserve"> приватного сектора.</w:t>
      </w:r>
      <w:r w:rsidR="00AF6050" w:rsidRPr="00AF6050">
        <w:rPr>
          <w:color w:val="000000"/>
          <w:sz w:val="20"/>
          <w:szCs w:val="28"/>
        </w:rPr>
        <w:t xml:space="preserve"> </w:t>
      </w:r>
      <w:proofErr w:type="spellStart"/>
      <w:r w:rsidR="00AF6050">
        <w:rPr>
          <w:color w:val="000000"/>
          <w:szCs w:val="28"/>
          <w:lang w:val="ru-RU"/>
        </w:rPr>
        <w:t>В</w:t>
      </w:r>
      <w:r w:rsidRPr="00FC6D05">
        <w:rPr>
          <w:color w:val="000000"/>
          <w:szCs w:val="28"/>
          <w:lang w:val="ru-RU"/>
        </w:rPr>
        <w:t>сі</w:t>
      </w:r>
      <w:proofErr w:type="spellEnd"/>
      <w:r w:rsidRPr="00FC6D05">
        <w:rPr>
          <w:color w:val="000000"/>
          <w:szCs w:val="28"/>
          <w:lang w:val="ru-RU"/>
        </w:rPr>
        <w:t xml:space="preserve"> </w:t>
      </w:r>
      <w:proofErr w:type="spellStart"/>
      <w:r w:rsidRPr="00FC6D05">
        <w:rPr>
          <w:color w:val="000000"/>
          <w:szCs w:val="28"/>
          <w:lang w:val="ru-RU"/>
        </w:rPr>
        <w:t>гідрохімічн</w:t>
      </w:r>
      <w:r w:rsidR="003A64CC">
        <w:rPr>
          <w:color w:val="000000"/>
          <w:szCs w:val="28"/>
          <w:lang w:val="ru-RU"/>
        </w:rPr>
        <w:t>і</w:t>
      </w:r>
      <w:proofErr w:type="spellEnd"/>
      <w:r w:rsidRPr="00FC6D05">
        <w:rPr>
          <w:color w:val="000000"/>
          <w:szCs w:val="28"/>
          <w:lang w:val="ru-RU"/>
        </w:rPr>
        <w:t xml:space="preserve"> </w:t>
      </w:r>
      <w:proofErr w:type="spellStart"/>
      <w:r w:rsidRPr="00FC6D05">
        <w:rPr>
          <w:color w:val="000000"/>
          <w:szCs w:val="28"/>
          <w:lang w:val="ru-RU"/>
        </w:rPr>
        <w:t>показник</w:t>
      </w:r>
      <w:r w:rsidR="003A64CC">
        <w:rPr>
          <w:color w:val="000000"/>
          <w:szCs w:val="28"/>
          <w:lang w:val="ru-RU"/>
        </w:rPr>
        <w:t>и</w:t>
      </w:r>
      <w:proofErr w:type="spellEnd"/>
      <w:r w:rsidR="003A64CC">
        <w:rPr>
          <w:color w:val="000000"/>
          <w:szCs w:val="28"/>
          <w:lang w:val="ru-RU"/>
        </w:rPr>
        <w:t xml:space="preserve"> </w:t>
      </w:r>
      <w:proofErr w:type="spellStart"/>
      <w:r w:rsidRPr="00FC6D05">
        <w:rPr>
          <w:color w:val="000000"/>
          <w:szCs w:val="28"/>
          <w:lang w:val="ru-RU"/>
        </w:rPr>
        <w:t>знаходяться</w:t>
      </w:r>
      <w:proofErr w:type="spellEnd"/>
      <w:r w:rsidRPr="00FC6D05">
        <w:rPr>
          <w:color w:val="000000"/>
          <w:szCs w:val="28"/>
          <w:lang w:val="ru-RU"/>
        </w:rPr>
        <w:t xml:space="preserve"> </w:t>
      </w:r>
      <w:proofErr w:type="spellStart"/>
      <w:r w:rsidRPr="00FC6D05">
        <w:rPr>
          <w:color w:val="000000"/>
          <w:szCs w:val="28"/>
          <w:lang w:val="ru-RU"/>
        </w:rPr>
        <w:t>нижче</w:t>
      </w:r>
      <w:proofErr w:type="spellEnd"/>
      <w:r w:rsidRPr="00FC6D05">
        <w:rPr>
          <w:color w:val="000000"/>
          <w:szCs w:val="28"/>
          <w:lang w:val="ru-RU"/>
        </w:rPr>
        <w:t xml:space="preserve"> </w:t>
      </w:r>
      <w:proofErr w:type="spellStart"/>
      <w:r w:rsidRPr="00FC6D05">
        <w:rPr>
          <w:color w:val="000000"/>
          <w:szCs w:val="28"/>
          <w:lang w:val="ru-RU"/>
        </w:rPr>
        <w:t>встановлених</w:t>
      </w:r>
      <w:proofErr w:type="spellEnd"/>
      <w:r w:rsidRPr="00FC6D05">
        <w:rPr>
          <w:color w:val="000000"/>
          <w:szCs w:val="28"/>
          <w:lang w:val="ru-RU"/>
        </w:rPr>
        <w:t xml:space="preserve"> </w:t>
      </w:r>
      <w:proofErr w:type="spellStart"/>
      <w:r w:rsidRPr="00FC6D05">
        <w:rPr>
          <w:color w:val="000000"/>
          <w:szCs w:val="28"/>
          <w:lang w:val="ru-RU"/>
        </w:rPr>
        <w:t>гранично</w:t>
      </w:r>
      <w:proofErr w:type="spellEnd"/>
      <w:r w:rsidRPr="00FC6D05">
        <w:rPr>
          <w:color w:val="000000"/>
          <w:szCs w:val="28"/>
          <w:lang w:val="ru-RU"/>
        </w:rPr>
        <w:t xml:space="preserve"> </w:t>
      </w:r>
      <w:proofErr w:type="spellStart"/>
      <w:r w:rsidRPr="00FC6D05">
        <w:rPr>
          <w:color w:val="000000"/>
          <w:szCs w:val="28"/>
          <w:lang w:val="ru-RU"/>
        </w:rPr>
        <w:t>допустимих</w:t>
      </w:r>
      <w:proofErr w:type="spellEnd"/>
      <w:r w:rsidRPr="00FC6D05">
        <w:rPr>
          <w:color w:val="000000"/>
          <w:szCs w:val="28"/>
          <w:lang w:val="ru-RU"/>
        </w:rPr>
        <w:t xml:space="preserve"> </w:t>
      </w:r>
      <w:proofErr w:type="spellStart"/>
      <w:r w:rsidRPr="00FC6D05">
        <w:rPr>
          <w:color w:val="000000"/>
          <w:szCs w:val="28"/>
          <w:lang w:val="ru-RU"/>
        </w:rPr>
        <w:t>концентрацій</w:t>
      </w:r>
      <w:proofErr w:type="spellEnd"/>
      <w:r w:rsidRPr="00FC6D05">
        <w:rPr>
          <w:color w:val="000000"/>
          <w:szCs w:val="28"/>
          <w:lang w:val="ru-RU"/>
        </w:rPr>
        <w:t>.</w:t>
      </w:r>
    </w:p>
    <w:p w:rsidR="003629ED" w:rsidRDefault="003629ED" w:rsidP="003629ED">
      <w:pPr>
        <w:pStyle w:val="a3"/>
        <w:ind w:firstLine="720"/>
        <w:jc w:val="both"/>
        <w:rPr>
          <w:color w:val="000000"/>
          <w:szCs w:val="28"/>
          <w:lang w:val="ru-RU"/>
        </w:rPr>
      </w:pPr>
    </w:p>
    <w:p w:rsidR="00347BAD" w:rsidRPr="003629ED" w:rsidRDefault="003629ED" w:rsidP="003629ED">
      <w:pPr>
        <w:pStyle w:val="a3"/>
        <w:ind w:firstLine="720"/>
        <w:jc w:val="both"/>
        <w:rPr>
          <w:color w:val="000000"/>
          <w:szCs w:val="28"/>
          <w:lang w:val="ru-RU"/>
        </w:rPr>
      </w:pPr>
      <w:r>
        <w:rPr>
          <w:color w:val="000000"/>
          <w:szCs w:val="28"/>
          <w:lang w:val="ru-RU"/>
        </w:rPr>
        <w:t xml:space="preserve">                                </w:t>
      </w:r>
      <w:r w:rsidR="00347BAD" w:rsidRPr="00D23EF1">
        <w:rPr>
          <w:b/>
          <w:bCs/>
          <w:color w:val="000000"/>
          <w:szCs w:val="28"/>
          <w:lang w:val="ru-RU"/>
        </w:rPr>
        <w:t>3</w:t>
      </w:r>
      <w:r w:rsidR="00347BAD" w:rsidRPr="00D23EF1">
        <w:rPr>
          <w:b/>
          <w:bCs/>
          <w:color w:val="000000"/>
          <w:szCs w:val="28"/>
        </w:rPr>
        <w:t>. Радіоактивне забруднення</w:t>
      </w:r>
    </w:p>
    <w:p w:rsidR="00347BAD" w:rsidRDefault="00347BAD" w:rsidP="00347BAD">
      <w:pPr>
        <w:spacing w:before="100" w:beforeAutospacing="1"/>
        <w:jc w:val="center"/>
        <w:rPr>
          <w:b/>
          <w:bCs/>
          <w:color w:val="000000"/>
          <w:sz w:val="28"/>
          <w:szCs w:val="28"/>
        </w:rPr>
      </w:pPr>
      <w:r w:rsidRPr="001174DC">
        <w:rPr>
          <w:b/>
          <w:i/>
          <w:color w:val="000000"/>
          <w:sz w:val="28"/>
          <w:szCs w:val="28"/>
          <w:lang w:val="ru-RU"/>
        </w:rPr>
        <w:t>3</w:t>
      </w:r>
      <w:r w:rsidRPr="001174DC">
        <w:rPr>
          <w:b/>
          <w:i/>
          <w:color w:val="000000"/>
          <w:sz w:val="28"/>
          <w:szCs w:val="28"/>
        </w:rPr>
        <w:t xml:space="preserve">.1. </w:t>
      </w:r>
      <w:r w:rsidRPr="001174DC">
        <w:rPr>
          <w:b/>
          <w:bCs/>
          <w:i/>
          <w:color w:val="000000"/>
          <w:sz w:val="28"/>
          <w:szCs w:val="28"/>
        </w:rPr>
        <w:t>Радіоактивне забруднення атмосферного повітря Волинської області</w:t>
      </w:r>
      <w:r w:rsidRPr="001174DC">
        <w:rPr>
          <w:bCs/>
          <w:i/>
          <w:color w:val="000000"/>
          <w:sz w:val="28"/>
          <w:szCs w:val="28"/>
        </w:rPr>
        <w:t xml:space="preserve"> </w:t>
      </w:r>
      <w:r>
        <w:rPr>
          <w:b/>
          <w:bCs/>
          <w:color w:val="000000"/>
          <w:sz w:val="28"/>
          <w:szCs w:val="28"/>
        </w:rPr>
        <w:t>(т</w:t>
      </w:r>
      <w:r w:rsidRPr="00F504F4">
        <w:rPr>
          <w:b/>
          <w:bCs/>
          <w:color w:val="000000"/>
          <w:sz w:val="28"/>
          <w:szCs w:val="28"/>
        </w:rPr>
        <w:t>абл. 3.1)</w:t>
      </w:r>
    </w:p>
    <w:p w:rsidR="00347BAD" w:rsidRPr="00C80A7E" w:rsidRDefault="00347BAD" w:rsidP="00347BAD">
      <w:pPr>
        <w:spacing w:before="100" w:beforeAutospacing="1"/>
        <w:jc w:val="both"/>
        <w:rPr>
          <w:b/>
          <w:bCs/>
          <w:color w:val="000000"/>
          <w:sz w:val="28"/>
          <w:szCs w:val="28"/>
        </w:rPr>
      </w:pPr>
      <w:r>
        <w:rPr>
          <w:color w:val="000000"/>
          <w:sz w:val="28"/>
          <w:szCs w:val="28"/>
        </w:rPr>
        <w:tab/>
      </w:r>
      <w:r w:rsidRPr="00C80A7E">
        <w:rPr>
          <w:color w:val="000000"/>
          <w:sz w:val="28"/>
          <w:szCs w:val="28"/>
        </w:rPr>
        <w:t>Спостереження за радіоактивним забрудненням атмосферного повітря здійснюється Волинським обласним центром з гідрометеорології.</w:t>
      </w:r>
    </w:p>
    <w:p w:rsidR="007210BD" w:rsidRDefault="00347BAD" w:rsidP="00347BAD">
      <w:pPr>
        <w:pStyle w:val="a3"/>
        <w:ind w:firstLine="720"/>
        <w:jc w:val="both"/>
        <w:rPr>
          <w:color w:val="000000"/>
        </w:rPr>
      </w:pPr>
      <w:r w:rsidRPr="001174DC">
        <w:rPr>
          <w:color w:val="000000"/>
        </w:rPr>
        <w:t>Перевищень радіоактивного забруднення атмосферного повітря</w:t>
      </w:r>
      <w:r>
        <w:rPr>
          <w:color w:val="000000"/>
        </w:rPr>
        <w:t xml:space="preserve"> на території Волинської області у</w:t>
      </w:r>
      <w:r w:rsidRPr="001174DC">
        <w:rPr>
          <w:color w:val="000000"/>
        </w:rPr>
        <w:t xml:space="preserve"> </w:t>
      </w:r>
      <w:r w:rsidR="00F936C9">
        <w:rPr>
          <w:color w:val="000000"/>
        </w:rPr>
        <w:t>червні</w:t>
      </w:r>
      <w:r w:rsidR="00B108AC">
        <w:rPr>
          <w:color w:val="000000"/>
        </w:rPr>
        <w:t xml:space="preserve"> 202</w:t>
      </w:r>
      <w:r w:rsidR="001043E3">
        <w:rPr>
          <w:color w:val="000000"/>
        </w:rPr>
        <w:t>3</w:t>
      </w:r>
      <w:r w:rsidRPr="001174DC">
        <w:rPr>
          <w:color w:val="000000"/>
        </w:rPr>
        <w:t xml:space="preserve"> року не виявлено, рівень природного фону за місяць</w:t>
      </w:r>
      <w:r>
        <w:rPr>
          <w:color w:val="000000"/>
        </w:rPr>
        <w:t>,</w:t>
      </w:r>
      <w:r w:rsidRPr="001174DC">
        <w:rPr>
          <w:color w:val="000000"/>
        </w:rPr>
        <w:t xml:space="preserve"> по пунктах спостереження</w:t>
      </w:r>
      <w:r w:rsidRPr="002F4736">
        <w:rPr>
          <w:color w:val="000000"/>
          <w:szCs w:val="28"/>
        </w:rPr>
        <w:t xml:space="preserve"> </w:t>
      </w:r>
      <w:r w:rsidRPr="002F4736">
        <w:rPr>
          <w:color w:val="000000"/>
        </w:rPr>
        <w:t>не перевищу</w:t>
      </w:r>
      <w:r>
        <w:rPr>
          <w:color w:val="000000"/>
        </w:rPr>
        <w:t>вав</w:t>
      </w:r>
      <w:r w:rsidRPr="002F4736">
        <w:rPr>
          <w:color w:val="000000"/>
        </w:rPr>
        <w:t xml:space="preserve"> гранично допустимий рівень </w:t>
      </w:r>
      <w:r>
        <w:rPr>
          <w:color w:val="000000"/>
        </w:rPr>
        <w:t>г</w:t>
      </w:r>
      <w:r w:rsidRPr="002F4736">
        <w:rPr>
          <w:color w:val="000000"/>
        </w:rPr>
        <w:t>амма-фону</w:t>
      </w:r>
      <w:r>
        <w:rPr>
          <w:color w:val="000000"/>
          <w:lang w:val="ru-RU"/>
        </w:rPr>
        <w:t xml:space="preserve"> та</w:t>
      </w:r>
      <w:r w:rsidRPr="001174DC">
        <w:rPr>
          <w:color w:val="000000"/>
        </w:rPr>
        <w:t xml:space="preserve"> становив:</w:t>
      </w:r>
    </w:p>
    <w:p w:rsidR="007210BD" w:rsidRDefault="007210BD" w:rsidP="00347BAD">
      <w:pPr>
        <w:pStyle w:val="a3"/>
        <w:ind w:firstLine="720"/>
        <w:jc w:val="both"/>
        <w:rPr>
          <w:color w:val="000000"/>
        </w:rPr>
      </w:pP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03"/>
      </w:tblGrid>
      <w:tr w:rsidR="0029545A" w:rsidRPr="00806F23" w:rsidTr="0029545A">
        <w:tc>
          <w:tcPr>
            <w:tcW w:w="4253" w:type="dxa"/>
            <w:tcBorders>
              <w:top w:val="thinThickSmallGap" w:sz="24" w:space="0" w:color="auto"/>
              <w:bottom w:val="thinThickSmallGap" w:sz="24" w:space="0" w:color="auto"/>
            </w:tcBorders>
            <w:shd w:val="clear" w:color="auto" w:fill="auto"/>
          </w:tcPr>
          <w:p w:rsidR="0029545A" w:rsidRPr="00806F23" w:rsidRDefault="0029545A" w:rsidP="0029545A">
            <w:pPr>
              <w:pStyle w:val="a3"/>
              <w:rPr>
                <w:b/>
                <w:i/>
                <w:color w:val="000000"/>
                <w:sz w:val="24"/>
                <w:szCs w:val="24"/>
              </w:rPr>
            </w:pPr>
          </w:p>
          <w:p w:rsidR="0029545A" w:rsidRPr="00806F23" w:rsidRDefault="0029545A" w:rsidP="0029545A">
            <w:pPr>
              <w:pStyle w:val="a3"/>
              <w:rPr>
                <w:b/>
                <w:i/>
                <w:color w:val="000000"/>
                <w:sz w:val="24"/>
                <w:szCs w:val="24"/>
              </w:rPr>
            </w:pPr>
            <w:r w:rsidRPr="00806F23">
              <w:rPr>
                <w:b/>
                <w:i/>
                <w:color w:val="000000"/>
                <w:sz w:val="24"/>
                <w:szCs w:val="24"/>
              </w:rPr>
              <w:t xml:space="preserve">Пункт </w:t>
            </w:r>
          </w:p>
          <w:p w:rsidR="0029545A" w:rsidRPr="00806F23" w:rsidRDefault="0029545A" w:rsidP="0029545A">
            <w:pPr>
              <w:pStyle w:val="a3"/>
              <w:rPr>
                <w:b/>
                <w:i/>
                <w:color w:val="000000"/>
                <w:sz w:val="24"/>
                <w:szCs w:val="24"/>
              </w:rPr>
            </w:pPr>
            <w:r w:rsidRPr="00806F23">
              <w:rPr>
                <w:b/>
                <w:i/>
                <w:color w:val="000000"/>
                <w:sz w:val="24"/>
                <w:szCs w:val="24"/>
              </w:rPr>
              <w:t>спостереження</w:t>
            </w:r>
          </w:p>
        </w:tc>
        <w:tc>
          <w:tcPr>
            <w:tcW w:w="5103" w:type="dxa"/>
            <w:tcBorders>
              <w:top w:val="thinThickSmallGap" w:sz="24" w:space="0" w:color="auto"/>
              <w:bottom w:val="thinThickSmallGap" w:sz="24" w:space="0" w:color="auto"/>
            </w:tcBorders>
            <w:shd w:val="clear" w:color="auto" w:fill="auto"/>
          </w:tcPr>
          <w:p w:rsidR="0029545A" w:rsidRPr="00806F23" w:rsidRDefault="0029545A" w:rsidP="0029545A">
            <w:pPr>
              <w:pStyle w:val="a3"/>
              <w:rPr>
                <w:b/>
                <w:i/>
                <w:color w:val="000000"/>
                <w:sz w:val="24"/>
                <w:szCs w:val="24"/>
              </w:rPr>
            </w:pPr>
            <w:r w:rsidRPr="00806F23">
              <w:rPr>
                <w:b/>
                <w:i/>
                <w:color w:val="000000"/>
                <w:sz w:val="24"/>
                <w:szCs w:val="24"/>
              </w:rPr>
              <w:t xml:space="preserve">Середньомісячне значення по Гамма-фону </w:t>
            </w:r>
            <w:proofErr w:type="spellStart"/>
            <w:r w:rsidRPr="00806F23">
              <w:rPr>
                <w:b/>
                <w:i/>
                <w:color w:val="000000"/>
                <w:sz w:val="24"/>
                <w:szCs w:val="24"/>
              </w:rPr>
              <w:t>мкР</w:t>
            </w:r>
            <w:proofErr w:type="spellEnd"/>
            <w:r w:rsidRPr="00806F23">
              <w:rPr>
                <w:b/>
                <w:i/>
                <w:color w:val="000000"/>
                <w:sz w:val="24"/>
                <w:szCs w:val="24"/>
              </w:rPr>
              <w:t>/</w:t>
            </w:r>
            <w:proofErr w:type="spellStart"/>
            <w:r w:rsidRPr="00806F23">
              <w:rPr>
                <w:b/>
                <w:i/>
                <w:color w:val="000000"/>
                <w:sz w:val="24"/>
                <w:szCs w:val="24"/>
              </w:rPr>
              <w:t>год</w:t>
            </w:r>
            <w:proofErr w:type="spellEnd"/>
            <w:r w:rsidRPr="00806F23">
              <w:rPr>
                <w:b/>
                <w:i/>
                <w:color w:val="000000"/>
                <w:sz w:val="24"/>
                <w:szCs w:val="24"/>
              </w:rPr>
              <w:t xml:space="preserve"> </w:t>
            </w:r>
          </w:p>
          <w:p w:rsidR="0029545A" w:rsidRPr="00806F23" w:rsidRDefault="0029545A" w:rsidP="0029545A">
            <w:pPr>
              <w:pStyle w:val="a3"/>
              <w:rPr>
                <w:b/>
                <w:i/>
                <w:color w:val="000000"/>
                <w:sz w:val="24"/>
                <w:szCs w:val="24"/>
              </w:rPr>
            </w:pPr>
            <w:r w:rsidRPr="00806F23">
              <w:rPr>
                <w:b/>
                <w:i/>
                <w:color w:val="000000"/>
                <w:sz w:val="24"/>
                <w:szCs w:val="24"/>
              </w:rPr>
              <w:t>за звітний місяць</w:t>
            </w:r>
          </w:p>
          <w:p w:rsidR="0029545A" w:rsidRPr="00231580" w:rsidRDefault="00F936C9" w:rsidP="0029545A">
            <w:pPr>
              <w:jc w:val="center"/>
            </w:pPr>
            <w:r>
              <w:rPr>
                <w:b/>
                <w:i/>
                <w:color w:val="000000"/>
                <w:sz w:val="24"/>
                <w:szCs w:val="24"/>
                <w:u w:val="single"/>
              </w:rPr>
              <w:t>червень</w:t>
            </w:r>
            <w:r w:rsidR="00FE42C3" w:rsidRPr="00FE42C3">
              <w:rPr>
                <w:b/>
                <w:i/>
                <w:color w:val="000000"/>
                <w:sz w:val="24"/>
                <w:szCs w:val="24"/>
                <w:u w:val="single"/>
                <w:lang w:val="ru-RU"/>
              </w:rPr>
              <w:t xml:space="preserve"> </w:t>
            </w:r>
            <w:r w:rsidR="0029545A">
              <w:rPr>
                <w:b/>
                <w:i/>
                <w:color w:val="000000"/>
                <w:sz w:val="24"/>
                <w:szCs w:val="24"/>
                <w:u w:val="single"/>
              </w:rPr>
              <w:t>2023</w:t>
            </w:r>
          </w:p>
        </w:tc>
      </w:tr>
      <w:tr w:rsidR="0029545A" w:rsidRPr="00806F23" w:rsidTr="0029545A">
        <w:tc>
          <w:tcPr>
            <w:tcW w:w="4253" w:type="dxa"/>
            <w:tcBorders>
              <w:top w:val="thinThickSmallGap" w:sz="24" w:space="0" w:color="auto"/>
            </w:tcBorders>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Володимир-Волинськ</w:t>
            </w:r>
            <w:r>
              <w:rPr>
                <w:color w:val="000000"/>
                <w:sz w:val="24"/>
                <w:szCs w:val="24"/>
              </w:rPr>
              <w:t>ий</w:t>
            </w:r>
          </w:p>
        </w:tc>
        <w:tc>
          <w:tcPr>
            <w:tcW w:w="5103" w:type="dxa"/>
            <w:tcBorders>
              <w:top w:val="thinThickSmallGap" w:sz="24" w:space="0" w:color="auto"/>
            </w:tcBorders>
            <w:shd w:val="clear" w:color="auto" w:fill="auto"/>
          </w:tcPr>
          <w:p w:rsidR="0029545A" w:rsidRPr="00311CA5" w:rsidRDefault="00AF6050" w:rsidP="008A7985">
            <w:pPr>
              <w:jc w:val="center"/>
              <w:rPr>
                <w:sz w:val="24"/>
                <w:szCs w:val="24"/>
              </w:rPr>
            </w:pPr>
            <w:r>
              <w:rPr>
                <w:sz w:val="24"/>
                <w:szCs w:val="24"/>
              </w:rPr>
              <w:t>1</w:t>
            </w:r>
            <w:r w:rsidR="008A7985">
              <w:rPr>
                <w:sz w:val="24"/>
                <w:szCs w:val="24"/>
              </w:rPr>
              <w:t>2</w:t>
            </w:r>
            <w:r>
              <w:rPr>
                <w:sz w:val="24"/>
                <w:szCs w:val="24"/>
              </w:rPr>
              <w:t xml:space="preserve"> </w:t>
            </w:r>
            <w:proofErr w:type="spellStart"/>
            <w:r w:rsidR="0029545A" w:rsidRPr="00311CA5">
              <w:rPr>
                <w:sz w:val="24"/>
                <w:szCs w:val="24"/>
              </w:rPr>
              <w:t>мкР</w:t>
            </w:r>
            <w:proofErr w:type="spellEnd"/>
            <w:r w:rsidR="0029545A" w:rsidRPr="00311CA5">
              <w:rPr>
                <w:sz w:val="24"/>
                <w:szCs w:val="24"/>
              </w:rPr>
              <w:t>/</w:t>
            </w:r>
            <w:proofErr w:type="spellStart"/>
            <w:r w:rsidR="0029545A" w:rsidRPr="00311CA5">
              <w:rPr>
                <w:sz w:val="24"/>
                <w:szCs w:val="24"/>
              </w:rPr>
              <w:t>год</w:t>
            </w:r>
            <w:proofErr w:type="spellEnd"/>
          </w:p>
        </w:tc>
      </w:tr>
      <w:tr w:rsidR="0029545A" w:rsidRPr="00806F23" w:rsidTr="0029545A">
        <w:tc>
          <w:tcPr>
            <w:tcW w:w="4253" w:type="dxa"/>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Ковель</w:t>
            </w:r>
          </w:p>
        </w:tc>
        <w:tc>
          <w:tcPr>
            <w:tcW w:w="5103" w:type="dxa"/>
            <w:shd w:val="clear" w:color="auto" w:fill="auto"/>
          </w:tcPr>
          <w:p w:rsidR="0029545A" w:rsidRPr="00311CA5" w:rsidRDefault="00AF6050" w:rsidP="0029545A">
            <w:pPr>
              <w:jc w:val="center"/>
              <w:rPr>
                <w:sz w:val="24"/>
                <w:szCs w:val="24"/>
              </w:rPr>
            </w:pPr>
            <w:r>
              <w:rPr>
                <w:sz w:val="24"/>
                <w:szCs w:val="24"/>
              </w:rPr>
              <w:t xml:space="preserve">10 </w:t>
            </w:r>
            <w:proofErr w:type="spellStart"/>
            <w:r w:rsidR="0029545A" w:rsidRPr="00311CA5">
              <w:rPr>
                <w:sz w:val="24"/>
                <w:szCs w:val="24"/>
              </w:rPr>
              <w:t>мкР</w:t>
            </w:r>
            <w:proofErr w:type="spellEnd"/>
            <w:r w:rsidR="0029545A" w:rsidRPr="00311CA5">
              <w:rPr>
                <w:sz w:val="24"/>
                <w:szCs w:val="24"/>
              </w:rPr>
              <w:t>/</w:t>
            </w:r>
            <w:proofErr w:type="spellStart"/>
            <w:r w:rsidR="0029545A" w:rsidRPr="00311CA5">
              <w:rPr>
                <w:sz w:val="24"/>
                <w:szCs w:val="24"/>
              </w:rPr>
              <w:t>год</w:t>
            </w:r>
            <w:proofErr w:type="spellEnd"/>
          </w:p>
        </w:tc>
      </w:tr>
      <w:tr w:rsidR="0029545A" w:rsidRPr="00806F23" w:rsidTr="0029545A">
        <w:tc>
          <w:tcPr>
            <w:tcW w:w="4253" w:type="dxa"/>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Луцьк</w:t>
            </w:r>
          </w:p>
        </w:tc>
        <w:tc>
          <w:tcPr>
            <w:tcW w:w="5103" w:type="dxa"/>
            <w:shd w:val="clear" w:color="auto" w:fill="auto"/>
          </w:tcPr>
          <w:p w:rsidR="0029545A" w:rsidRPr="00311CA5" w:rsidRDefault="00AF6050" w:rsidP="008A7985">
            <w:pPr>
              <w:jc w:val="center"/>
              <w:rPr>
                <w:sz w:val="24"/>
                <w:szCs w:val="24"/>
              </w:rPr>
            </w:pPr>
            <w:r>
              <w:rPr>
                <w:sz w:val="24"/>
                <w:szCs w:val="24"/>
              </w:rPr>
              <w:t>1</w:t>
            </w:r>
            <w:r w:rsidR="008A7985">
              <w:rPr>
                <w:sz w:val="24"/>
                <w:szCs w:val="24"/>
              </w:rPr>
              <w:t>0</w:t>
            </w:r>
            <w:r>
              <w:rPr>
                <w:sz w:val="24"/>
                <w:szCs w:val="24"/>
              </w:rPr>
              <w:t xml:space="preserve"> </w:t>
            </w:r>
            <w:proofErr w:type="spellStart"/>
            <w:r w:rsidR="0029545A" w:rsidRPr="00311CA5">
              <w:rPr>
                <w:sz w:val="24"/>
                <w:szCs w:val="24"/>
              </w:rPr>
              <w:t>мкР</w:t>
            </w:r>
            <w:proofErr w:type="spellEnd"/>
            <w:r w:rsidR="0029545A" w:rsidRPr="00311CA5">
              <w:rPr>
                <w:sz w:val="24"/>
                <w:szCs w:val="24"/>
              </w:rPr>
              <w:t>/</w:t>
            </w:r>
            <w:proofErr w:type="spellStart"/>
            <w:r w:rsidR="0029545A" w:rsidRPr="00311CA5">
              <w:rPr>
                <w:sz w:val="24"/>
                <w:szCs w:val="24"/>
              </w:rPr>
              <w:t>год</w:t>
            </w:r>
            <w:proofErr w:type="spellEnd"/>
          </w:p>
        </w:tc>
      </w:tr>
      <w:tr w:rsidR="0029545A" w:rsidRPr="00806F23" w:rsidTr="0029545A">
        <w:tc>
          <w:tcPr>
            <w:tcW w:w="4253" w:type="dxa"/>
            <w:shd w:val="clear" w:color="auto" w:fill="auto"/>
          </w:tcPr>
          <w:p w:rsidR="0029545A" w:rsidRPr="00806F23" w:rsidRDefault="007C2701" w:rsidP="0029545A">
            <w:pPr>
              <w:pStyle w:val="a3"/>
              <w:rPr>
                <w:color w:val="000000"/>
                <w:sz w:val="24"/>
                <w:szCs w:val="24"/>
              </w:rPr>
            </w:pPr>
            <w:proofErr w:type="spellStart"/>
            <w:r>
              <w:rPr>
                <w:color w:val="000000"/>
                <w:sz w:val="24"/>
                <w:szCs w:val="24"/>
              </w:rPr>
              <w:t>смт</w:t>
            </w:r>
            <w:proofErr w:type="spellEnd"/>
            <w:r w:rsidR="0029545A">
              <w:rPr>
                <w:color w:val="000000"/>
                <w:sz w:val="24"/>
                <w:szCs w:val="24"/>
              </w:rPr>
              <w:t xml:space="preserve"> </w:t>
            </w:r>
            <w:r w:rsidR="0029545A" w:rsidRPr="00806F23">
              <w:rPr>
                <w:color w:val="000000"/>
                <w:sz w:val="24"/>
                <w:szCs w:val="24"/>
              </w:rPr>
              <w:t>Любешів</w:t>
            </w:r>
          </w:p>
        </w:tc>
        <w:tc>
          <w:tcPr>
            <w:tcW w:w="5103" w:type="dxa"/>
            <w:shd w:val="clear" w:color="auto" w:fill="auto"/>
          </w:tcPr>
          <w:p w:rsidR="0029545A" w:rsidRPr="00311CA5" w:rsidRDefault="00AF6050" w:rsidP="00451599">
            <w:pPr>
              <w:jc w:val="center"/>
              <w:rPr>
                <w:sz w:val="24"/>
                <w:szCs w:val="24"/>
              </w:rPr>
            </w:pPr>
            <w:r>
              <w:rPr>
                <w:sz w:val="24"/>
                <w:szCs w:val="24"/>
              </w:rPr>
              <w:t xml:space="preserve">10 </w:t>
            </w:r>
            <w:proofErr w:type="spellStart"/>
            <w:r w:rsidR="0029545A" w:rsidRPr="00311CA5">
              <w:rPr>
                <w:sz w:val="24"/>
                <w:szCs w:val="24"/>
              </w:rPr>
              <w:t>мкР</w:t>
            </w:r>
            <w:proofErr w:type="spellEnd"/>
            <w:r w:rsidR="0029545A" w:rsidRPr="00311CA5">
              <w:rPr>
                <w:sz w:val="24"/>
                <w:szCs w:val="24"/>
              </w:rPr>
              <w:t>/</w:t>
            </w:r>
            <w:proofErr w:type="spellStart"/>
            <w:r w:rsidR="0029545A" w:rsidRPr="00311CA5">
              <w:rPr>
                <w:sz w:val="24"/>
                <w:szCs w:val="24"/>
              </w:rPr>
              <w:t>год</w:t>
            </w:r>
            <w:proofErr w:type="spellEnd"/>
          </w:p>
        </w:tc>
      </w:tr>
      <w:tr w:rsidR="0029545A" w:rsidRPr="00806F23" w:rsidTr="0029545A">
        <w:tc>
          <w:tcPr>
            <w:tcW w:w="4253" w:type="dxa"/>
            <w:shd w:val="clear" w:color="auto" w:fill="auto"/>
          </w:tcPr>
          <w:p w:rsidR="0029545A" w:rsidRPr="00806F23" w:rsidRDefault="007C2701" w:rsidP="0029545A">
            <w:pPr>
              <w:pStyle w:val="a3"/>
              <w:rPr>
                <w:color w:val="000000"/>
                <w:sz w:val="24"/>
                <w:szCs w:val="24"/>
              </w:rPr>
            </w:pPr>
            <w:proofErr w:type="spellStart"/>
            <w:r>
              <w:rPr>
                <w:color w:val="000000"/>
                <w:sz w:val="24"/>
                <w:szCs w:val="24"/>
              </w:rPr>
              <w:t>смт</w:t>
            </w:r>
            <w:proofErr w:type="spellEnd"/>
            <w:r w:rsidR="0029545A" w:rsidRPr="00806F23">
              <w:rPr>
                <w:color w:val="000000"/>
                <w:sz w:val="24"/>
                <w:szCs w:val="24"/>
              </w:rPr>
              <w:t xml:space="preserve"> </w:t>
            </w:r>
            <w:proofErr w:type="spellStart"/>
            <w:r w:rsidR="0029545A" w:rsidRPr="00806F23">
              <w:rPr>
                <w:color w:val="000000"/>
                <w:sz w:val="24"/>
                <w:szCs w:val="24"/>
              </w:rPr>
              <w:t>Маневичі</w:t>
            </w:r>
            <w:proofErr w:type="spellEnd"/>
          </w:p>
        </w:tc>
        <w:tc>
          <w:tcPr>
            <w:tcW w:w="5103" w:type="dxa"/>
            <w:shd w:val="clear" w:color="auto" w:fill="auto"/>
          </w:tcPr>
          <w:p w:rsidR="0029545A" w:rsidRPr="00311CA5" w:rsidRDefault="00AF6050" w:rsidP="008346AE">
            <w:pPr>
              <w:jc w:val="center"/>
              <w:rPr>
                <w:sz w:val="24"/>
                <w:szCs w:val="24"/>
              </w:rPr>
            </w:pPr>
            <w:r>
              <w:rPr>
                <w:sz w:val="24"/>
                <w:szCs w:val="24"/>
              </w:rPr>
              <w:t xml:space="preserve">11 </w:t>
            </w:r>
            <w:proofErr w:type="spellStart"/>
            <w:r w:rsidR="0029545A" w:rsidRPr="00311CA5">
              <w:rPr>
                <w:sz w:val="24"/>
                <w:szCs w:val="24"/>
              </w:rPr>
              <w:t>мкР</w:t>
            </w:r>
            <w:proofErr w:type="spellEnd"/>
            <w:r w:rsidR="0029545A" w:rsidRPr="00311CA5">
              <w:rPr>
                <w:sz w:val="24"/>
                <w:szCs w:val="24"/>
              </w:rPr>
              <w:t>/</w:t>
            </w:r>
            <w:proofErr w:type="spellStart"/>
            <w:r w:rsidR="0029545A" w:rsidRPr="00311CA5">
              <w:rPr>
                <w:sz w:val="24"/>
                <w:szCs w:val="24"/>
              </w:rPr>
              <w:t>год</w:t>
            </w:r>
            <w:proofErr w:type="spellEnd"/>
          </w:p>
        </w:tc>
      </w:tr>
      <w:tr w:rsidR="0029545A" w:rsidRPr="00806F23" w:rsidTr="0029545A">
        <w:trPr>
          <w:trHeight w:val="98"/>
        </w:trPr>
        <w:tc>
          <w:tcPr>
            <w:tcW w:w="4253" w:type="dxa"/>
            <w:tcBorders>
              <w:bottom w:val="thinThickSmallGap" w:sz="24" w:space="0" w:color="auto"/>
            </w:tcBorders>
            <w:shd w:val="clear" w:color="auto" w:fill="auto"/>
          </w:tcPr>
          <w:p w:rsidR="0029545A" w:rsidRPr="00806F23" w:rsidRDefault="0029545A" w:rsidP="0029545A">
            <w:pPr>
              <w:pStyle w:val="a3"/>
              <w:rPr>
                <w:color w:val="000000"/>
                <w:sz w:val="24"/>
                <w:szCs w:val="24"/>
              </w:rPr>
            </w:pPr>
            <w:r>
              <w:rPr>
                <w:color w:val="000000"/>
                <w:sz w:val="24"/>
                <w:szCs w:val="24"/>
              </w:rPr>
              <w:t>с.</w:t>
            </w:r>
            <w:r w:rsidRPr="00806F23">
              <w:rPr>
                <w:color w:val="000000"/>
                <w:sz w:val="24"/>
                <w:szCs w:val="24"/>
              </w:rPr>
              <w:t xml:space="preserve"> Світязь</w:t>
            </w:r>
          </w:p>
        </w:tc>
        <w:tc>
          <w:tcPr>
            <w:tcW w:w="5103" w:type="dxa"/>
            <w:tcBorders>
              <w:bottom w:val="thinThickSmallGap" w:sz="24" w:space="0" w:color="auto"/>
            </w:tcBorders>
            <w:shd w:val="clear" w:color="auto" w:fill="auto"/>
          </w:tcPr>
          <w:p w:rsidR="0029545A" w:rsidRPr="00311CA5" w:rsidRDefault="00AF6050" w:rsidP="0029545A">
            <w:pPr>
              <w:jc w:val="center"/>
              <w:rPr>
                <w:sz w:val="24"/>
                <w:szCs w:val="24"/>
              </w:rPr>
            </w:pPr>
            <w:r>
              <w:rPr>
                <w:sz w:val="24"/>
                <w:szCs w:val="24"/>
              </w:rPr>
              <w:t xml:space="preserve">9 </w:t>
            </w:r>
            <w:proofErr w:type="spellStart"/>
            <w:r w:rsidR="0029545A" w:rsidRPr="00311CA5">
              <w:rPr>
                <w:sz w:val="24"/>
                <w:szCs w:val="24"/>
              </w:rPr>
              <w:t>мкР</w:t>
            </w:r>
            <w:proofErr w:type="spellEnd"/>
            <w:r w:rsidR="0029545A" w:rsidRPr="00311CA5">
              <w:rPr>
                <w:sz w:val="24"/>
                <w:szCs w:val="24"/>
              </w:rPr>
              <w:t>/</w:t>
            </w:r>
            <w:proofErr w:type="spellStart"/>
            <w:r w:rsidR="0029545A" w:rsidRPr="00311CA5">
              <w:rPr>
                <w:sz w:val="24"/>
                <w:szCs w:val="24"/>
              </w:rPr>
              <w:t>год</w:t>
            </w:r>
            <w:proofErr w:type="spellEnd"/>
          </w:p>
        </w:tc>
      </w:tr>
    </w:tbl>
    <w:p w:rsidR="00347BAD" w:rsidRPr="00196038" w:rsidRDefault="00347BAD" w:rsidP="00196038">
      <w:pPr>
        <w:pStyle w:val="a8"/>
        <w:spacing w:after="0" w:line="240" w:lineRule="atLeast"/>
        <w:ind w:left="0" w:firstLine="567"/>
        <w:jc w:val="both"/>
        <w:rPr>
          <w:rFonts w:ascii="Times New Roman" w:hAnsi="Times New Roman"/>
          <w:color w:val="000000"/>
          <w:sz w:val="28"/>
          <w:szCs w:val="28"/>
          <w:lang w:val="ru-RU"/>
        </w:rPr>
      </w:pPr>
      <w:r>
        <w:rPr>
          <w:rFonts w:ascii="Times New Roman" w:hAnsi="Times New Roman"/>
          <w:color w:val="000000"/>
          <w:sz w:val="28"/>
          <w:szCs w:val="28"/>
        </w:rPr>
        <w:t>Нижче представлені</w:t>
      </w:r>
      <w:r w:rsidRPr="001174DC">
        <w:rPr>
          <w:rFonts w:ascii="Times New Roman" w:hAnsi="Times New Roman"/>
          <w:color w:val="000000"/>
          <w:sz w:val="28"/>
          <w:szCs w:val="28"/>
        </w:rPr>
        <w:t xml:space="preserve"> </w:t>
      </w:r>
      <w:r>
        <w:rPr>
          <w:rFonts w:ascii="Times New Roman" w:hAnsi="Times New Roman"/>
          <w:color w:val="000000"/>
          <w:sz w:val="28"/>
          <w:szCs w:val="28"/>
        </w:rPr>
        <w:t xml:space="preserve">дані максимально </w:t>
      </w:r>
      <w:r w:rsidRPr="001174DC">
        <w:rPr>
          <w:rFonts w:ascii="Times New Roman" w:hAnsi="Times New Roman"/>
          <w:color w:val="000000"/>
          <w:sz w:val="28"/>
          <w:szCs w:val="28"/>
        </w:rPr>
        <w:t>разов</w:t>
      </w:r>
      <w:r>
        <w:rPr>
          <w:rFonts w:ascii="Times New Roman" w:hAnsi="Times New Roman"/>
          <w:color w:val="000000"/>
          <w:sz w:val="28"/>
          <w:szCs w:val="28"/>
        </w:rPr>
        <w:t>ого</w:t>
      </w:r>
      <w:r w:rsidRPr="001174DC">
        <w:rPr>
          <w:rFonts w:ascii="Times New Roman" w:hAnsi="Times New Roman"/>
          <w:color w:val="000000"/>
          <w:sz w:val="28"/>
          <w:szCs w:val="28"/>
        </w:rPr>
        <w:t xml:space="preserve"> рів</w:t>
      </w:r>
      <w:r>
        <w:rPr>
          <w:rFonts w:ascii="Times New Roman" w:hAnsi="Times New Roman"/>
          <w:color w:val="000000"/>
          <w:sz w:val="28"/>
          <w:szCs w:val="28"/>
        </w:rPr>
        <w:t xml:space="preserve">ня та середньомісячне значення гамма-фону </w:t>
      </w:r>
      <w:proofErr w:type="spellStart"/>
      <w:r>
        <w:rPr>
          <w:rFonts w:ascii="Times New Roman" w:hAnsi="Times New Roman"/>
          <w:color w:val="000000"/>
          <w:sz w:val="28"/>
          <w:szCs w:val="28"/>
        </w:rPr>
        <w:t>мкР</w:t>
      </w:r>
      <w:proofErr w:type="spellEnd"/>
      <w:r>
        <w:rPr>
          <w:rFonts w:ascii="Times New Roman" w:hAnsi="Times New Roman"/>
          <w:color w:val="000000"/>
          <w:sz w:val="28"/>
          <w:szCs w:val="28"/>
        </w:rPr>
        <w:t>/</w:t>
      </w:r>
      <w:proofErr w:type="spellStart"/>
      <w:r>
        <w:rPr>
          <w:rFonts w:ascii="Times New Roman" w:hAnsi="Times New Roman"/>
          <w:color w:val="000000"/>
          <w:sz w:val="28"/>
          <w:szCs w:val="28"/>
        </w:rPr>
        <w:t>год</w:t>
      </w:r>
      <w:proofErr w:type="spellEnd"/>
      <w:r>
        <w:rPr>
          <w:rFonts w:ascii="Times New Roman" w:hAnsi="Times New Roman"/>
          <w:color w:val="000000"/>
          <w:sz w:val="28"/>
          <w:szCs w:val="28"/>
        </w:rPr>
        <w:t xml:space="preserve"> радіоактивного забруднення атмосферного повітря, в порів</w:t>
      </w:r>
      <w:r w:rsidR="00D0606D">
        <w:rPr>
          <w:rFonts w:ascii="Times New Roman" w:hAnsi="Times New Roman"/>
          <w:color w:val="000000"/>
          <w:sz w:val="28"/>
          <w:szCs w:val="28"/>
        </w:rPr>
        <w:t>н</w:t>
      </w:r>
      <w:r w:rsidR="00A34528">
        <w:rPr>
          <w:rFonts w:ascii="Times New Roman" w:hAnsi="Times New Roman"/>
          <w:color w:val="000000"/>
          <w:sz w:val="28"/>
          <w:szCs w:val="28"/>
        </w:rPr>
        <w:t xml:space="preserve">янні з минулим місяцем </w:t>
      </w:r>
      <w:r w:rsidR="00B108AC">
        <w:rPr>
          <w:rFonts w:ascii="Times New Roman" w:hAnsi="Times New Roman"/>
          <w:color w:val="000000"/>
          <w:sz w:val="28"/>
          <w:szCs w:val="28"/>
        </w:rPr>
        <w:t>(</w:t>
      </w:r>
      <w:r w:rsidR="00F936C9">
        <w:rPr>
          <w:rFonts w:ascii="Times New Roman" w:hAnsi="Times New Roman"/>
          <w:color w:val="000000"/>
          <w:sz w:val="28"/>
          <w:szCs w:val="28"/>
        </w:rPr>
        <w:t>травень</w:t>
      </w:r>
      <w:r>
        <w:rPr>
          <w:rFonts w:ascii="Times New Roman" w:hAnsi="Times New Roman"/>
          <w:color w:val="000000"/>
          <w:sz w:val="28"/>
          <w:szCs w:val="28"/>
        </w:rPr>
        <w:t xml:space="preserve"> 202</w:t>
      </w:r>
      <w:r w:rsidR="00DA6E79">
        <w:rPr>
          <w:rFonts w:ascii="Times New Roman" w:hAnsi="Times New Roman"/>
          <w:color w:val="000000"/>
          <w:sz w:val="28"/>
          <w:szCs w:val="28"/>
        </w:rPr>
        <w:t>3</w:t>
      </w:r>
      <w:r>
        <w:rPr>
          <w:rFonts w:ascii="Times New Roman" w:hAnsi="Times New Roman"/>
          <w:color w:val="000000"/>
          <w:sz w:val="28"/>
          <w:szCs w:val="28"/>
        </w:rPr>
        <w:t>)</w:t>
      </w:r>
    </w:p>
    <w:p w:rsidR="00347BAD" w:rsidRPr="00C76E33" w:rsidRDefault="00347BAD" w:rsidP="00347BAD">
      <w:pPr>
        <w:pStyle w:val="a8"/>
        <w:spacing w:after="0" w:line="240" w:lineRule="atLeast"/>
        <w:ind w:left="0" w:firstLine="567"/>
        <w:jc w:val="both"/>
        <w:rPr>
          <w:rFonts w:ascii="Times New Roman" w:hAnsi="Times New Roman"/>
          <w:color w:val="000000"/>
          <w:sz w:val="28"/>
          <w:szCs w:val="28"/>
          <w:lang w:val="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665"/>
        <w:gridCol w:w="1665"/>
        <w:gridCol w:w="1665"/>
        <w:gridCol w:w="1665"/>
      </w:tblGrid>
      <w:tr w:rsidR="00347BAD" w:rsidRPr="001174DC" w:rsidTr="00092A74">
        <w:trPr>
          <w:trHeight w:val="420"/>
        </w:trPr>
        <w:tc>
          <w:tcPr>
            <w:tcW w:w="2700" w:type="dxa"/>
            <w:vMerge w:val="restart"/>
            <w:tcBorders>
              <w:top w:val="thinThickSmallGap" w:sz="24" w:space="0" w:color="auto"/>
              <w:tl2br w:val="nil"/>
            </w:tcBorders>
            <w:vAlign w:val="center"/>
          </w:tcPr>
          <w:p w:rsidR="00347BAD" w:rsidRPr="00850E2D" w:rsidRDefault="00347BAD" w:rsidP="00092A74">
            <w:pPr>
              <w:jc w:val="center"/>
              <w:rPr>
                <w:b/>
                <w:i/>
                <w:color w:val="000000"/>
                <w:lang w:val="ru-RU"/>
              </w:rPr>
            </w:pPr>
            <w:r w:rsidRPr="00850E2D">
              <w:rPr>
                <w:b/>
                <w:i/>
                <w:color w:val="000000"/>
                <w:lang w:val="ru-RU"/>
              </w:rPr>
              <w:t>Пункт</w:t>
            </w:r>
          </w:p>
          <w:p w:rsidR="00347BAD" w:rsidRPr="00850E2D" w:rsidRDefault="00347BAD" w:rsidP="00092A74">
            <w:pPr>
              <w:jc w:val="center"/>
              <w:rPr>
                <w:b/>
                <w:i/>
                <w:color w:val="000000"/>
                <w:lang w:val="ru-RU"/>
              </w:rPr>
            </w:pPr>
            <w:proofErr w:type="spellStart"/>
            <w:r w:rsidRPr="00850E2D">
              <w:rPr>
                <w:b/>
                <w:i/>
                <w:color w:val="000000"/>
                <w:lang w:val="ru-RU"/>
              </w:rPr>
              <w:t>спостереження</w:t>
            </w:r>
            <w:proofErr w:type="spellEnd"/>
          </w:p>
        </w:tc>
        <w:tc>
          <w:tcPr>
            <w:tcW w:w="3330" w:type="dxa"/>
            <w:gridSpan w:val="2"/>
            <w:tcBorders>
              <w:top w:val="thinThickSmallGap" w:sz="24" w:space="0" w:color="auto"/>
            </w:tcBorders>
            <w:vAlign w:val="center"/>
          </w:tcPr>
          <w:p w:rsidR="00347BAD" w:rsidRPr="00850E2D" w:rsidRDefault="00F936C9" w:rsidP="001043E3">
            <w:pPr>
              <w:jc w:val="center"/>
              <w:rPr>
                <w:b/>
                <w:i/>
                <w:color w:val="000000"/>
                <w:lang w:val="ru-RU"/>
              </w:rPr>
            </w:pPr>
            <w:r>
              <w:rPr>
                <w:b/>
                <w:i/>
                <w:color w:val="000000"/>
              </w:rPr>
              <w:t>Червень</w:t>
            </w:r>
            <w:r w:rsidR="00451599">
              <w:rPr>
                <w:b/>
                <w:i/>
                <w:color w:val="000000"/>
              </w:rPr>
              <w:t xml:space="preserve"> </w:t>
            </w:r>
            <w:r w:rsidR="00B108AC">
              <w:rPr>
                <w:b/>
                <w:i/>
                <w:color w:val="000000"/>
                <w:lang w:val="ru-RU"/>
              </w:rPr>
              <w:t>202</w:t>
            </w:r>
            <w:r w:rsidR="001043E3">
              <w:rPr>
                <w:b/>
                <w:i/>
                <w:color w:val="000000"/>
                <w:lang w:val="ru-RU"/>
              </w:rPr>
              <w:t>3</w:t>
            </w:r>
          </w:p>
        </w:tc>
        <w:tc>
          <w:tcPr>
            <w:tcW w:w="3330" w:type="dxa"/>
            <w:gridSpan w:val="2"/>
            <w:tcBorders>
              <w:top w:val="thinThickSmallGap" w:sz="24" w:space="0" w:color="auto"/>
            </w:tcBorders>
            <w:vAlign w:val="center"/>
          </w:tcPr>
          <w:p w:rsidR="00347BAD" w:rsidRPr="00850E2D" w:rsidRDefault="00F936C9" w:rsidP="00DA6E79">
            <w:pPr>
              <w:jc w:val="center"/>
              <w:rPr>
                <w:b/>
                <w:i/>
                <w:color w:val="000000"/>
                <w:lang w:val="ru-RU"/>
              </w:rPr>
            </w:pPr>
            <w:proofErr w:type="spellStart"/>
            <w:r>
              <w:rPr>
                <w:b/>
                <w:i/>
                <w:color w:val="000000"/>
                <w:lang w:val="ru-RU"/>
              </w:rPr>
              <w:t>Травень</w:t>
            </w:r>
            <w:proofErr w:type="spellEnd"/>
            <w:r w:rsidR="00DA6E79">
              <w:rPr>
                <w:b/>
                <w:i/>
                <w:color w:val="000000"/>
                <w:lang w:val="ru-RU"/>
              </w:rPr>
              <w:t xml:space="preserve"> </w:t>
            </w:r>
            <w:r w:rsidR="00347BAD">
              <w:rPr>
                <w:b/>
                <w:i/>
                <w:color w:val="000000"/>
                <w:lang w:val="ru-RU"/>
              </w:rPr>
              <w:t>202</w:t>
            </w:r>
            <w:r w:rsidR="00DA6E79">
              <w:rPr>
                <w:b/>
                <w:i/>
                <w:color w:val="000000"/>
                <w:lang w:val="ru-RU"/>
              </w:rPr>
              <w:t>3</w:t>
            </w:r>
          </w:p>
        </w:tc>
      </w:tr>
      <w:tr w:rsidR="00347BAD" w:rsidRPr="001174DC" w:rsidTr="00092A74">
        <w:trPr>
          <w:trHeight w:val="420"/>
        </w:trPr>
        <w:tc>
          <w:tcPr>
            <w:tcW w:w="2700" w:type="dxa"/>
            <w:vMerge/>
            <w:tcBorders>
              <w:bottom w:val="thinThickSmallGap" w:sz="24" w:space="0" w:color="auto"/>
              <w:tl2br w:val="nil"/>
            </w:tcBorders>
            <w:vAlign w:val="center"/>
          </w:tcPr>
          <w:p w:rsidR="00347BAD" w:rsidRPr="00850E2D" w:rsidRDefault="00347BAD" w:rsidP="00092A74">
            <w:pPr>
              <w:jc w:val="center"/>
              <w:rPr>
                <w:b/>
                <w:i/>
                <w:color w:val="000000"/>
                <w:lang w:val="ru-RU"/>
              </w:rPr>
            </w:pPr>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proofErr w:type="spellStart"/>
            <w:r w:rsidRPr="00850E2D">
              <w:rPr>
                <w:b/>
                <w:i/>
                <w:color w:val="000000"/>
                <w:lang w:val="ru-RU"/>
              </w:rPr>
              <w:t>Середньо</w:t>
            </w:r>
            <w:proofErr w:type="spellEnd"/>
          </w:p>
          <w:p w:rsidR="00347BAD" w:rsidRPr="00850E2D" w:rsidRDefault="00347BAD" w:rsidP="00092A74">
            <w:pPr>
              <w:jc w:val="center"/>
              <w:rPr>
                <w:b/>
                <w:i/>
                <w:color w:val="000000"/>
                <w:lang w:val="ru-RU"/>
              </w:rPr>
            </w:pPr>
            <w:proofErr w:type="spellStart"/>
            <w:proofErr w:type="gramStart"/>
            <w:r w:rsidRPr="00850E2D">
              <w:rPr>
                <w:b/>
                <w:i/>
                <w:color w:val="000000"/>
                <w:lang w:val="ru-RU"/>
              </w:rPr>
              <w:t>м</w:t>
            </w:r>
            <w:proofErr w:type="gramEnd"/>
            <w:r w:rsidRPr="00850E2D">
              <w:rPr>
                <w:b/>
                <w:i/>
                <w:color w:val="000000"/>
                <w:lang w:val="ru-RU"/>
              </w:rPr>
              <w:t>ісячне</w:t>
            </w:r>
            <w:proofErr w:type="spellEnd"/>
          </w:p>
          <w:p w:rsidR="00347BAD" w:rsidRPr="00850E2D" w:rsidRDefault="00347BAD" w:rsidP="00092A74">
            <w:pPr>
              <w:jc w:val="center"/>
              <w:rPr>
                <w:b/>
                <w:i/>
                <w:color w:val="000000"/>
                <w:lang w:val="ru-RU"/>
              </w:rPr>
            </w:pPr>
            <w:proofErr w:type="spellStart"/>
            <w:r w:rsidRPr="00850E2D">
              <w:rPr>
                <w:b/>
                <w:i/>
                <w:color w:val="000000"/>
                <w:lang w:val="ru-RU"/>
              </w:rPr>
              <w:t>значення</w:t>
            </w:r>
            <w:proofErr w:type="spellEnd"/>
            <w:r w:rsidRPr="00850E2D">
              <w:rPr>
                <w:b/>
                <w:i/>
                <w:color w:val="000000"/>
                <w:lang w:val="ru-RU"/>
              </w:rPr>
              <w:t>,</w:t>
            </w:r>
          </w:p>
          <w:p w:rsidR="00347BAD" w:rsidRPr="00850E2D" w:rsidRDefault="00347BAD" w:rsidP="00092A74">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r w:rsidRPr="00850E2D">
              <w:rPr>
                <w:b/>
                <w:i/>
                <w:color w:val="000000"/>
                <w:lang w:val="ru-RU"/>
              </w:rPr>
              <w:t>Максимально</w:t>
            </w:r>
          </w:p>
          <w:p w:rsidR="00347BAD" w:rsidRPr="00850E2D" w:rsidRDefault="00347BAD" w:rsidP="00092A74">
            <w:pPr>
              <w:jc w:val="center"/>
              <w:rPr>
                <w:b/>
                <w:i/>
                <w:color w:val="000000"/>
                <w:lang w:val="ru-RU"/>
              </w:rPr>
            </w:pPr>
            <w:proofErr w:type="spellStart"/>
            <w:r w:rsidRPr="00850E2D">
              <w:rPr>
                <w:b/>
                <w:i/>
                <w:color w:val="000000"/>
                <w:lang w:val="ru-RU"/>
              </w:rPr>
              <w:t>разовий</w:t>
            </w:r>
            <w:proofErr w:type="spellEnd"/>
          </w:p>
          <w:p w:rsidR="00347BAD" w:rsidRPr="00850E2D" w:rsidRDefault="00347BAD" w:rsidP="00092A74">
            <w:pPr>
              <w:jc w:val="center"/>
              <w:rPr>
                <w:b/>
                <w:i/>
                <w:color w:val="000000"/>
                <w:lang w:val="ru-RU"/>
              </w:rPr>
            </w:pPr>
            <w:proofErr w:type="spellStart"/>
            <w:proofErr w:type="gramStart"/>
            <w:r w:rsidRPr="00850E2D">
              <w:rPr>
                <w:b/>
                <w:i/>
                <w:color w:val="000000"/>
                <w:lang w:val="ru-RU"/>
              </w:rPr>
              <w:t>р</w:t>
            </w:r>
            <w:proofErr w:type="gramEnd"/>
            <w:r w:rsidRPr="00850E2D">
              <w:rPr>
                <w:b/>
                <w:i/>
                <w:color w:val="000000"/>
                <w:lang w:val="ru-RU"/>
              </w:rPr>
              <w:t>івень</w:t>
            </w:r>
            <w:proofErr w:type="spellEnd"/>
            <w:r w:rsidRPr="00850E2D">
              <w:rPr>
                <w:b/>
                <w:i/>
                <w:color w:val="000000"/>
                <w:lang w:val="ru-RU"/>
              </w:rPr>
              <w:t>,</w:t>
            </w:r>
          </w:p>
          <w:p w:rsidR="00347BAD" w:rsidRPr="00850E2D" w:rsidRDefault="00347BAD" w:rsidP="00092A74">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r w:rsidRPr="00850E2D">
              <w:rPr>
                <w:b/>
                <w:i/>
                <w:color w:val="000000"/>
              </w:rPr>
              <w:t xml:space="preserve"> (раз)</w:t>
            </w:r>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proofErr w:type="spellStart"/>
            <w:r w:rsidRPr="00850E2D">
              <w:rPr>
                <w:b/>
                <w:i/>
                <w:color w:val="000000"/>
                <w:lang w:val="ru-RU"/>
              </w:rPr>
              <w:t>Середньо</w:t>
            </w:r>
            <w:proofErr w:type="spellEnd"/>
          </w:p>
          <w:p w:rsidR="00347BAD" w:rsidRPr="00850E2D" w:rsidRDefault="00347BAD" w:rsidP="00092A74">
            <w:pPr>
              <w:jc w:val="center"/>
              <w:rPr>
                <w:b/>
                <w:i/>
                <w:color w:val="000000"/>
                <w:lang w:val="ru-RU"/>
              </w:rPr>
            </w:pPr>
            <w:proofErr w:type="spellStart"/>
            <w:proofErr w:type="gramStart"/>
            <w:r w:rsidRPr="00850E2D">
              <w:rPr>
                <w:b/>
                <w:i/>
                <w:color w:val="000000"/>
                <w:lang w:val="ru-RU"/>
              </w:rPr>
              <w:t>м</w:t>
            </w:r>
            <w:proofErr w:type="gramEnd"/>
            <w:r w:rsidRPr="00850E2D">
              <w:rPr>
                <w:b/>
                <w:i/>
                <w:color w:val="000000"/>
                <w:lang w:val="ru-RU"/>
              </w:rPr>
              <w:t>ісячне</w:t>
            </w:r>
            <w:proofErr w:type="spellEnd"/>
          </w:p>
          <w:p w:rsidR="00347BAD" w:rsidRPr="00850E2D" w:rsidRDefault="00347BAD" w:rsidP="00092A74">
            <w:pPr>
              <w:jc w:val="center"/>
              <w:rPr>
                <w:b/>
                <w:i/>
                <w:color w:val="000000"/>
                <w:lang w:val="ru-RU"/>
              </w:rPr>
            </w:pPr>
            <w:proofErr w:type="spellStart"/>
            <w:r w:rsidRPr="00850E2D">
              <w:rPr>
                <w:b/>
                <w:i/>
                <w:color w:val="000000"/>
                <w:lang w:val="ru-RU"/>
              </w:rPr>
              <w:t>значення</w:t>
            </w:r>
            <w:proofErr w:type="spellEnd"/>
            <w:r w:rsidRPr="00850E2D">
              <w:rPr>
                <w:b/>
                <w:i/>
                <w:color w:val="000000"/>
                <w:lang w:val="ru-RU"/>
              </w:rPr>
              <w:t>,</w:t>
            </w:r>
          </w:p>
          <w:p w:rsidR="00347BAD" w:rsidRPr="00850E2D" w:rsidRDefault="00347BAD" w:rsidP="00092A74">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r w:rsidRPr="00850E2D">
              <w:rPr>
                <w:b/>
                <w:i/>
                <w:color w:val="000000"/>
                <w:lang w:val="ru-RU"/>
              </w:rPr>
              <w:t>Максимально</w:t>
            </w:r>
          </w:p>
          <w:p w:rsidR="00347BAD" w:rsidRPr="00850E2D" w:rsidRDefault="00347BAD" w:rsidP="00092A74">
            <w:pPr>
              <w:jc w:val="center"/>
              <w:rPr>
                <w:b/>
                <w:i/>
                <w:color w:val="000000"/>
                <w:lang w:val="ru-RU"/>
              </w:rPr>
            </w:pPr>
            <w:proofErr w:type="spellStart"/>
            <w:r w:rsidRPr="00850E2D">
              <w:rPr>
                <w:b/>
                <w:i/>
                <w:color w:val="000000"/>
                <w:lang w:val="ru-RU"/>
              </w:rPr>
              <w:t>разовий</w:t>
            </w:r>
            <w:proofErr w:type="spellEnd"/>
          </w:p>
          <w:p w:rsidR="00347BAD" w:rsidRPr="00850E2D" w:rsidRDefault="00347BAD" w:rsidP="00092A74">
            <w:pPr>
              <w:jc w:val="center"/>
              <w:rPr>
                <w:b/>
                <w:i/>
                <w:color w:val="000000"/>
                <w:lang w:val="ru-RU"/>
              </w:rPr>
            </w:pPr>
            <w:proofErr w:type="spellStart"/>
            <w:proofErr w:type="gramStart"/>
            <w:r w:rsidRPr="00850E2D">
              <w:rPr>
                <w:b/>
                <w:i/>
                <w:color w:val="000000"/>
                <w:lang w:val="ru-RU"/>
              </w:rPr>
              <w:t>р</w:t>
            </w:r>
            <w:proofErr w:type="gramEnd"/>
            <w:r w:rsidRPr="00850E2D">
              <w:rPr>
                <w:b/>
                <w:i/>
                <w:color w:val="000000"/>
                <w:lang w:val="ru-RU"/>
              </w:rPr>
              <w:t>івень</w:t>
            </w:r>
            <w:proofErr w:type="spellEnd"/>
            <w:r w:rsidRPr="00850E2D">
              <w:rPr>
                <w:b/>
                <w:i/>
                <w:color w:val="000000"/>
                <w:lang w:val="ru-RU"/>
              </w:rPr>
              <w:t>,</w:t>
            </w:r>
          </w:p>
          <w:p w:rsidR="00347BAD" w:rsidRPr="00850E2D" w:rsidRDefault="00347BAD" w:rsidP="00092A74">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r w:rsidRPr="00850E2D">
              <w:rPr>
                <w:b/>
                <w:i/>
                <w:color w:val="000000"/>
              </w:rPr>
              <w:t xml:space="preserve"> (раз)</w:t>
            </w:r>
          </w:p>
        </w:tc>
      </w:tr>
      <w:tr w:rsidR="00451599" w:rsidRPr="001174DC" w:rsidTr="00092A74">
        <w:trPr>
          <w:trHeight w:val="20"/>
        </w:trPr>
        <w:tc>
          <w:tcPr>
            <w:tcW w:w="2700" w:type="dxa"/>
            <w:tcBorders>
              <w:top w:val="thinThickSmallGap" w:sz="24" w:space="0" w:color="auto"/>
            </w:tcBorders>
            <w:vAlign w:val="center"/>
          </w:tcPr>
          <w:p w:rsidR="00451599" w:rsidRPr="001174DC" w:rsidRDefault="00451599" w:rsidP="00092A74">
            <w:pPr>
              <w:rPr>
                <w:bCs/>
                <w:color w:val="000000"/>
                <w:lang w:val="ru-RU"/>
              </w:rPr>
            </w:pPr>
            <w:r>
              <w:rPr>
                <w:bCs/>
                <w:color w:val="000000"/>
                <w:lang w:val="ru-RU"/>
              </w:rPr>
              <w:t xml:space="preserve">м. </w:t>
            </w:r>
            <w:proofErr w:type="spellStart"/>
            <w:r w:rsidRPr="001174DC">
              <w:rPr>
                <w:bCs/>
                <w:color w:val="000000"/>
                <w:lang w:val="ru-RU"/>
              </w:rPr>
              <w:t>Володимир-Волинський</w:t>
            </w:r>
            <w:proofErr w:type="spellEnd"/>
          </w:p>
        </w:tc>
        <w:tc>
          <w:tcPr>
            <w:tcW w:w="1665" w:type="dxa"/>
            <w:tcBorders>
              <w:top w:val="thinThickSmallGap" w:sz="24" w:space="0" w:color="auto"/>
            </w:tcBorders>
          </w:tcPr>
          <w:p w:rsidR="00451599" w:rsidRPr="00C2448C" w:rsidRDefault="00AF6050" w:rsidP="00B81743">
            <w:pPr>
              <w:jc w:val="center"/>
              <w:rPr>
                <w:sz w:val="24"/>
                <w:szCs w:val="24"/>
              </w:rPr>
            </w:pPr>
            <w:r>
              <w:rPr>
                <w:sz w:val="24"/>
                <w:szCs w:val="24"/>
              </w:rPr>
              <w:t>1</w:t>
            </w:r>
            <w:r w:rsidR="00B81743">
              <w:rPr>
                <w:sz w:val="24"/>
                <w:szCs w:val="24"/>
              </w:rPr>
              <w:t>2</w:t>
            </w:r>
          </w:p>
        </w:tc>
        <w:tc>
          <w:tcPr>
            <w:tcW w:w="1665" w:type="dxa"/>
            <w:tcBorders>
              <w:top w:val="thinThickSmallGap" w:sz="24" w:space="0" w:color="auto"/>
            </w:tcBorders>
          </w:tcPr>
          <w:p w:rsidR="00451599" w:rsidRPr="00311CA5" w:rsidRDefault="00AF6050" w:rsidP="00B81743">
            <w:pPr>
              <w:jc w:val="center"/>
              <w:rPr>
                <w:sz w:val="24"/>
                <w:szCs w:val="24"/>
              </w:rPr>
            </w:pPr>
            <w:r>
              <w:rPr>
                <w:sz w:val="24"/>
                <w:szCs w:val="24"/>
              </w:rPr>
              <w:t>1</w:t>
            </w:r>
            <w:r w:rsidR="00B81743">
              <w:rPr>
                <w:sz w:val="24"/>
                <w:szCs w:val="24"/>
              </w:rPr>
              <w:t>3</w:t>
            </w:r>
          </w:p>
        </w:tc>
        <w:tc>
          <w:tcPr>
            <w:tcW w:w="1665" w:type="dxa"/>
            <w:tcBorders>
              <w:top w:val="thinThickSmallGap" w:sz="24" w:space="0" w:color="auto"/>
            </w:tcBorders>
          </w:tcPr>
          <w:p w:rsidR="00451599" w:rsidRPr="00C2448C" w:rsidRDefault="00451599" w:rsidP="00DD777D">
            <w:pPr>
              <w:jc w:val="center"/>
              <w:rPr>
                <w:sz w:val="24"/>
                <w:szCs w:val="24"/>
              </w:rPr>
            </w:pPr>
            <w:r>
              <w:rPr>
                <w:sz w:val="24"/>
                <w:szCs w:val="24"/>
              </w:rPr>
              <w:t>12</w:t>
            </w:r>
          </w:p>
        </w:tc>
        <w:tc>
          <w:tcPr>
            <w:tcW w:w="1665" w:type="dxa"/>
            <w:tcBorders>
              <w:top w:val="thinThickSmallGap" w:sz="24" w:space="0" w:color="auto"/>
            </w:tcBorders>
          </w:tcPr>
          <w:p w:rsidR="00451599" w:rsidRPr="00311CA5" w:rsidRDefault="00451599" w:rsidP="00DD777D">
            <w:pPr>
              <w:jc w:val="center"/>
              <w:rPr>
                <w:sz w:val="24"/>
                <w:szCs w:val="24"/>
              </w:rPr>
            </w:pPr>
            <w:r>
              <w:rPr>
                <w:sz w:val="24"/>
                <w:szCs w:val="24"/>
              </w:rPr>
              <w:t>12</w:t>
            </w:r>
          </w:p>
        </w:tc>
      </w:tr>
      <w:tr w:rsidR="00451599" w:rsidRPr="001174DC" w:rsidTr="00092A74">
        <w:tc>
          <w:tcPr>
            <w:tcW w:w="2700" w:type="dxa"/>
            <w:vAlign w:val="center"/>
          </w:tcPr>
          <w:p w:rsidR="00451599" w:rsidRPr="001174DC" w:rsidRDefault="00451599" w:rsidP="00092A74">
            <w:pPr>
              <w:ind w:right="-139"/>
              <w:rPr>
                <w:bCs/>
                <w:color w:val="000000"/>
                <w:lang w:val="ru-RU"/>
              </w:rPr>
            </w:pPr>
            <w:r>
              <w:rPr>
                <w:bCs/>
                <w:color w:val="000000"/>
                <w:lang w:val="ru-RU"/>
              </w:rPr>
              <w:t xml:space="preserve">м. </w:t>
            </w:r>
            <w:r w:rsidRPr="001174DC">
              <w:rPr>
                <w:bCs/>
                <w:color w:val="000000"/>
                <w:lang w:val="ru-RU"/>
              </w:rPr>
              <w:t>Ковель</w:t>
            </w:r>
          </w:p>
        </w:tc>
        <w:tc>
          <w:tcPr>
            <w:tcW w:w="1665" w:type="dxa"/>
          </w:tcPr>
          <w:p w:rsidR="00451599" w:rsidRPr="00C2448C" w:rsidRDefault="00AF6050" w:rsidP="00C2448C">
            <w:pPr>
              <w:jc w:val="center"/>
              <w:rPr>
                <w:sz w:val="24"/>
                <w:szCs w:val="24"/>
              </w:rPr>
            </w:pPr>
            <w:r>
              <w:rPr>
                <w:sz w:val="24"/>
                <w:szCs w:val="24"/>
              </w:rPr>
              <w:t>10</w:t>
            </w:r>
          </w:p>
        </w:tc>
        <w:tc>
          <w:tcPr>
            <w:tcW w:w="1665" w:type="dxa"/>
          </w:tcPr>
          <w:p w:rsidR="00451599" w:rsidRPr="00311CA5" w:rsidRDefault="00AF6050" w:rsidP="00B81743">
            <w:pPr>
              <w:jc w:val="center"/>
              <w:rPr>
                <w:sz w:val="24"/>
                <w:szCs w:val="24"/>
              </w:rPr>
            </w:pPr>
            <w:r>
              <w:rPr>
                <w:sz w:val="24"/>
                <w:szCs w:val="24"/>
              </w:rPr>
              <w:t>1</w:t>
            </w:r>
            <w:r w:rsidR="00B81743">
              <w:rPr>
                <w:sz w:val="24"/>
                <w:szCs w:val="24"/>
              </w:rPr>
              <w:t>5</w:t>
            </w:r>
          </w:p>
        </w:tc>
        <w:tc>
          <w:tcPr>
            <w:tcW w:w="1665" w:type="dxa"/>
          </w:tcPr>
          <w:p w:rsidR="00451599" w:rsidRPr="00C2448C" w:rsidRDefault="00451599" w:rsidP="00DD777D">
            <w:pPr>
              <w:jc w:val="center"/>
              <w:rPr>
                <w:sz w:val="24"/>
                <w:szCs w:val="24"/>
              </w:rPr>
            </w:pPr>
            <w:r>
              <w:rPr>
                <w:sz w:val="24"/>
                <w:szCs w:val="24"/>
              </w:rPr>
              <w:t>10</w:t>
            </w:r>
          </w:p>
        </w:tc>
        <w:tc>
          <w:tcPr>
            <w:tcW w:w="1665" w:type="dxa"/>
          </w:tcPr>
          <w:p w:rsidR="00451599" w:rsidRPr="00311CA5" w:rsidRDefault="00451599" w:rsidP="00DD777D">
            <w:pPr>
              <w:jc w:val="center"/>
              <w:rPr>
                <w:sz w:val="24"/>
                <w:szCs w:val="24"/>
              </w:rPr>
            </w:pPr>
            <w:r>
              <w:rPr>
                <w:sz w:val="24"/>
                <w:szCs w:val="24"/>
              </w:rPr>
              <w:t>13</w:t>
            </w:r>
          </w:p>
        </w:tc>
      </w:tr>
      <w:tr w:rsidR="00451599" w:rsidRPr="001174DC" w:rsidTr="00092A74">
        <w:tc>
          <w:tcPr>
            <w:tcW w:w="2700" w:type="dxa"/>
            <w:vAlign w:val="center"/>
          </w:tcPr>
          <w:p w:rsidR="00451599" w:rsidRPr="001174DC" w:rsidRDefault="00451599" w:rsidP="00092A74">
            <w:pPr>
              <w:rPr>
                <w:bCs/>
                <w:color w:val="000000"/>
                <w:lang w:val="ru-RU"/>
              </w:rPr>
            </w:pPr>
            <w:r>
              <w:rPr>
                <w:bCs/>
                <w:color w:val="000000"/>
                <w:lang w:val="ru-RU"/>
              </w:rPr>
              <w:t>м.</w:t>
            </w:r>
            <w:r w:rsidRPr="001174DC">
              <w:rPr>
                <w:bCs/>
                <w:color w:val="000000"/>
                <w:lang w:val="ru-RU"/>
              </w:rPr>
              <w:t xml:space="preserve"> </w:t>
            </w:r>
            <w:proofErr w:type="spellStart"/>
            <w:r w:rsidRPr="001174DC">
              <w:rPr>
                <w:bCs/>
                <w:color w:val="000000"/>
                <w:lang w:val="ru-RU"/>
              </w:rPr>
              <w:t>Луцьк</w:t>
            </w:r>
            <w:proofErr w:type="spellEnd"/>
          </w:p>
        </w:tc>
        <w:tc>
          <w:tcPr>
            <w:tcW w:w="1665" w:type="dxa"/>
          </w:tcPr>
          <w:p w:rsidR="00451599" w:rsidRPr="00C2448C" w:rsidRDefault="00AF6050" w:rsidP="00B81743">
            <w:pPr>
              <w:jc w:val="center"/>
              <w:rPr>
                <w:sz w:val="24"/>
                <w:szCs w:val="24"/>
              </w:rPr>
            </w:pPr>
            <w:r>
              <w:rPr>
                <w:sz w:val="24"/>
                <w:szCs w:val="24"/>
              </w:rPr>
              <w:t>1</w:t>
            </w:r>
            <w:r w:rsidR="00B81743">
              <w:rPr>
                <w:sz w:val="24"/>
                <w:szCs w:val="24"/>
              </w:rPr>
              <w:t>0</w:t>
            </w:r>
          </w:p>
        </w:tc>
        <w:tc>
          <w:tcPr>
            <w:tcW w:w="1665" w:type="dxa"/>
          </w:tcPr>
          <w:p w:rsidR="00451599" w:rsidRPr="00311CA5" w:rsidRDefault="00AF6050" w:rsidP="00B81743">
            <w:pPr>
              <w:jc w:val="center"/>
              <w:rPr>
                <w:sz w:val="24"/>
                <w:szCs w:val="24"/>
              </w:rPr>
            </w:pPr>
            <w:r>
              <w:rPr>
                <w:sz w:val="24"/>
                <w:szCs w:val="24"/>
              </w:rPr>
              <w:t>1</w:t>
            </w:r>
            <w:r w:rsidR="00B81743">
              <w:rPr>
                <w:sz w:val="24"/>
                <w:szCs w:val="24"/>
              </w:rPr>
              <w:t>2</w:t>
            </w:r>
          </w:p>
        </w:tc>
        <w:tc>
          <w:tcPr>
            <w:tcW w:w="1665" w:type="dxa"/>
          </w:tcPr>
          <w:p w:rsidR="00451599" w:rsidRPr="00C2448C" w:rsidRDefault="00451599" w:rsidP="00B81743">
            <w:pPr>
              <w:jc w:val="center"/>
              <w:rPr>
                <w:sz w:val="24"/>
                <w:szCs w:val="24"/>
              </w:rPr>
            </w:pPr>
            <w:r>
              <w:rPr>
                <w:sz w:val="24"/>
                <w:szCs w:val="24"/>
              </w:rPr>
              <w:t>1</w:t>
            </w:r>
            <w:r w:rsidR="00B81743">
              <w:rPr>
                <w:sz w:val="24"/>
                <w:szCs w:val="24"/>
              </w:rPr>
              <w:t>1</w:t>
            </w:r>
          </w:p>
        </w:tc>
        <w:tc>
          <w:tcPr>
            <w:tcW w:w="1665" w:type="dxa"/>
          </w:tcPr>
          <w:p w:rsidR="00451599" w:rsidRPr="00311CA5" w:rsidRDefault="00451599" w:rsidP="00DD777D">
            <w:pPr>
              <w:jc w:val="center"/>
              <w:rPr>
                <w:sz w:val="24"/>
                <w:szCs w:val="24"/>
              </w:rPr>
            </w:pPr>
            <w:r>
              <w:rPr>
                <w:sz w:val="24"/>
                <w:szCs w:val="24"/>
              </w:rPr>
              <w:t>12</w:t>
            </w:r>
          </w:p>
        </w:tc>
      </w:tr>
      <w:tr w:rsidR="00451599" w:rsidRPr="001174DC" w:rsidTr="00092A74">
        <w:tc>
          <w:tcPr>
            <w:tcW w:w="2700" w:type="dxa"/>
            <w:vAlign w:val="center"/>
          </w:tcPr>
          <w:p w:rsidR="00451599" w:rsidRPr="001174DC" w:rsidRDefault="007C2701" w:rsidP="00092A74">
            <w:pPr>
              <w:rPr>
                <w:bCs/>
                <w:color w:val="000000"/>
                <w:lang w:val="ru-RU"/>
              </w:rPr>
            </w:pPr>
            <w:proofErr w:type="spellStart"/>
            <w:r>
              <w:rPr>
                <w:bCs/>
                <w:color w:val="000000"/>
                <w:lang w:val="ru-RU"/>
              </w:rPr>
              <w:t>смт</w:t>
            </w:r>
            <w:proofErr w:type="spellEnd"/>
            <w:r w:rsidR="00451599" w:rsidRPr="001174DC">
              <w:rPr>
                <w:bCs/>
                <w:color w:val="000000"/>
                <w:lang w:val="ru-RU"/>
              </w:rPr>
              <w:t xml:space="preserve"> </w:t>
            </w:r>
            <w:proofErr w:type="spellStart"/>
            <w:r w:rsidR="00451599" w:rsidRPr="001174DC">
              <w:rPr>
                <w:bCs/>
                <w:color w:val="000000"/>
                <w:lang w:val="ru-RU"/>
              </w:rPr>
              <w:t>Любешів</w:t>
            </w:r>
            <w:proofErr w:type="spellEnd"/>
          </w:p>
        </w:tc>
        <w:tc>
          <w:tcPr>
            <w:tcW w:w="1665" w:type="dxa"/>
          </w:tcPr>
          <w:p w:rsidR="00451599" w:rsidRPr="00C2448C" w:rsidRDefault="00AF6050" w:rsidP="00C2448C">
            <w:pPr>
              <w:jc w:val="center"/>
              <w:rPr>
                <w:sz w:val="24"/>
                <w:szCs w:val="24"/>
              </w:rPr>
            </w:pPr>
            <w:r>
              <w:rPr>
                <w:sz w:val="24"/>
                <w:szCs w:val="24"/>
              </w:rPr>
              <w:t>10</w:t>
            </w:r>
          </w:p>
        </w:tc>
        <w:tc>
          <w:tcPr>
            <w:tcW w:w="1665" w:type="dxa"/>
          </w:tcPr>
          <w:p w:rsidR="00451599" w:rsidRPr="00311CA5" w:rsidRDefault="00AF6050" w:rsidP="00C2448C">
            <w:pPr>
              <w:jc w:val="center"/>
              <w:rPr>
                <w:sz w:val="24"/>
                <w:szCs w:val="24"/>
              </w:rPr>
            </w:pPr>
            <w:r>
              <w:rPr>
                <w:sz w:val="24"/>
                <w:szCs w:val="24"/>
              </w:rPr>
              <w:t>12</w:t>
            </w:r>
          </w:p>
        </w:tc>
        <w:tc>
          <w:tcPr>
            <w:tcW w:w="1665" w:type="dxa"/>
          </w:tcPr>
          <w:p w:rsidR="00451599" w:rsidRPr="00C2448C" w:rsidRDefault="00451599" w:rsidP="00DD777D">
            <w:pPr>
              <w:jc w:val="center"/>
              <w:rPr>
                <w:sz w:val="24"/>
                <w:szCs w:val="24"/>
              </w:rPr>
            </w:pPr>
            <w:r>
              <w:rPr>
                <w:sz w:val="24"/>
                <w:szCs w:val="24"/>
              </w:rPr>
              <w:t>10</w:t>
            </w:r>
          </w:p>
        </w:tc>
        <w:tc>
          <w:tcPr>
            <w:tcW w:w="1665" w:type="dxa"/>
          </w:tcPr>
          <w:p w:rsidR="00451599" w:rsidRPr="00311CA5" w:rsidRDefault="00451599" w:rsidP="00DD777D">
            <w:pPr>
              <w:jc w:val="center"/>
              <w:rPr>
                <w:sz w:val="24"/>
                <w:szCs w:val="24"/>
              </w:rPr>
            </w:pPr>
            <w:r>
              <w:rPr>
                <w:sz w:val="24"/>
                <w:szCs w:val="24"/>
              </w:rPr>
              <w:t>12</w:t>
            </w:r>
          </w:p>
        </w:tc>
      </w:tr>
      <w:tr w:rsidR="00451599" w:rsidRPr="001174DC" w:rsidTr="00092A74">
        <w:tc>
          <w:tcPr>
            <w:tcW w:w="2700" w:type="dxa"/>
            <w:vAlign w:val="center"/>
          </w:tcPr>
          <w:p w:rsidR="00451599" w:rsidRPr="001174DC" w:rsidRDefault="007C2701" w:rsidP="00092A74">
            <w:pPr>
              <w:rPr>
                <w:bCs/>
                <w:color w:val="000000"/>
                <w:lang w:val="ru-RU"/>
              </w:rPr>
            </w:pPr>
            <w:proofErr w:type="spellStart"/>
            <w:r>
              <w:rPr>
                <w:bCs/>
                <w:color w:val="000000"/>
                <w:lang w:val="ru-RU"/>
              </w:rPr>
              <w:t>смт</w:t>
            </w:r>
            <w:proofErr w:type="spellEnd"/>
            <w:r w:rsidR="00451599" w:rsidRPr="001174DC">
              <w:rPr>
                <w:bCs/>
                <w:color w:val="000000"/>
                <w:lang w:val="ru-RU"/>
              </w:rPr>
              <w:t xml:space="preserve"> </w:t>
            </w:r>
            <w:proofErr w:type="spellStart"/>
            <w:r w:rsidR="00451599" w:rsidRPr="001174DC">
              <w:rPr>
                <w:bCs/>
                <w:color w:val="000000"/>
                <w:lang w:val="ru-RU"/>
              </w:rPr>
              <w:t>Маневичі</w:t>
            </w:r>
            <w:proofErr w:type="spellEnd"/>
          </w:p>
        </w:tc>
        <w:tc>
          <w:tcPr>
            <w:tcW w:w="1665" w:type="dxa"/>
          </w:tcPr>
          <w:p w:rsidR="00451599" w:rsidRPr="00C2448C" w:rsidRDefault="00AF6050" w:rsidP="00C2448C">
            <w:pPr>
              <w:jc w:val="center"/>
              <w:rPr>
                <w:sz w:val="24"/>
                <w:szCs w:val="24"/>
              </w:rPr>
            </w:pPr>
            <w:r>
              <w:rPr>
                <w:sz w:val="24"/>
                <w:szCs w:val="24"/>
              </w:rPr>
              <w:t>11</w:t>
            </w:r>
          </w:p>
        </w:tc>
        <w:tc>
          <w:tcPr>
            <w:tcW w:w="1665" w:type="dxa"/>
          </w:tcPr>
          <w:p w:rsidR="00451599" w:rsidRPr="00311CA5" w:rsidRDefault="00AF6050" w:rsidP="00B81743">
            <w:pPr>
              <w:jc w:val="center"/>
              <w:rPr>
                <w:sz w:val="24"/>
                <w:szCs w:val="24"/>
              </w:rPr>
            </w:pPr>
            <w:r>
              <w:rPr>
                <w:sz w:val="24"/>
                <w:szCs w:val="24"/>
              </w:rPr>
              <w:t>1</w:t>
            </w:r>
            <w:r w:rsidR="00B81743">
              <w:rPr>
                <w:sz w:val="24"/>
                <w:szCs w:val="24"/>
              </w:rPr>
              <w:t>4</w:t>
            </w:r>
          </w:p>
        </w:tc>
        <w:tc>
          <w:tcPr>
            <w:tcW w:w="1665" w:type="dxa"/>
          </w:tcPr>
          <w:p w:rsidR="00451599" w:rsidRPr="00C2448C" w:rsidRDefault="00451599" w:rsidP="00DD777D">
            <w:pPr>
              <w:jc w:val="center"/>
              <w:rPr>
                <w:sz w:val="24"/>
                <w:szCs w:val="24"/>
              </w:rPr>
            </w:pPr>
            <w:r>
              <w:rPr>
                <w:sz w:val="24"/>
                <w:szCs w:val="24"/>
              </w:rPr>
              <w:t>11</w:t>
            </w:r>
          </w:p>
        </w:tc>
        <w:tc>
          <w:tcPr>
            <w:tcW w:w="1665" w:type="dxa"/>
          </w:tcPr>
          <w:p w:rsidR="00451599" w:rsidRPr="00311CA5" w:rsidRDefault="00451599" w:rsidP="00DD777D">
            <w:pPr>
              <w:jc w:val="center"/>
              <w:rPr>
                <w:sz w:val="24"/>
                <w:szCs w:val="24"/>
              </w:rPr>
            </w:pPr>
            <w:r>
              <w:rPr>
                <w:sz w:val="24"/>
                <w:szCs w:val="24"/>
              </w:rPr>
              <w:t>14</w:t>
            </w:r>
          </w:p>
        </w:tc>
      </w:tr>
      <w:tr w:rsidR="00451599" w:rsidRPr="001174DC" w:rsidTr="00092A74">
        <w:trPr>
          <w:trHeight w:val="82"/>
        </w:trPr>
        <w:tc>
          <w:tcPr>
            <w:tcW w:w="2700" w:type="dxa"/>
            <w:vAlign w:val="center"/>
          </w:tcPr>
          <w:p w:rsidR="00451599" w:rsidRPr="001174DC" w:rsidRDefault="00451599" w:rsidP="00092A74">
            <w:pPr>
              <w:rPr>
                <w:bCs/>
                <w:color w:val="000000"/>
                <w:lang w:val="ru-RU"/>
              </w:rPr>
            </w:pPr>
            <w:r>
              <w:rPr>
                <w:bCs/>
                <w:color w:val="000000"/>
                <w:lang w:val="ru-RU"/>
              </w:rPr>
              <w:t xml:space="preserve">с. </w:t>
            </w:r>
            <w:r w:rsidRPr="001174DC">
              <w:rPr>
                <w:bCs/>
                <w:color w:val="000000"/>
                <w:lang w:val="ru-RU"/>
              </w:rPr>
              <w:t xml:space="preserve"> </w:t>
            </w:r>
            <w:proofErr w:type="spellStart"/>
            <w:proofErr w:type="gramStart"/>
            <w:r w:rsidRPr="001174DC">
              <w:rPr>
                <w:bCs/>
                <w:color w:val="000000"/>
                <w:lang w:val="ru-RU"/>
              </w:rPr>
              <w:t>Св</w:t>
            </w:r>
            <w:proofErr w:type="gramEnd"/>
            <w:r w:rsidRPr="001174DC">
              <w:rPr>
                <w:bCs/>
                <w:color w:val="000000"/>
                <w:lang w:val="ru-RU"/>
              </w:rPr>
              <w:t>ітязь</w:t>
            </w:r>
            <w:proofErr w:type="spellEnd"/>
          </w:p>
        </w:tc>
        <w:tc>
          <w:tcPr>
            <w:tcW w:w="1665" w:type="dxa"/>
          </w:tcPr>
          <w:p w:rsidR="00451599" w:rsidRPr="00C2448C" w:rsidRDefault="00AF6050" w:rsidP="00C2448C">
            <w:pPr>
              <w:jc w:val="center"/>
              <w:rPr>
                <w:sz w:val="24"/>
                <w:szCs w:val="24"/>
              </w:rPr>
            </w:pPr>
            <w:r>
              <w:rPr>
                <w:sz w:val="24"/>
                <w:szCs w:val="24"/>
              </w:rPr>
              <w:t>9</w:t>
            </w:r>
          </w:p>
        </w:tc>
        <w:tc>
          <w:tcPr>
            <w:tcW w:w="1665" w:type="dxa"/>
          </w:tcPr>
          <w:p w:rsidR="00451599" w:rsidRPr="00311CA5" w:rsidRDefault="00AF6050" w:rsidP="00B81743">
            <w:pPr>
              <w:jc w:val="center"/>
              <w:rPr>
                <w:sz w:val="24"/>
                <w:szCs w:val="24"/>
              </w:rPr>
            </w:pPr>
            <w:r>
              <w:rPr>
                <w:sz w:val="24"/>
                <w:szCs w:val="24"/>
              </w:rPr>
              <w:t>1</w:t>
            </w:r>
            <w:r w:rsidR="00B81743">
              <w:rPr>
                <w:sz w:val="24"/>
                <w:szCs w:val="24"/>
              </w:rPr>
              <w:t>6</w:t>
            </w:r>
          </w:p>
        </w:tc>
        <w:tc>
          <w:tcPr>
            <w:tcW w:w="1665" w:type="dxa"/>
          </w:tcPr>
          <w:p w:rsidR="00451599" w:rsidRPr="00C2448C" w:rsidRDefault="00B81743" w:rsidP="00DD777D">
            <w:pPr>
              <w:jc w:val="center"/>
              <w:rPr>
                <w:sz w:val="24"/>
                <w:szCs w:val="24"/>
              </w:rPr>
            </w:pPr>
            <w:r>
              <w:rPr>
                <w:sz w:val="24"/>
                <w:szCs w:val="24"/>
              </w:rPr>
              <w:t>9</w:t>
            </w:r>
          </w:p>
        </w:tc>
        <w:tc>
          <w:tcPr>
            <w:tcW w:w="1665" w:type="dxa"/>
          </w:tcPr>
          <w:p w:rsidR="00451599" w:rsidRPr="00311CA5" w:rsidRDefault="00451599" w:rsidP="00DD777D">
            <w:pPr>
              <w:jc w:val="center"/>
              <w:rPr>
                <w:sz w:val="24"/>
                <w:szCs w:val="24"/>
              </w:rPr>
            </w:pPr>
            <w:r>
              <w:rPr>
                <w:sz w:val="24"/>
                <w:szCs w:val="24"/>
              </w:rPr>
              <w:t>15</w:t>
            </w:r>
          </w:p>
        </w:tc>
      </w:tr>
    </w:tbl>
    <w:p w:rsidR="00347BAD" w:rsidRDefault="00347BAD" w:rsidP="00347BAD">
      <w:pPr>
        <w:pStyle w:val="a8"/>
        <w:spacing w:after="0" w:line="240" w:lineRule="atLeast"/>
        <w:ind w:left="0"/>
        <w:jc w:val="both"/>
        <w:rPr>
          <w:rFonts w:ascii="Times New Roman" w:hAnsi="Times New Roman"/>
          <w:color w:val="000000"/>
          <w:sz w:val="28"/>
          <w:szCs w:val="28"/>
        </w:rPr>
      </w:pPr>
      <w:r w:rsidRPr="001174DC">
        <w:rPr>
          <w:rFonts w:ascii="Times New Roman" w:hAnsi="Times New Roman"/>
          <w:color w:val="000000"/>
          <w:sz w:val="28"/>
          <w:szCs w:val="28"/>
        </w:rPr>
        <w:t xml:space="preserve"> </w:t>
      </w:r>
      <w:r>
        <w:rPr>
          <w:rFonts w:ascii="Times New Roman" w:hAnsi="Times New Roman"/>
          <w:color w:val="000000"/>
          <w:sz w:val="28"/>
          <w:szCs w:val="28"/>
        </w:rPr>
        <w:tab/>
      </w:r>
    </w:p>
    <w:p w:rsidR="006D1555" w:rsidRDefault="00347BAD" w:rsidP="00CA7EA0">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ab/>
      </w:r>
      <w:r w:rsidRPr="00FA4850">
        <w:rPr>
          <w:rFonts w:ascii="Times New Roman" w:hAnsi="Times New Roman"/>
          <w:color w:val="000000"/>
          <w:sz w:val="28"/>
          <w:szCs w:val="28"/>
        </w:rPr>
        <w:t xml:space="preserve">Таким чином, в порівнянні з попереднім місяцем ми можемо побачити, що зміна середньомісячних та максимально разових значень гамма-фону коливаються у межах </w:t>
      </w:r>
      <w:r w:rsidR="00DC09D4">
        <w:rPr>
          <w:rFonts w:ascii="Times New Roman" w:hAnsi="Times New Roman"/>
          <w:color w:val="000000"/>
          <w:sz w:val="28"/>
          <w:szCs w:val="28"/>
        </w:rPr>
        <w:t>0</w:t>
      </w:r>
      <w:r w:rsidRPr="00FA4850">
        <w:rPr>
          <w:rFonts w:ascii="Times New Roman" w:hAnsi="Times New Roman"/>
          <w:color w:val="000000"/>
          <w:sz w:val="28"/>
          <w:szCs w:val="28"/>
        </w:rPr>
        <w:t>-</w:t>
      </w:r>
      <w:r w:rsidR="00DC09D4">
        <w:rPr>
          <w:rFonts w:ascii="Times New Roman" w:hAnsi="Times New Roman"/>
          <w:color w:val="000000"/>
          <w:sz w:val="28"/>
          <w:szCs w:val="28"/>
        </w:rPr>
        <w:t>1</w:t>
      </w:r>
      <w:r w:rsidRPr="00FA4850">
        <w:rPr>
          <w:rFonts w:ascii="Times New Roman" w:hAnsi="Times New Roman"/>
          <w:color w:val="000000"/>
          <w:sz w:val="28"/>
          <w:szCs w:val="28"/>
        </w:rPr>
        <w:t>мкР/год.</w:t>
      </w:r>
      <w:r w:rsidR="00FE42C3">
        <w:rPr>
          <w:rFonts w:ascii="Times New Roman" w:hAnsi="Times New Roman"/>
          <w:color w:val="000000"/>
          <w:sz w:val="28"/>
          <w:szCs w:val="28"/>
        </w:rPr>
        <w:t xml:space="preserve">            </w:t>
      </w:r>
    </w:p>
    <w:p w:rsidR="006D1555" w:rsidRDefault="006D1555" w:rsidP="00CA7EA0">
      <w:pPr>
        <w:pStyle w:val="a8"/>
        <w:spacing w:after="0" w:line="240" w:lineRule="atLeast"/>
        <w:ind w:left="0"/>
        <w:jc w:val="both"/>
        <w:rPr>
          <w:rFonts w:ascii="Times New Roman" w:hAnsi="Times New Roman"/>
          <w:color w:val="000000"/>
          <w:sz w:val="28"/>
          <w:szCs w:val="28"/>
        </w:rPr>
      </w:pPr>
    </w:p>
    <w:p w:rsidR="00347BAD" w:rsidRPr="00CA7EA0" w:rsidRDefault="006D1555" w:rsidP="00CA7EA0">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 xml:space="preserve">            </w:t>
      </w:r>
      <w:r w:rsidR="00347BAD" w:rsidRPr="006852DA">
        <w:rPr>
          <w:rFonts w:ascii="Times New Roman" w:hAnsi="Times New Roman"/>
          <w:b/>
          <w:i/>
          <w:color w:val="000000"/>
          <w:sz w:val="28"/>
          <w:szCs w:val="28"/>
          <w:lang w:val="ru-RU"/>
        </w:rPr>
        <w:t>3</w:t>
      </w:r>
      <w:r w:rsidR="00347BAD" w:rsidRPr="006852DA">
        <w:rPr>
          <w:rFonts w:ascii="Times New Roman" w:hAnsi="Times New Roman"/>
          <w:b/>
          <w:i/>
          <w:color w:val="000000"/>
          <w:sz w:val="28"/>
          <w:szCs w:val="28"/>
        </w:rPr>
        <w:t xml:space="preserve">.2. </w:t>
      </w:r>
      <w:r w:rsidR="00347BAD" w:rsidRPr="006852DA">
        <w:rPr>
          <w:rFonts w:ascii="Times New Roman" w:hAnsi="Times New Roman"/>
          <w:b/>
          <w:bCs/>
          <w:i/>
          <w:color w:val="000000"/>
          <w:sz w:val="28"/>
          <w:szCs w:val="28"/>
        </w:rPr>
        <w:t>Радіоактивне забруднення поверхневих вод Волинської області</w:t>
      </w:r>
    </w:p>
    <w:p w:rsidR="006D1555" w:rsidRDefault="00347BAD" w:rsidP="00347BAD">
      <w:pPr>
        <w:pStyle w:val="a3"/>
        <w:jc w:val="both"/>
        <w:rPr>
          <w:szCs w:val="28"/>
        </w:rPr>
      </w:pPr>
      <w:r>
        <w:rPr>
          <w:szCs w:val="28"/>
        </w:rPr>
        <w:tab/>
      </w:r>
    </w:p>
    <w:p w:rsidR="00347BAD" w:rsidRDefault="006D1555" w:rsidP="00347BAD">
      <w:pPr>
        <w:pStyle w:val="a3"/>
        <w:jc w:val="both"/>
        <w:rPr>
          <w:szCs w:val="28"/>
        </w:rPr>
      </w:pPr>
      <w:r>
        <w:rPr>
          <w:szCs w:val="28"/>
        </w:rPr>
        <w:t xml:space="preserve">         </w:t>
      </w:r>
      <w:r w:rsidR="00347BAD" w:rsidRPr="00F1427B">
        <w:rPr>
          <w:szCs w:val="28"/>
        </w:rPr>
        <w:t xml:space="preserve">Спостереження за радіаційним забрудненням поверхневих вод у зонах впливу атомних станцій </w:t>
      </w:r>
      <w:r w:rsidR="00CA7E3A">
        <w:rPr>
          <w:szCs w:val="28"/>
        </w:rPr>
        <w:t>на сьогоднішній день</w:t>
      </w:r>
      <w:r w:rsidR="007210BD">
        <w:rPr>
          <w:szCs w:val="28"/>
        </w:rPr>
        <w:t xml:space="preserve"> не</w:t>
      </w:r>
      <w:r w:rsidR="00CA7E3A">
        <w:rPr>
          <w:szCs w:val="28"/>
        </w:rPr>
        <w:t xml:space="preserve"> </w:t>
      </w:r>
      <w:r w:rsidR="00347BAD" w:rsidRPr="00F1427B">
        <w:rPr>
          <w:szCs w:val="28"/>
        </w:rPr>
        <w:t>здійснюється</w:t>
      </w:r>
      <w:r w:rsidR="00CA7E3A">
        <w:rPr>
          <w:szCs w:val="28"/>
        </w:rPr>
        <w:t>, враховуючи постанову</w:t>
      </w:r>
      <w:r w:rsidR="007210BD">
        <w:rPr>
          <w:szCs w:val="28"/>
        </w:rPr>
        <w:t xml:space="preserve"> Кабінету Міністрів України від 19.09.2018р., №758 «Про затвердження</w:t>
      </w:r>
      <w:r w:rsidR="00FA326E">
        <w:rPr>
          <w:szCs w:val="28"/>
        </w:rPr>
        <w:t xml:space="preserve"> </w:t>
      </w:r>
      <w:r w:rsidR="007210BD">
        <w:rPr>
          <w:szCs w:val="28"/>
        </w:rPr>
        <w:t xml:space="preserve"> Порядку здійснення державного моніторингу вод».</w:t>
      </w:r>
    </w:p>
    <w:p w:rsidR="00A34528" w:rsidRDefault="00A34528" w:rsidP="00347BAD">
      <w:pPr>
        <w:pStyle w:val="a3"/>
        <w:ind w:firstLine="720"/>
        <w:rPr>
          <w:b/>
          <w:color w:val="000000"/>
          <w:sz w:val="32"/>
          <w:szCs w:val="32"/>
        </w:rPr>
      </w:pPr>
    </w:p>
    <w:p w:rsidR="00CA7EA0" w:rsidRPr="00CA7EA0" w:rsidRDefault="00CA7EA0" w:rsidP="00CA7EA0">
      <w:pPr>
        <w:pStyle w:val="a3"/>
        <w:rPr>
          <w:b/>
          <w:color w:val="000000"/>
          <w:sz w:val="32"/>
          <w:szCs w:val="32"/>
        </w:rPr>
      </w:pPr>
      <w:r w:rsidRPr="00CA7EA0">
        <w:rPr>
          <w:b/>
          <w:color w:val="000000"/>
          <w:sz w:val="32"/>
          <w:szCs w:val="32"/>
        </w:rPr>
        <w:t>4. Стан геологічного середовища</w:t>
      </w:r>
    </w:p>
    <w:p w:rsidR="008D6A6B" w:rsidRDefault="008D6A6B" w:rsidP="00347BAD">
      <w:pPr>
        <w:pStyle w:val="a3"/>
        <w:ind w:firstLine="720"/>
        <w:rPr>
          <w:b/>
          <w:color w:val="000000"/>
          <w:sz w:val="32"/>
          <w:szCs w:val="32"/>
        </w:rPr>
      </w:pPr>
      <w:bookmarkStart w:id="0" w:name="_GoBack"/>
      <w:bookmarkEnd w:id="0"/>
    </w:p>
    <w:p w:rsidR="00347BAD" w:rsidRDefault="00347BAD" w:rsidP="00347BAD">
      <w:pPr>
        <w:pStyle w:val="a3"/>
        <w:ind w:firstLine="720"/>
        <w:jc w:val="both"/>
        <w:rPr>
          <w:color w:val="000000"/>
        </w:rPr>
      </w:pPr>
      <w:r w:rsidRPr="00B60DDC">
        <w:rPr>
          <w:color w:val="000000"/>
        </w:rPr>
        <w:t xml:space="preserve">Спостереження за екзогенними та ендогенними геодинамічними процесами </w:t>
      </w:r>
      <w:r>
        <w:rPr>
          <w:color w:val="000000"/>
        </w:rPr>
        <w:t xml:space="preserve">на території області, можуть </w:t>
      </w:r>
      <w:r w:rsidRPr="00B60DDC">
        <w:rPr>
          <w:color w:val="000000"/>
        </w:rPr>
        <w:t>провод</w:t>
      </w:r>
      <w:r>
        <w:rPr>
          <w:color w:val="000000"/>
        </w:rPr>
        <w:t>ити</w:t>
      </w:r>
      <w:r w:rsidRPr="00B60DDC">
        <w:rPr>
          <w:color w:val="000000"/>
        </w:rPr>
        <w:t xml:space="preserve"> </w:t>
      </w:r>
      <w:r>
        <w:rPr>
          <w:color w:val="000000"/>
        </w:rPr>
        <w:t xml:space="preserve">Волинська геологічна експедиція та Рівненська комплексна геологічна корпорація ДП «Українська геологічна компанія». </w:t>
      </w:r>
      <w:r w:rsidRPr="00B60DDC">
        <w:rPr>
          <w:color w:val="000000"/>
        </w:rPr>
        <w:t xml:space="preserve"> </w:t>
      </w:r>
    </w:p>
    <w:p w:rsidR="00347BAD" w:rsidRPr="00B60DDC" w:rsidRDefault="00347BAD" w:rsidP="00347BAD">
      <w:pPr>
        <w:pStyle w:val="a3"/>
        <w:ind w:firstLine="720"/>
        <w:jc w:val="both"/>
        <w:rPr>
          <w:color w:val="000000"/>
        </w:rPr>
      </w:pPr>
      <w:r>
        <w:rPr>
          <w:color w:val="000000"/>
        </w:rPr>
        <w:t>В</w:t>
      </w:r>
      <w:r w:rsidRPr="00B60DDC">
        <w:rPr>
          <w:color w:val="000000"/>
        </w:rPr>
        <w:t>ід з</w:t>
      </w:r>
      <w:r>
        <w:rPr>
          <w:color w:val="000000"/>
        </w:rPr>
        <w:t>азначених</w:t>
      </w:r>
      <w:r w:rsidRPr="00B60DDC">
        <w:rPr>
          <w:color w:val="000000"/>
        </w:rPr>
        <w:t xml:space="preserve"> організації не надходить</w:t>
      </w:r>
      <w:r>
        <w:rPr>
          <w:color w:val="000000"/>
        </w:rPr>
        <w:t xml:space="preserve"> інформація, у зв’язку з відсутністю фінансування на проведення спостережень.</w:t>
      </w:r>
    </w:p>
    <w:p w:rsidR="00347BAD" w:rsidRPr="00B60DDC" w:rsidRDefault="00347BAD" w:rsidP="00347BAD">
      <w:pPr>
        <w:pStyle w:val="a8"/>
        <w:spacing w:after="0" w:line="240" w:lineRule="atLeast"/>
        <w:ind w:left="0"/>
        <w:jc w:val="both"/>
        <w:rPr>
          <w:color w:val="000000"/>
        </w:rPr>
      </w:pPr>
    </w:p>
    <w:p w:rsidR="005B590B" w:rsidRDefault="005B590B" w:rsidP="00347BAD">
      <w:pPr>
        <w:pStyle w:val="a3"/>
        <w:jc w:val="both"/>
        <w:rPr>
          <w:color w:val="000000"/>
        </w:rPr>
      </w:pPr>
    </w:p>
    <w:p w:rsidR="00ED3C5E" w:rsidRDefault="00ED3C5E"/>
    <w:sectPr w:rsidR="00ED3C5E" w:rsidSect="0029545A">
      <w:pgSz w:w="11906" w:h="16838"/>
      <w:pgMar w:top="850"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4EAF"/>
    <w:multiLevelType w:val="hybridMultilevel"/>
    <w:tmpl w:val="6B3EBDA2"/>
    <w:lvl w:ilvl="0" w:tplc="EA9622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652AA6"/>
    <w:rsid w:val="00006DE7"/>
    <w:rsid w:val="00022505"/>
    <w:rsid w:val="000404B2"/>
    <w:rsid w:val="000479F4"/>
    <w:rsid w:val="00065823"/>
    <w:rsid w:val="00092539"/>
    <w:rsid w:val="00092A74"/>
    <w:rsid w:val="00094265"/>
    <w:rsid w:val="000947E0"/>
    <w:rsid w:val="000955E0"/>
    <w:rsid w:val="000A1C90"/>
    <w:rsid w:val="000A7C83"/>
    <w:rsid w:val="000B0BBD"/>
    <w:rsid w:val="000D087A"/>
    <w:rsid w:val="000D6DA2"/>
    <w:rsid w:val="000E1F78"/>
    <w:rsid w:val="000F5D7D"/>
    <w:rsid w:val="001043E3"/>
    <w:rsid w:val="00112BF2"/>
    <w:rsid w:val="00115661"/>
    <w:rsid w:val="001304A2"/>
    <w:rsid w:val="00130C85"/>
    <w:rsid w:val="001342BF"/>
    <w:rsid w:val="00142D01"/>
    <w:rsid w:val="00143C54"/>
    <w:rsid w:val="001563AF"/>
    <w:rsid w:val="00161B2D"/>
    <w:rsid w:val="00180AAE"/>
    <w:rsid w:val="00182305"/>
    <w:rsid w:val="0018667C"/>
    <w:rsid w:val="0019417D"/>
    <w:rsid w:val="00196038"/>
    <w:rsid w:val="00197E83"/>
    <w:rsid w:val="001A44B0"/>
    <w:rsid w:val="001A5A92"/>
    <w:rsid w:val="001B0BD1"/>
    <w:rsid w:val="001D72B8"/>
    <w:rsid w:val="001F1DB7"/>
    <w:rsid w:val="001F27DE"/>
    <w:rsid w:val="001F51C6"/>
    <w:rsid w:val="00232F14"/>
    <w:rsid w:val="002372BE"/>
    <w:rsid w:val="00252C7F"/>
    <w:rsid w:val="00263915"/>
    <w:rsid w:val="002669FC"/>
    <w:rsid w:val="00275F2C"/>
    <w:rsid w:val="0029545A"/>
    <w:rsid w:val="0029642F"/>
    <w:rsid w:val="00297854"/>
    <w:rsid w:val="002A1A45"/>
    <w:rsid w:val="002A2920"/>
    <w:rsid w:val="002A3EAF"/>
    <w:rsid w:val="002B1E50"/>
    <w:rsid w:val="002C4400"/>
    <w:rsid w:val="002C6668"/>
    <w:rsid w:val="002D0F10"/>
    <w:rsid w:val="002F2EE3"/>
    <w:rsid w:val="002F6A94"/>
    <w:rsid w:val="00302D21"/>
    <w:rsid w:val="00303F6F"/>
    <w:rsid w:val="00311247"/>
    <w:rsid w:val="00331B42"/>
    <w:rsid w:val="00336BA8"/>
    <w:rsid w:val="00347BAD"/>
    <w:rsid w:val="00350724"/>
    <w:rsid w:val="00362358"/>
    <w:rsid w:val="003629ED"/>
    <w:rsid w:val="00363B34"/>
    <w:rsid w:val="00385D8E"/>
    <w:rsid w:val="00392243"/>
    <w:rsid w:val="003A0BFF"/>
    <w:rsid w:val="003A4601"/>
    <w:rsid w:val="003A64CC"/>
    <w:rsid w:val="003A7E4A"/>
    <w:rsid w:val="003B2371"/>
    <w:rsid w:val="003C2C6C"/>
    <w:rsid w:val="003C31D0"/>
    <w:rsid w:val="003D0B86"/>
    <w:rsid w:val="003E103A"/>
    <w:rsid w:val="003E1CD0"/>
    <w:rsid w:val="003E2597"/>
    <w:rsid w:val="003E2764"/>
    <w:rsid w:val="003F1535"/>
    <w:rsid w:val="003F6660"/>
    <w:rsid w:val="00406759"/>
    <w:rsid w:val="00407A50"/>
    <w:rsid w:val="00423C4A"/>
    <w:rsid w:val="00426722"/>
    <w:rsid w:val="004377D5"/>
    <w:rsid w:val="00451599"/>
    <w:rsid w:val="00451913"/>
    <w:rsid w:val="004653D5"/>
    <w:rsid w:val="004717EC"/>
    <w:rsid w:val="00491963"/>
    <w:rsid w:val="00494E63"/>
    <w:rsid w:val="00496AB7"/>
    <w:rsid w:val="004E6B01"/>
    <w:rsid w:val="004F0230"/>
    <w:rsid w:val="00500AAE"/>
    <w:rsid w:val="0050481A"/>
    <w:rsid w:val="0051135B"/>
    <w:rsid w:val="00525183"/>
    <w:rsid w:val="00531104"/>
    <w:rsid w:val="00534F81"/>
    <w:rsid w:val="00541342"/>
    <w:rsid w:val="005421A9"/>
    <w:rsid w:val="005421FB"/>
    <w:rsid w:val="00560B76"/>
    <w:rsid w:val="00562AA4"/>
    <w:rsid w:val="00573667"/>
    <w:rsid w:val="00575F5B"/>
    <w:rsid w:val="005B3625"/>
    <w:rsid w:val="005B590B"/>
    <w:rsid w:val="005C3884"/>
    <w:rsid w:val="005C5D24"/>
    <w:rsid w:val="00603C2A"/>
    <w:rsid w:val="00604F0B"/>
    <w:rsid w:val="00610261"/>
    <w:rsid w:val="006151AF"/>
    <w:rsid w:val="006337E0"/>
    <w:rsid w:val="006457D0"/>
    <w:rsid w:val="00646D89"/>
    <w:rsid w:val="00651A62"/>
    <w:rsid w:val="00652AA6"/>
    <w:rsid w:val="0065417E"/>
    <w:rsid w:val="00655684"/>
    <w:rsid w:val="00676754"/>
    <w:rsid w:val="00681EB7"/>
    <w:rsid w:val="006910BC"/>
    <w:rsid w:val="006923BB"/>
    <w:rsid w:val="006B5D8B"/>
    <w:rsid w:val="006C680C"/>
    <w:rsid w:val="006D1555"/>
    <w:rsid w:val="006D178E"/>
    <w:rsid w:val="006D3A02"/>
    <w:rsid w:val="006F1582"/>
    <w:rsid w:val="00700C62"/>
    <w:rsid w:val="007210BD"/>
    <w:rsid w:val="00727A14"/>
    <w:rsid w:val="00744FC9"/>
    <w:rsid w:val="00770505"/>
    <w:rsid w:val="007868F9"/>
    <w:rsid w:val="007A5372"/>
    <w:rsid w:val="007A62B6"/>
    <w:rsid w:val="007B126B"/>
    <w:rsid w:val="007C2163"/>
    <w:rsid w:val="007C2701"/>
    <w:rsid w:val="007C3111"/>
    <w:rsid w:val="007C3D36"/>
    <w:rsid w:val="007C3F96"/>
    <w:rsid w:val="007D1E1E"/>
    <w:rsid w:val="007D26B7"/>
    <w:rsid w:val="007E4C16"/>
    <w:rsid w:val="008034EB"/>
    <w:rsid w:val="0080397E"/>
    <w:rsid w:val="00815A11"/>
    <w:rsid w:val="008208F5"/>
    <w:rsid w:val="00832CF7"/>
    <w:rsid w:val="008346AE"/>
    <w:rsid w:val="00860399"/>
    <w:rsid w:val="00865413"/>
    <w:rsid w:val="0087544A"/>
    <w:rsid w:val="00876152"/>
    <w:rsid w:val="00886292"/>
    <w:rsid w:val="00887182"/>
    <w:rsid w:val="008A7985"/>
    <w:rsid w:val="008B373B"/>
    <w:rsid w:val="008C0C40"/>
    <w:rsid w:val="008D0FB3"/>
    <w:rsid w:val="008D6264"/>
    <w:rsid w:val="008D6A6B"/>
    <w:rsid w:val="008E130E"/>
    <w:rsid w:val="008F05AE"/>
    <w:rsid w:val="008F18AA"/>
    <w:rsid w:val="008F2CB3"/>
    <w:rsid w:val="00911427"/>
    <w:rsid w:val="0091280C"/>
    <w:rsid w:val="0091454D"/>
    <w:rsid w:val="009226B0"/>
    <w:rsid w:val="00934370"/>
    <w:rsid w:val="009369EF"/>
    <w:rsid w:val="00952F3C"/>
    <w:rsid w:val="009559C7"/>
    <w:rsid w:val="009567AB"/>
    <w:rsid w:val="00974EBC"/>
    <w:rsid w:val="00985BB8"/>
    <w:rsid w:val="009913D0"/>
    <w:rsid w:val="009930BB"/>
    <w:rsid w:val="00995555"/>
    <w:rsid w:val="00996AFC"/>
    <w:rsid w:val="009A37C1"/>
    <w:rsid w:val="009C07C1"/>
    <w:rsid w:val="009C0894"/>
    <w:rsid w:val="009D32F7"/>
    <w:rsid w:val="009F7343"/>
    <w:rsid w:val="00A00930"/>
    <w:rsid w:val="00A05CFA"/>
    <w:rsid w:val="00A133CA"/>
    <w:rsid w:val="00A15960"/>
    <w:rsid w:val="00A32CA3"/>
    <w:rsid w:val="00A34528"/>
    <w:rsid w:val="00A41292"/>
    <w:rsid w:val="00A51672"/>
    <w:rsid w:val="00A5568D"/>
    <w:rsid w:val="00A9104B"/>
    <w:rsid w:val="00A97AC3"/>
    <w:rsid w:val="00AA4BFF"/>
    <w:rsid w:val="00AB26DE"/>
    <w:rsid w:val="00AD196F"/>
    <w:rsid w:val="00AD3F3B"/>
    <w:rsid w:val="00AD6179"/>
    <w:rsid w:val="00AF11D4"/>
    <w:rsid w:val="00AF17FD"/>
    <w:rsid w:val="00AF6050"/>
    <w:rsid w:val="00B108AC"/>
    <w:rsid w:val="00B13621"/>
    <w:rsid w:val="00B229FA"/>
    <w:rsid w:val="00B2358E"/>
    <w:rsid w:val="00B26DA0"/>
    <w:rsid w:val="00B27371"/>
    <w:rsid w:val="00B349C4"/>
    <w:rsid w:val="00B46D7D"/>
    <w:rsid w:val="00B524B6"/>
    <w:rsid w:val="00B61EF6"/>
    <w:rsid w:val="00B81743"/>
    <w:rsid w:val="00B855E5"/>
    <w:rsid w:val="00BB4B12"/>
    <w:rsid w:val="00BB4B3D"/>
    <w:rsid w:val="00BB5590"/>
    <w:rsid w:val="00BC4D25"/>
    <w:rsid w:val="00BF5C25"/>
    <w:rsid w:val="00BF5F6B"/>
    <w:rsid w:val="00C036D9"/>
    <w:rsid w:val="00C0607D"/>
    <w:rsid w:val="00C2448C"/>
    <w:rsid w:val="00C636FD"/>
    <w:rsid w:val="00C6614B"/>
    <w:rsid w:val="00C6668C"/>
    <w:rsid w:val="00C66D7C"/>
    <w:rsid w:val="00C72C7B"/>
    <w:rsid w:val="00C82015"/>
    <w:rsid w:val="00C958FD"/>
    <w:rsid w:val="00C95DF2"/>
    <w:rsid w:val="00CA7E3A"/>
    <w:rsid w:val="00CA7EA0"/>
    <w:rsid w:val="00CB0B8F"/>
    <w:rsid w:val="00CB4F8B"/>
    <w:rsid w:val="00CC1471"/>
    <w:rsid w:val="00CD1F39"/>
    <w:rsid w:val="00CD6DE6"/>
    <w:rsid w:val="00CE0EC5"/>
    <w:rsid w:val="00CF4463"/>
    <w:rsid w:val="00D04B3E"/>
    <w:rsid w:val="00D0606D"/>
    <w:rsid w:val="00D064D5"/>
    <w:rsid w:val="00D366FB"/>
    <w:rsid w:val="00D46034"/>
    <w:rsid w:val="00D50B86"/>
    <w:rsid w:val="00D7734B"/>
    <w:rsid w:val="00D841B7"/>
    <w:rsid w:val="00D97C40"/>
    <w:rsid w:val="00DA20CA"/>
    <w:rsid w:val="00DA6E79"/>
    <w:rsid w:val="00DB4DF7"/>
    <w:rsid w:val="00DC09D4"/>
    <w:rsid w:val="00DC668A"/>
    <w:rsid w:val="00DD5E1F"/>
    <w:rsid w:val="00DE286A"/>
    <w:rsid w:val="00DE7017"/>
    <w:rsid w:val="00DF0582"/>
    <w:rsid w:val="00DF0C6F"/>
    <w:rsid w:val="00E137B9"/>
    <w:rsid w:val="00E14F03"/>
    <w:rsid w:val="00E234BA"/>
    <w:rsid w:val="00E409CA"/>
    <w:rsid w:val="00E41813"/>
    <w:rsid w:val="00E4215A"/>
    <w:rsid w:val="00E4567D"/>
    <w:rsid w:val="00E469F5"/>
    <w:rsid w:val="00E5582C"/>
    <w:rsid w:val="00E56F3F"/>
    <w:rsid w:val="00E61E90"/>
    <w:rsid w:val="00E932F7"/>
    <w:rsid w:val="00E96923"/>
    <w:rsid w:val="00EA23D9"/>
    <w:rsid w:val="00EA731A"/>
    <w:rsid w:val="00EB60ED"/>
    <w:rsid w:val="00EB79C3"/>
    <w:rsid w:val="00ED2326"/>
    <w:rsid w:val="00ED3C5E"/>
    <w:rsid w:val="00ED4FCF"/>
    <w:rsid w:val="00EF3F5F"/>
    <w:rsid w:val="00F10500"/>
    <w:rsid w:val="00F14C79"/>
    <w:rsid w:val="00F23DFC"/>
    <w:rsid w:val="00F27E94"/>
    <w:rsid w:val="00F41F1F"/>
    <w:rsid w:val="00F43FF4"/>
    <w:rsid w:val="00F457BC"/>
    <w:rsid w:val="00F503EB"/>
    <w:rsid w:val="00F53BB3"/>
    <w:rsid w:val="00F57831"/>
    <w:rsid w:val="00F64F9B"/>
    <w:rsid w:val="00F6581D"/>
    <w:rsid w:val="00F65D9C"/>
    <w:rsid w:val="00F716FD"/>
    <w:rsid w:val="00F83B2C"/>
    <w:rsid w:val="00F87B42"/>
    <w:rsid w:val="00F936C9"/>
    <w:rsid w:val="00FA326E"/>
    <w:rsid w:val="00FA74CA"/>
    <w:rsid w:val="00FB73D1"/>
    <w:rsid w:val="00FC5251"/>
    <w:rsid w:val="00FC6D05"/>
    <w:rsid w:val="00FE42C3"/>
    <w:rsid w:val="00FF5A1B"/>
    <w:rsid w:val="00FF6F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3893">
      <w:bodyDiv w:val="1"/>
      <w:marLeft w:val="0"/>
      <w:marRight w:val="0"/>
      <w:marTop w:val="0"/>
      <w:marBottom w:val="0"/>
      <w:divBdr>
        <w:top w:val="none" w:sz="0" w:space="0" w:color="auto"/>
        <w:left w:val="none" w:sz="0" w:space="0" w:color="auto"/>
        <w:bottom w:val="none" w:sz="0" w:space="0" w:color="auto"/>
        <w:right w:val="none" w:sz="0" w:space="0" w:color="auto"/>
      </w:divBdr>
    </w:div>
    <w:div w:id="286401039">
      <w:bodyDiv w:val="1"/>
      <w:marLeft w:val="0"/>
      <w:marRight w:val="0"/>
      <w:marTop w:val="0"/>
      <w:marBottom w:val="0"/>
      <w:divBdr>
        <w:top w:val="none" w:sz="0" w:space="0" w:color="auto"/>
        <w:left w:val="none" w:sz="0" w:space="0" w:color="auto"/>
        <w:bottom w:val="none" w:sz="0" w:space="0" w:color="auto"/>
        <w:right w:val="none" w:sz="0" w:space="0" w:color="auto"/>
      </w:divBdr>
    </w:div>
    <w:div w:id="380403269">
      <w:bodyDiv w:val="1"/>
      <w:marLeft w:val="0"/>
      <w:marRight w:val="0"/>
      <w:marTop w:val="0"/>
      <w:marBottom w:val="0"/>
      <w:divBdr>
        <w:top w:val="none" w:sz="0" w:space="0" w:color="auto"/>
        <w:left w:val="none" w:sz="0" w:space="0" w:color="auto"/>
        <w:bottom w:val="none" w:sz="0" w:space="0" w:color="auto"/>
        <w:right w:val="none" w:sz="0" w:space="0" w:color="auto"/>
      </w:divBdr>
    </w:div>
    <w:div w:id="445005491">
      <w:bodyDiv w:val="1"/>
      <w:marLeft w:val="0"/>
      <w:marRight w:val="0"/>
      <w:marTop w:val="0"/>
      <w:marBottom w:val="0"/>
      <w:divBdr>
        <w:top w:val="none" w:sz="0" w:space="0" w:color="auto"/>
        <w:left w:val="none" w:sz="0" w:space="0" w:color="auto"/>
        <w:bottom w:val="none" w:sz="0" w:space="0" w:color="auto"/>
        <w:right w:val="none" w:sz="0" w:space="0" w:color="auto"/>
      </w:divBdr>
    </w:div>
    <w:div w:id="657810142">
      <w:bodyDiv w:val="1"/>
      <w:marLeft w:val="0"/>
      <w:marRight w:val="0"/>
      <w:marTop w:val="0"/>
      <w:marBottom w:val="0"/>
      <w:divBdr>
        <w:top w:val="none" w:sz="0" w:space="0" w:color="auto"/>
        <w:left w:val="none" w:sz="0" w:space="0" w:color="auto"/>
        <w:bottom w:val="none" w:sz="0" w:space="0" w:color="auto"/>
        <w:right w:val="none" w:sz="0" w:space="0" w:color="auto"/>
      </w:divBdr>
    </w:div>
    <w:div w:id="670303811">
      <w:bodyDiv w:val="1"/>
      <w:marLeft w:val="0"/>
      <w:marRight w:val="0"/>
      <w:marTop w:val="0"/>
      <w:marBottom w:val="0"/>
      <w:divBdr>
        <w:top w:val="none" w:sz="0" w:space="0" w:color="auto"/>
        <w:left w:val="none" w:sz="0" w:space="0" w:color="auto"/>
        <w:bottom w:val="none" w:sz="0" w:space="0" w:color="auto"/>
        <w:right w:val="none" w:sz="0" w:space="0" w:color="auto"/>
      </w:divBdr>
    </w:div>
    <w:div w:id="678241795">
      <w:bodyDiv w:val="1"/>
      <w:marLeft w:val="0"/>
      <w:marRight w:val="0"/>
      <w:marTop w:val="0"/>
      <w:marBottom w:val="0"/>
      <w:divBdr>
        <w:top w:val="none" w:sz="0" w:space="0" w:color="auto"/>
        <w:left w:val="none" w:sz="0" w:space="0" w:color="auto"/>
        <w:bottom w:val="none" w:sz="0" w:space="0" w:color="auto"/>
        <w:right w:val="none" w:sz="0" w:space="0" w:color="auto"/>
      </w:divBdr>
    </w:div>
    <w:div w:id="759839127">
      <w:bodyDiv w:val="1"/>
      <w:marLeft w:val="0"/>
      <w:marRight w:val="0"/>
      <w:marTop w:val="0"/>
      <w:marBottom w:val="0"/>
      <w:divBdr>
        <w:top w:val="none" w:sz="0" w:space="0" w:color="auto"/>
        <w:left w:val="none" w:sz="0" w:space="0" w:color="auto"/>
        <w:bottom w:val="none" w:sz="0" w:space="0" w:color="auto"/>
        <w:right w:val="none" w:sz="0" w:space="0" w:color="auto"/>
      </w:divBdr>
    </w:div>
    <w:div w:id="839195633">
      <w:bodyDiv w:val="1"/>
      <w:marLeft w:val="0"/>
      <w:marRight w:val="0"/>
      <w:marTop w:val="0"/>
      <w:marBottom w:val="0"/>
      <w:divBdr>
        <w:top w:val="none" w:sz="0" w:space="0" w:color="auto"/>
        <w:left w:val="none" w:sz="0" w:space="0" w:color="auto"/>
        <w:bottom w:val="none" w:sz="0" w:space="0" w:color="auto"/>
        <w:right w:val="none" w:sz="0" w:space="0" w:color="auto"/>
      </w:divBdr>
    </w:div>
    <w:div w:id="870188806">
      <w:bodyDiv w:val="1"/>
      <w:marLeft w:val="0"/>
      <w:marRight w:val="0"/>
      <w:marTop w:val="0"/>
      <w:marBottom w:val="0"/>
      <w:divBdr>
        <w:top w:val="none" w:sz="0" w:space="0" w:color="auto"/>
        <w:left w:val="none" w:sz="0" w:space="0" w:color="auto"/>
        <w:bottom w:val="none" w:sz="0" w:space="0" w:color="auto"/>
        <w:right w:val="none" w:sz="0" w:space="0" w:color="auto"/>
      </w:divBdr>
    </w:div>
    <w:div w:id="1135174038">
      <w:bodyDiv w:val="1"/>
      <w:marLeft w:val="0"/>
      <w:marRight w:val="0"/>
      <w:marTop w:val="0"/>
      <w:marBottom w:val="0"/>
      <w:divBdr>
        <w:top w:val="none" w:sz="0" w:space="0" w:color="auto"/>
        <w:left w:val="none" w:sz="0" w:space="0" w:color="auto"/>
        <w:bottom w:val="none" w:sz="0" w:space="0" w:color="auto"/>
        <w:right w:val="none" w:sz="0" w:space="0" w:color="auto"/>
      </w:divBdr>
    </w:div>
    <w:div w:id="1192720259">
      <w:bodyDiv w:val="1"/>
      <w:marLeft w:val="0"/>
      <w:marRight w:val="0"/>
      <w:marTop w:val="0"/>
      <w:marBottom w:val="0"/>
      <w:divBdr>
        <w:top w:val="none" w:sz="0" w:space="0" w:color="auto"/>
        <w:left w:val="none" w:sz="0" w:space="0" w:color="auto"/>
        <w:bottom w:val="none" w:sz="0" w:space="0" w:color="auto"/>
        <w:right w:val="none" w:sz="0" w:space="0" w:color="auto"/>
      </w:divBdr>
    </w:div>
    <w:div w:id="1277980126">
      <w:bodyDiv w:val="1"/>
      <w:marLeft w:val="0"/>
      <w:marRight w:val="0"/>
      <w:marTop w:val="0"/>
      <w:marBottom w:val="0"/>
      <w:divBdr>
        <w:top w:val="none" w:sz="0" w:space="0" w:color="auto"/>
        <w:left w:val="none" w:sz="0" w:space="0" w:color="auto"/>
        <w:bottom w:val="none" w:sz="0" w:space="0" w:color="auto"/>
        <w:right w:val="none" w:sz="0" w:space="0" w:color="auto"/>
      </w:divBdr>
    </w:div>
    <w:div w:id="1281961799">
      <w:bodyDiv w:val="1"/>
      <w:marLeft w:val="0"/>
      <w:marRight w:val="0"/>
      <w:marTop w:val="0"/>
      <w:marBottom w:val="0"/>
      <w:divBdr>
        <w:top w:val="none" w:sz="0" w:space="0" w:color="auto"/>
        <w:left w:val="none" w:sz="0" w:space="0" w:color="auto"/>
        <w:bottom w:val="none" w:sz="0" w:space="0" w:color="auto"/>
        <w:right w:val="none" w:sz="0" w:space="0" w:color="auto"/>
      </w:divBdr>
    </w:div>
    <w:div w:id="1435904836">
      <w:bodyDiv w:val="1"/>
      <w:marLeft w:val="0"/>
      <w:marRight w:val="0"/>
      <w:marTop w:val="0"/>
      <w:marBottom w:val="0"/>
      <w:divBdr>
        <w:top w:val="none" w:sz="0" w:space="0" w:color="auto"/>
        <w:left w:val="none" w:sz="0" w:space="0" w:color="auto"/>
        <w:bottom w:val="none" w:sz="0" w:space="0" w:color="auto"/>
        <w:right w:val="none" w:sz="0" w:space="0" w:color="auto"/>
      </w:divBdr>
    </w:div>
    <w:div w:id="1642997730">
      <w:bodyDiv w:val="1"/>
      <w:marLeft w:val="0"/>
      <w:marRight w:val="0"/>
      <w:marTop w:val="0"/>
      <w:marBottom w:val="0"/>
      <w:divBdr>
        <w:top w:val="none" w:sz="0" w:space="0" w:color="auto"/>
        <w:left w:val="none" w:sz="0" w:space="0" w:color="auto"/>
        <w:bottom w:val="none" w:sz="0" w:space="0" w:color="auto"/>
        <w:right w:val="none" w:sz="0" w:space="0" w:color="auto"/>
      </w:divBdr>
    </w:div>
    <w:div w:id="1859998377">
      <w:bodyDiv w:val="1"/>
      <w:marLeft w:val="0"/>
      <w:marRight w:val="0"/>
      <w:marTop w:val="0"/>
      <w:marBottom w:val="0"/>
      <w:divBdr>
        <w:top w:val="none" w:sz="0" w:space="0" w:color="auto"/>
        <w:left w:val="none" w:sz="0" w:space="0" w:color="auto"/>
        <w:bottom w:val="none" w:sz="0" w:space="0" w:color="auto"/>
        <w:right w:val="none" w:sz="0" w:space="0" w:color="auto"/>
      </w:divBdr>
    </w:div>
    <w:div w:id="21121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95;&#1077;&#1088;&#1074;&#1077;&#1085;&#1100;%20%202023\&#1075;&#1088;&#1072;&#1092;&#1110;&#1082;%20&#1095;&#1077;&#1088;&#1074;&#1077;&#1085;&#1100;%20202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perspective val="30"/>
    </c:view3D>
    <c:floor>
      <c:thickness val="0"/>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3392308754927902E-2"/>
          <c:y val="2.9015988386067122E-2"/>
          <c:w val="0.82744366741211695"/>
          <c:h val="0.47881606015464284"/>
        </c:manualLayout>
      </c:layout>
      <c:bar3DChart>
        <c:barDir val="col"/>
        <c:grouping val="stacked"/>
        <c:varyColors val="0"/>
        <c:ser>
          <c:idx val="0"/>
          <c:order val="0"/>
          <c:spPr>
            <a:solidFill>
              <a:srgbClr val="9999FF"/>
            </a:solidFill>
            <a:ln w="12700">
              <a:solidFill>
                <a:srgbClr val="000000"/>
              </a:solidFill>
              <a:prstDash val="solid"/>
            </a:ln>
          </c:spPr>
          <c:invertIfNegative val="0"/>
          <c:cat>
            <c:strRef>
              <c:f>Лист3!$A$1:$A$8</c:f>
              <c:strCache>
                <c:ptCount val="8"/>
                <c:pt idx="0">
                  <c:v>пил</c:v>
                </c:pt>
                <c:pt idx="1">
                  <c:v>діоксид сірки</c:v>
                </c:pt>
                <c:pt idx="2">
                  <c:v>окид вуглецю</c:v>
                </c:pt>
                <c:pt idx="3">
                  <c:v>діоксид азоту</c:v>
                </c:pt>
                <c:pt idx="4">
                  <c:v>оксид азоту</c:v>
                </c:pt>
                <c:pt idx="5">
                  <c:v>розчинні сульфати</c:v>
                </c:pt>
                <c:pt idx="6">
                  <c:v>фенол</c:v>
                </c:pt>
                <c:pt idx="7">
                  <c:v>формальдегід</c:v>
                </c:pt>
              </c:strCache>
            </c:strRef>
          </c:cat>
          <c:val>
            <c:numRef>
              <c:f>Лист3!$B$1:$B$8</c:f>
              <c:numCache>
                <c:formatCode>General</c:formatCode>
                <c:ptCount val="8"/>
                <c:pt idx="0">
                  <c:v>0.44</c:v>
                </c:pt>
                <c:pt idx="1">
                  <c:v>7.0000000000000007E-2</c:v>
                </c:pt>
                <c:pt idx="2">
                  <c:v>0.02</c:v>
                </c:pt>
                <c:pt idx="3">
                  <c:v>2.06</c:v>
                </c:pt>
                <c:pt idx="4">
                  <c:v>0.53</c:v>
                </c:pt>
                <c:pt idx="5">
                  <c:v>0</c:v>
                </c:pt>
                <c:pt idx="6">
                  <c:v>2.1</c:v>
                </c:pt>
                <c:pt idx="7">
                  <c:v>1.9</c:v>
                </c:pt>
              </c:numCache>
            </c:numRef>
          </c:val>
        </c:ser>
        <c:dLbls>
          <c:showLegendKey val="0"/>
          <c:showVal val="0"/>
          <c:showCatName val="0"/>
          <c:showSerName val="0"/>
          <c:showPercent val="0"/>
          <c:showBubbleSize val="0"/>
        </c:dLbls>
        <c:gapWidth val="150"/>
        <c:shape val="cylinder"/>
        <c:axId val="222766592"/>
        <c:axId val="46954688"/>
        <c:axId val="0"/>
      </c:bar3DChart>
      <c:catAx>
        <c:axId val="222766592"/>
        <c:scaling>
          <c:orientation val="minMax"/>
        </c:scaling>
        <c:delete val="0"/>
        <c:axPos val="b"/>
        <c:title>
          <c:tx>
            <c:rich>
              <a:bodyPr/>
              <a:lstStyle/>
              <a:p>
                <a:pPr>
                  <a:defRPr sz="975" b="1" i="0" u="none" strike="noStrike" baseline="0">
                    <a:solidFill>
                      <a:srgbClr val="000000"/>
                    </a:solidFill>
                    <a:latin typeface="Arial Cyr"/>
                    <a:ea typeface="Arial Cyr"/>
                    <a:cs typeface="Arial Cyr"/>
                  </a:defRPr>
                </a:pPr>
                <a:r>
                  <a:rPr lang="uk-UA"/>
                  <a:t>забруднюючі речовини</a:t>
                </a:r>
              </a:p>
            </c:rich>
          </c:tx>
          <c:layout>
            <c:manualLayout>
              <c:xMode val="edge"/>
              <c:yMode val="edge"/>
              <c:x val="0.30178392680672006"/>
              <c:y val="0.9303475527097576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975" b="0" i="0" u="none" strike="noStrike" baseline="0">
                <a:solidFill>
                  <a:srgbClr val="000000"/>
                </a:solidFill>
                <a:latin typeface="Arial Cyr"/>
                <a:ea typeface="Arial Cyr"/>
                <a:cs typeface="Arial Cyr"/>
              </a:defRPr>
            </a:pPr>
            <a:endParaRPr lang="uk-UA"/>
          </a:p>
        </c:txPr>
        <c:crossAx val="46954688"/>
        <c:crosses val="autoZero"/>
        <c:auto val="1"/>
        <c:lblAlgn val="ctr"/>
        <c:lblOffset val="100"/>
        <c:noMultiLvlLbl val="0"/>
      </c:catAx>
      <c:valAx>
        <c:axId val="46954688"/>
        <c:scaling>
          <c:orientation val="minMax"/>
        </c:scaling>
        <c:delete val="0"/>
        <c:axPos val="l"/>
        <c:majorGridlines>
          <c:spPr>
            <a:ln w="3175">
              <a:solidFill>
                <a:srgbClr val="000000"/>
              </a:solidFill>
              <a:prstDash val="solid"/>
            </a:ln>
          </c:spPr>
        </c:majorGridlines>
        <c:title>
          <c:tx>
            <c:rich>
              <a:bodyPr/>
              <a:lstStyle/>
              <a:p>
                <a:pPr>
                  <a:defRPr sz="975" b="1" i="0" u="none" strike="noStrike" baseline="0">
                    <a:solidFill>
                      <a:srgbClr val="000000"/>
                    </a:solidFill>
                    <a:latin typeface="Arial Cyr"/>
                    <a:ea typeface="Arial Cyr"/>
                    <a:cs typeface="Arial Cyr"/>
                  </a:defRPr>
                </a:pPr>
                <a:r>
                  <a:rPr lang="uk-UA"/>
                  <a:t>ГДК</a:t>
                </a:r>
              </a:p>
            </c:rich>
          </c:tx>
          <c:layout>
            <c:manualLayout>
              <c:xMode val="edge"/>
              <c:yMode val="edge"/>
              <c:x val="8.5932290917996312E-2"/>
              <c:y val="0.3098969430291801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uk-UA"/>
          </a:p>
        </c:txPr>
        <c:crossAx val="222766592"/>
        <c:crosses val="autoZero"/>
        <c:crossBetween val="between"/>
      </c:valAx>
      <c:spPr>
        <a:noFill/>
        <a:ln w="25400">
          <a:noFill/>
        </a:ln>
      </c:spPr>
    </c:plotArea>
    <c:plotVisOnly val="1"/>
    <c:dispBlanksAs val="gap"/>
    <c:showDLblsOverMax val="0"/>
  </c:chart>
  <c:spPr>
    <a:solidFill>
      <a:srgbClr val="FFFFFF"/>
    </a:solidFill>
    <a:ln w="3175">
      <a:solidFill>
        <a:srgbClr val="FFFFFF"/>
      </a:solidFill>
      <a:prstDash val="solid"/>
    </a:ln>
  </c:spPr>
  <c:txPr>
    <a:bodyPr/>
    <a:lstStyle/>
    <a:p>
      <a:pPr>
        <a:defRPr sz="975" b="0" i="0" u="none" strike="noStrike" baseline="0">
          <a:solidFill>
            <a:srgbClr val="000000"/>
          </a:solidFill>
          <a:latin typeface="Arial Cyr"/>
          <a:ea typeface="Arial Cyr"/>
          <a:cs typeface="Arial Cy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19803-D8E0-4C3F-B048-F6D50FC24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4</Pages>
  <Words>5040</Words>
  <Characters>2874</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dc:creator>
  <cp:keywords/>
  <dc:description/>
  <cp:lastModifiedBy>Пользователь</cp:lastModifiedBy>
  <cp:revision>287</cp:revision>
  <cp:lastPrinted>2023-06-19T08:08:00Z</cp:lastPrinted>
  <dcterms:created xsi:type="dcterms:W3CDTF">2021-05-17T11:59:00Z</dcterms:created>
  <dcterms:modified xsi:type="dcterms:W3CDTF">2023-10-17T07:26:00Z</dcterms:modified>
</cp:coreProperties>
</file>