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8B" w:rsidRPr="001B0284" w:rsidRDefault="00B2198B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0284">
        <w:rPr>
          <w:rFonts w:ascii="Times New Roman" w:hAnsi="Times New Roman" w:cs="Times New Roman"/>
          <w:sz w:val="28"/>
          <w:szCs w:val="28"/>
        </w:rPr>
        <w:t>Інформація</w:t>
      </w:r>
    </w:p>
    <w:p w:rsidR="00FC0F2C" w:rsidRPr="001B0284" w:rsidRDefault="00B2198B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про результати перевірки</w:t>
      </w:r>
      <w:r w:rsidR="00FC0F2C" w:rsidRPr="001B0284">
        <w:rPr>
          <w:rFonts w:ascii="Times New Roman" w:hAnsi="Times New Roman" w:cs="Times New Roman"/>
          <w:sz w:val="28"/>
          <w:szCs w:val="28"/>
        </w:rPr>
        <w:t>, передбаченої Законом України</w:t>
      </w:r>
    </w:p>
    <w:p w:rsidR="00B2198B" w:rsidRPr="001B0284" w:rsidRDefault="00B2198B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“Про очищення влади”</w:t>
      </w:r>
    </w:p>
    <w:p w:rsidR="00B2198B" w:rsidRPr="001B0284" w:rsidRDefault="00B2198B" w:rsidP="001B028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0284">
        <w:rPr>
          <w:rFonts w:ascii="Times New Roman" w:hAnsi="Times New Roman" w:cs="Times New Roman"/>
          <w:sz w:val="28"/>
          <w:szCs w:val="28"/>
        </w:rPr>
        <w:t>щодо</w:t>
      </w:r>
      <w:r w:rsidRPr="001B0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51F">
        <w:rPr>
          <w:rFonts w:ascii="Times New Roman" w:hAnsi="Times New Roman" w:cs="Times New Roman"/>
          <w:b/>
          <w:sz w:val="28"/>
          <w:szCs w:val="28"/>
        </w:rPr>
        <w:t>ЛІТКЕВИЧ Світлани Вікторівни</w:t>
      </w:r>
    </w:p>
    <w:p w:rsidR="00B2198B" w:rsidRPr="00496D0E" w:rsidRDefault="00B2198B" w:rsidP="00B2198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 xml:space="preserve">На виконання вимог Закону України «Про очищення влади»,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зі змінами, </w:t>
      </w:r>
      <w:r>
        <w:rPr>
          <w:rFonts w:ascii="Times New Roman" w:hAnsi="Times New Roman"/>
          <w:b/>
          <w:sz w:val="28"/>
          <w:szCs w:val="28"/>
        </w:rPr>
        <w:t>у</w:t>
      </w:r>
      <w:r w:rsidRPr="009E11E0">
        <w:rPr>
          <w:rFonts w:ascii="Times New Roman" w:hAnsi="Times New Roman"/>
          <w:b/>
          <w:sz w:val="28"/>
          <w:szCs w:val="28"/>
        </w:rPr>
        <w:t>правління</w:t>
      </w:r>
      <w:r>
        <w:rPr>
          <w:rFonts w:ascii="Times New Roman" w:hAnsi="Times New Roman"/>
          <w:b/>
          <w:sz w:val="28"/>
          <w:szCs w:val="28"/>
        </w:rPr>
        <w:t>м</w:t>
      </w:r>
      <w:r w:rsidRPr="009E11E0">
        <w:rPr>
          <w:rFonts w:ascii="Times New Roman" w:hAnsi="Times New Roman"/>
          <w:b/>
          <w:sz w:val="28"/>
          <w:szCs w:val="28"/>
        </w:rPr>
        <w:t xml:space="preserve"> екології та природних ресурсів Волинської облдержадміністрації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178AE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C178AE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Pr="00496D0E">
        <w:rPr>
          <w:rFonts w:ascii="Times New Roman" w:hAnsi="Times New Roman"/>
          <w:b/>
          <w:sz w:val="28"/>
          <w:szCs w:val="28"/>
        </w:rPr>
        <w:t xml:space="preserve"> </w:t>
      </w:r>
      <w:r w:rsidR="0092551F">
        <w:rPr>
          <w:rFonts w:ascii="Times New Roman" w:hAnsi="Times New Roman"/>
          <w:b/>
          <w:sz w:val="28"/>
          <w:szCs w:val="28"/>
        </w:rPr>
        <w:t>ЛІТКЕВИЧ Світлани Вікторівни</w:t>
      </w:r>
      <w:r w:rsidRPr="00C178A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178AE">
        <w:rPr>
          <w:rFonts w:ascii="Times New Roman" w:hAnsi="Times New Roman"/>
          <w:sz w:val="28"/>
          <w:szCs w:val="28"/>
        </w:rPr>
        <w:t>як</w:t>
      </w:r>
      <w:r w:rsidR="0092551F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на момент завершення перевірки</w:t>
      </w:r>
      <w:r w:rsidRPr="00C178AE">
        <w:rPr>
          <w:rFonts w:ascii="Times New Roman" w:hAnsi="Times New Roman"/>
          <w:sz w:val="28"/>
          <w:szCs w:val="28"/>
        </w:rPr>
        <w:t xml:space="preserve"> працює на </w:t>
      </w:r>
      <w:r>
        <w:rPr>
          <w:rFonts w:ascii="Times New Roman" w:hAnsi="Times New Roman"/>
          <w:sz w:val="28"/>
          <w:szCs w:val="28"/>
        </w:rPr>
        <w:t>посаді головного</w:t>
      </w:r>
      <w:r w:rsidRPr="00496D0E">
        <w:rPr>
          <w:rFonts w:ascii="Times New Roman" w:hAnsi="Times New Roman"/>
          <w:sz w:val="28"/>
          <w:szCs w:val="28"/>
        </w:rPr>
        <w:t xml:space="preserve"> спеціаліст</w:t>
      </w:r>
      <w:r>
        <w:rPr>
          <w:rFonts w:ascii="Times New Roman" w:hAnsi="Times New Roman"/>
          <w:sz w:val="28"/>
          <w:szCs w:val="28"/>
        </w:rPr>
        <w:t>а</w:t>
      </w:r>
      <w:r w:rsidR="00BA0CD2">
        <w:rPr>
          <w:rFonts w:ascii="Times New Roman" w:hAnsi="Times New Roman"/>
          <w:sz w:val="28"/>
          <w:szCs w:val="28"/>
        </w:rPr>
        <w:t xml:space="preserve"> відділу </w:t>
      </w:r>
      <w:r w:rsidR="007934B6">
        <w:rPr>
          <w:rFonts w:ascii="Times New Roman" w:hAnsi="Times New Roman"/>
          <w:sz w:val="28"/>
          <w:szCs w:val="28"/>
        </w:rPr>
        <w:t>економіки природокористування та природоохоронних програм</w:t>
      </w:r>
      <w:r w:rsidRPr="00496D0E">
        <w:rPr>
          <w:rFonts w:ascii="Times New Roman" w:hAnsi="Times New Roman"/>
          <w:sz w:val="28"/>
          <w:szCs w:val="28"/>
        </w:rPr>
        <w:t xml:space="preserve"> управління екології та природних ресурсів Волинської</w:t>
      </w:r>
      <w:r w:rsidRPr="009E11E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облдержадміністраці</w:t>
      </w:r>
      <w:r w:rsidRPr="00C178AE">
        <w:rPr>
          <w:rFonts w:ascii="Times New Roman" w:hAnsi="Times New Roman"/>
          <w:sz w:val="28"/>
          <w:szCs w:val="28"/>
        </w:rPr>
        <w:t>ї.</w:t>
      </w:r>
    </w:p>
    <w:p w:rsidR="00B2198B" w:rsidRPr="00C178AE" w:rsidRDefault="00B2198B" w:rsidP="00B2198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7934B6" w:rsidRPr="007934B6">
        <w:rPr>
          <w:rFonts w:ascii="Times New Roman" w:hAnsi="Times New Roman"/>
          <w:b/>
          <w:sz w:val="28"/>
          <w:szCs w:val="28"/>
        </w:rPr>
        <w:t>ЛІТКЕВИЧ Світлани Вікторівни</w:t>
      </w:r>
      <w:r w:rsidR="00CD6B2B">
        <w:rPr>
          <w:rFonts w:ascii="Times New Roman" w:hAnsi="Times New Roman"/>
          <w:b/>
          <w:sz w:val="28"/>
          <w:szCs w:val="28"/>
        </w:rPr>
        <w:t xml:space="preserve"> </w:t>
      </w:r>
      <w:r w:rsidRPr="00C178AE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:rsidR="00B2198B" w:rsidRPr="00C178AE" w:rsidRDefault="00B2198B" w:rsidP="00B219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4E71" w:rsidRDefault="00A64813">
      <w:r>
        <w:t>___________________________________________________________________________________</w:t>
      </w:r>
    </w:p>
    <w:sectPr w:rsidR="005E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68"/>
    <w:rsid w:val="000F7A30"/>
    <w:rsid w:val="00110D1A"/>
    <w:rsid w:val="001338C4"/>
    <w:rsid w:val="001B0284"/>
    <w:rsid w:val="00396198"/>
    <w:rsid w:val="005E4E71"/>
    <w:rsid w:val="007934B6"/>
    <w:rsid w:val="00911268"/>
    <w:rsid w:val="0092551F"/>
    <w:rsid w:val="00A64813"/>
    <w:rsid w:val="00B2198B"/>
    <w:rsid w:val="00BA0CD2"/>
    <w:rsid w:val="00CD6B2B"/>
    <w:rsid w:val="00DA1A9A"/>
    <w:rsid w:val="00F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B2198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B2198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 Spacing"/>
    <w:uiPriority w:val="1"/>
    <w:qFormat/>
    <w:rsid w:val="001B02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B2198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B2198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 Spacing"/>
    <w:uiPriority w:val="1"/>
    <w:qFormat/>
    <w:rsid w:val="001B0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2024-02-12T08:57:00Z</dcterms:created>
  <dcterms:modified xsi:type="dcterms:W3CDTF">2024-02-12T08:57:00Z</dcterms:modified>
</cp:coreProperties>
</file>