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62" w:type="dxa"/>
        <w:tblInd w:w="250" w:type="dxa"/>
        <w:tblLook w:val="04A0" w:firstRow="1" w:lastRow="0" w:firstColumn="1" w:lastColumn="0" w:noHBand="0" w:noVBand="1"/>
      </w:tblPr>
      <w:tblGrid>
        <w:gridCol w:w="4416"/>
        <w:gridCol w:w="1004"/>
        <w:gridCol w:w="4721"/>
        <w:gridCol w:w="4721"/>
      </w:tblGrid>
      <w:tr w:rsidR="00B472B6" w:rsidRPr="00795E24" w:rsidTr="005D0516">
        <w:tc>
          <w:tcPr>
            <w:tcW w:w="4416" w:type="dxa"/>
          </w:tcPr>
          <w:p w:rsidR="00B472B6" w:rsidRPr="005C593D" w:rsidRDefault="00B472B6" w:rsidP="00B472B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93D">
              <w:rPr>
                <w:rFonts w:ascii="Times New Roman" w:hAnsi="Times New Roman"/>
                <w:sz w:val="28"/>
                <w:szCs w:val="28"/>
              </w:rPr>
              <w:t>ПОГОДЖЕНО</w:t>
            </w:r>
          </w:p>
        </w:tc>
        <w:tc>
          <w:tcPr>
            <w:tcW w:w="1004" w:type="dxa"/>
          </w:tcPr>
          <w:p w:rsidR="00B472B6" w:rsidRPr="00795E24" w:rsidRDefault="00B472B6" w:rsidP="00B472B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B472B6" w:rsidRPr="004F263E" w:rsidRDefault="00B472B6" w:rsidP="00B472B6">
            <w:pPr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4F263E">
              <w:rPr>
                <w:rFonts w:ascii="Times New Roman" w:hAnsi="Times New Roman" w:cs="Times New Roman"/>
                <w:sz w:val="28"/>
                <w:lang w:val="ru-RU"/>
              </w:rPr>
              <w:t>ЗАТВЕРДЖЕНО</w:t>
            </w:r>
          </w:p>
        </w:tc>
        <w:tc>
          <w:tcPr>
            <w:tcW w:w="4721" w:type="dxa"/>
          </w:tcPr>
          <w:p w:rsidR="00B472B6" w:rsidRPr="00795E24" w:rsidRDefault="00B472B6" w:rsidP="00B472B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2B6" w:rsidRPr="00795E24" w:rsidTr="005D0516">
        <w:tc>
          <w:tcPr>
            <w:tcW w:w="4416" w:type="dxa"/>
          </w:tcPr>
          <w:p w:rsidR="00B472B6" w:rsidRPr="005C593D" w:rsidRDefault="00B472B6" w:rsidP="00B472B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93D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  <w:tc>
          <w:tcPr>
            <w:tcW w:w="1004" w:type="dxa"/>
          </w:tcPr>
          <w:p w:rsidR="00B472B6" w:rsidRPr="00795E24" w:rsidRDefault="00B472B6" w:rsidP="00B472B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B472B6" w:rsidRPr="004F263E" w:rsidRDefault="00B472B6" w:rsidP="00B472B6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4F263E">
              <w:rPr>
                <w:rFonts w:ascii="Times New Roman" w:hAnsi="Times New Roman" w:cs="Times New Roman"/>
                <w:sz w:val="28"/>
                <w:lang w:val="ru-RU"/>
              </w:rPr>
              <w:t>Розпорядження</w:t>
            </w:r>
            <w:proofErr w:type="spellEnd"/>
            <w:r w:rsidRPr="004F263E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4F263E">
              <w:rPr>
                <w:rFonts w:ascii="Times New Roman" w:hAnsi="Times New Roman" w:cs="Times New Roman"/>
                <w:sz w:val="28"/>
                <w:lang w:val="ru-RU"/>
              </w:rPr>
              <w:t>голови</w:t>
            </w:r>
            <w:proofErr w:type="spellEnd"/>
            <w:r w:rsidRPr="004F263E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4721" w:type="dxa"/>
          </w:tcPr>
          <w:p w:rsidR="00B472B6" w:rsidRPr="00795E24" w:rsidRDefault="00B472B6" w:rsidP="00B472B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2B6" w:rsidRPr="00795E24" w:rsidTr="005D0516">
        <w:tc>
          <w:tcPr>
            <w:tcW w:w="4416" w:type="dxa"/>
          </w:tcPr>
          <w:p w:rsidR="00B472B6" w:rsidRPr="005C593D" w:rsidRDefault="00B472B6" w:rsidP="00B472B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93D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  <w:tc>
          <w:tcPr>
            <w:tcW w:w="1004" w:type="dxa"/>
          </w:tcPr>
          <w:p w:rsidR="00B472B6" w:rsidRPr="00795E24" w:rsidRDefault="00B472B6" w:rsidP="00B472B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B472B6" w:rsidRPr="004F263E" w:rsidRDefault="00B472B6" w:rsidP="00B472B6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4F263E">
              <w:rPr>
                <w:rFonts w:ascii="Times New Roman" w:hAnsi="Times New Roman" w:cs="Times New Roman"/>
                <w:sz w:val="28"/>
                <w:lang w:val="ru-RU"/>
              </w:rPr>
              <w:t>обласної</w:t>
            </w:r>
            <w:proofErr w:type="spellEnd"/>
            <w:r w:rsidRPr="004F263E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4F263E">
              <w:rPr>
                <w:rFonts w:ascii="Times New Roman" w:hAnsi="Times New Roman" w:cs="Times New Roman"/>
                <w:sz w:val="28"/>
                <w:lang w:val="ru-RU"/>
              </w:rPr>
              <w:t>державної</w:t>
            </w:r>
            <w:proofErr w:type="spellEnd"/>
            <w:r w:rsidRPr="004F263E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4F263E">
              <w:rPr>
                <w:rFonts w:ascii="Times New Roman" w:hAnsi="Times New Roman" w:cs="Times New Roman"/>
                <w:sz w:val="28"/>
                <w:lang w:val="ru-RU"/>
              </w:rPr>
              <w:t>адміністрації</w:t>
            </w:r>
            <w:proofErr w:type="spellEnd"/>
            <w:r w:rsidRPr="004F263E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4721" w:type="dxa"/>
          </w:tcPr>
          <w:p w:rsidR="00B472B6" w:rsidRPr="00795E24" w:rsidRDefault="00B472B6" w:rsidP="00B472B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2B6" w:rsidRPr="00795E24" w:rsidTr="005D0516">
        <w:tc>
          <w:tcPr>
            <w:tcW w:w="4416" w:type="dxa"/>
          </w:tcPr>
          <w:p w:rsidR="00B472B6" w:rsidRPr="005C593D" w:rsidRDefault="00B472B6" w:rsidP="00B472B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93D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  <w:tc>
          <w:tcPr>
            <w:tcW w:w="1004" w:type="dxa"/>
          </w:tcPr>
          <w:p w:rsidR="00B472B6" w:rsidRPr="00795E24" w:rsidRDefault="00B472B6" w:rsidP="00B472B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B472B6" w:rsidRPr="004F263E" w:rsidRDefault="0084301E" w:rsidP="00F859F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23</w:t>
            </w:r>
            <w:r w:rsidR="00374862">
              <w:rPr>
                <w:rFonts w:ascii="Times New Roman" w:hAnsi="Times New Roman" w:cs="Times New Roman"/>
                <w:sz w:val="28"/>
                <w:lang w:val="ru-RU"/>
              </w:rPr>
              <w:t>.0</w:t>
            </w:r>
            <w:r w:rsidR="00F859F4"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  <w:r w:rsidR="00374862">
              <w:rPr>
                <w:rFonts w:ascii="Times New Roman" w:hAnsi="Times New Roman" w:cs="Times New Roman"/>
                <w:sz w:val="28"/>
                <w:lang w:val="ru-RU"/>
              </w:rPr>
              <w:t>.2021</w:t>
            </w:r>
            <w:r w:rsidR="00B472B6" w:rsidRPr="004F263E">
              <w:rPr>
                <w:rFonts w:ascii="Times New Roman" w:hAnsi="Times New Roman" w:cs="Times New Roman"/>
                <w:sz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137</w:t>
            </w:r>
            <w:bookmarkStart w:id="0" w:name="_GoBack"/>
            <w:bookmarkEnd w:id="0"/>
          </w:p>
        </w:tc>
        <w:tc>
          <w:tcPr>
            <w:tcW w:w="4721" w:type="dxa"/>
          </w:tcPr>
          <w:p w:rsidR="00B472B6" w:rsidRPr="00795E24" w:rsidRDefault="00B472B6" w:rsidP="00B472B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2207" w:rsidRDefault="00262207" w:rsidP="003E60F4">
      <w:pPr>
        <w:pStyle w:val="50"/>
        <w:shd w:val="clear" w:color="auto" w:fill="auto"/>
        <w:spacing w:before="0" w:after="249" w:line="276" w:lineRule="auto"/>
      </w:pPr>
    </w:p>
    <w:p w:rsidR="003E22B5" w:rsidRPr="00262207" w:rsidRDefault="003E22B5" w:rsidP="003E60F4">
      <w:pPr>
        <w:pStyle w:val="50"/>
        <w:shd w:val="clear" w:color="auto" w:fill="auto"/>
        <w:spacing w:before="0" w:after="249" w:line="276" w:lineRule="auto"/>
      </w:pPr>
    </w:p>
    <w:p w:rsidR="00262207" w:rsidRPr="00262207" w:rsidRDefault="005E159E" w:rsidP="00B472B6">
      <w:pPr>
        <w:pStyle w:val="50"/>
        <w:shd w:val="clear" w:color="auto" w:fill="auto"/>
        <w:spacing w:before="0" w:after="0" w:line="276" w:lineRule="auto"/>
        <w:jc w:val="center"/>
      </w:pPr>
      <w:r w:rsidRPr="00262207">
        <w:t>ТЕХНОЛОГІЧНА КАРТКА</w:t>
      </w:r>
    </w:p>
    <w:p w:rsidR="004E1A63" w:rsidRDefault="005E159E" w:rsidP="00B472B6">
      <w:pPr>
        <w:pStyle w:val="50"/>
        <w:shd w:val="clear" w:color="auto" w:fill="auto"/>
        <w:spacing w:before="0" w:after="0" w:line="276" w:lineRule="auto"/>
        <w:jc w:val="center"/>
        <w:rPr>
          <w:spacing w:val="-8"/>
        </w:rPr>
      </w:pPr>
      <w:r w:rsidRPr="00262207">
        <w:t xml:space="preserve">адміністративної послуги </w:t>
      </w:r>
      <w:r w:rsidR="00B472B6" w:rsidRPr="003048A3">
        <w:rPr>
          <w:spacing w:val="-8"/>
        </w:rPr>
        <w:t xml:space="preserve">з видачі дозволу на розміщення </w:t>
      </w:r>
    </w:p>
    <w:p w:rsidR="003E22B5" w:rsidRPr="00262207" w:rsidRDefault="00B472B6" w:rsidP="00B472B6">
      <w:pPr>
        <w:pStyle w:val="50"/>
        <w:shd w:val="clear" w:color="auto" w:fill="auto"/>
        <w:spacing w:before="0" w:after="0" w:line="276" w:lineRule="auto"/>
        <w:jc w:val="center"/>
      </w:pPr>
      <w:r w:rsidRPr="003048A3">
        <w:rPr>
          <w:spacing w:val="-8"/>
        </w:rPr>
        <w:t>зовнішньої реклами поза межами населених пунктів Волинської області</w:t>
      </w:r>
    </w:p>
    <w:p w:rsidR="00B472B6" w:rsidRDefault="005E159E" w:rsidP="008A4E36">
      <w:pPr>
        <w:pStyle w:val="20"/>
        <w:shd w:val="clear" w:color="auto" w:fill="auto"/>
        <w:spacing w:after="0" w:line="276" w:lineRule="auto"/>
        <w:ind w:firstLine="0"/>
        <w:jc w:val="center"/>
        <w:rPr>
          <w:sz w:val="28"/>
          <w:szCs w:val="28"/>
        </w:rPr>
      </w:pPr>
      <w:r w:rsidRPr="00262207">
        <w:rPr>
          <w:sz w:val="28"/>
          <w:szCs w:val="28"/>
        </w:rPr>
        <w:t xml:space="preserve">(згідно </w:t>
      </w:r>
      <w:r w:rsidR="00B472B6">
        <w:rPr>
          <w:sz w:val="28"/>
          <w:szCs w:val="28"/>
        </w:rPr>
        <w:t>з постановою</w:t>
      </w:r>
      <w:r w:rsidRPr="00262207">
        <w:rPr>
          <w:sz w:val="28"/>
          <w:szCs w:val="28"/>
        </w:rPr>
        <w:t xml:space="preserve"> Кабінету Міністрів України від 30.01.2013 №44 </w:t>
      </w:r>
      <w:r w:rsidR="00262207">
        <w:rPr>
          <w:sz w:val="28"/>
          <w:szCs w:val="28"/>
        </w:rPr>
        <w:t xml:space="preserve">             </w:t>
      </w:r>
      <w:r w:rsidR="00FF5683">
        <w:rPr>
          <w:sz w:val="28"/>
          <w:szCs w:val="28"/>
        </w:rPr>
        <w:t xml:space="preserve">                </w:t>
      </w:r>
      <w:r w:rsidR="00262207">
        <w:rPr>
          <w:sz w:val="28"/>
          <w:szCs w:val="28"/>
        </w:rPr>
        <w:t xml:space="preserve"> </w:t>
      </w:r>
      <w:r w:rsidRPr="00262207">
        <w:rPr>
          <w:sz w:val="28"/>
          <w:szCs w:val="28"/>
        </w:rPr>
        <w:t>«Про затвердження вимог до підготовки технологічної картки</w:t>
      </w:r>
    </w:p>
    <w:p w:rsidR="003E22B5" w:rsidRDefault="005E159E" w:rsidP="008A4E36">
      <w:pPr>
        <w:pStyle w:val="20"/>
        <w:shd w:val="clear" w:color="auto" w:fill="auto"/>
        <w:spacing w:after="0" w:line="276" w:lineRule="auto"/>
        <w:ind w:firstLine="0"/>
        <w:jc w:val="center"/>
        <w:rPr>
          <w:sz w:val="28"/>
          <w:szCs w:val="28"/>
        </w:rPr>
      </w:pPr>
      <w:r w:rsidRPr="00262207">
        <w:rPr>
          <w:sz w:val="28"/>
          <w:szCs w:val="28"/>
        </w:rPr>
        <w:t xml:space="preserve"> адміністративної послуги»)</w:t>
      </w:r>
    </w:p>
    <w:p w:rsidR="005A6765" w:rsidRDefault="005A6765" w:rsidP="00B472B6">
      <w:pPr>
        <w:pStyle w:val="20"/>
        <w:shd w:val="clear" w:color="auto" w:fill="auto"/>
        <w:spacing w:after="0"/>
        <w:ind w:firstLine="0"/>
        <w:rPr>
          <w:sz w:val="28"/>
          <w:szCs w:val="28"/>
        </w:rPr>
      </w:pP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686"/>
        <w:gridCol w:w="4412"/>
        <w:gridCol w:w="2435"/>
        <w:gridCol w:w="809"/>
        <w:gridCol w:w="1297"/>
      </w:tblGrid>
      <w:tr w:rsidR="001A69F0" w:rsidRPr="008715AF" w:rsidTr="001C276B">
        <w:trPr>
          <w:trHeight w:val="714"/>
        </w:trPr>
        <w:tc>
          <w:tcPr>
            <w:tcW w:w="686" w:type="dxa"/>
            <w:vAlign w:val="center"/>
          </w:tcPr>
          <w:p w:rsidR="005A6765" w:rsidRPr="004E1A63" w:rsidRDefault="005A6765" w:rsidP="001A69F0">
            <w:pPr>
              <w:pStyle w:val="20"/>
              <w:shd w:val="clear" w:color="auto" w:fill="auto"/>
              <w:spacing w:after="0" w:line="240" w:lineRule="auto"/>
              <w:ind w:left="180" w:firstLine="0"/>
              <w:rPr>
                <w:color w:val="auto"/>
                <w:sz w:val="24"/>
                <w:szCs w:val="24"/>
              </w:rPr>
            </w:pPr>
            <w:r w:rsidRPr="004E1A63">
              <w:rPr>
                <w:rStyle w:val="2105pt"/>
                <w:color w:val="auto"/>
                <w:sz w:val="24"/>
                <w:szCs w:val="24"/>
              </w:rPr>
              <w:t>№</w:t>
            </w:r>
          </w:p>
          <w:p w:rsidR="005A6765" w:rsidRPr="004E1A63" w:rsidRDefault="00B472B6" w:rsidP="001A69F0">
            <w:pPr>
              <w:pStyle w:val="20"/>
              <w:shd w:val="clear" w:color="auto" w:fill="auto"/>
              <w:spacing w:after="0" w:line="240" w:lineRule="auto"/>
              <w:ind w:left="180" w:firstLine="0"/>
              <w:rPr>
                <w:color w:val="auto"/>
                <w:sz w:val="24"/>
                <w:szCs w:val="24"/>
              </w:rPr>
            </w:pPr>
            <w:r w:rsidRPr="004E1A63">
              <w:rPr>
                <w:rStyle w:val="212pt"/>
                <w:bCs/>
                <w:color w:val="auto"/>
              </w:rPr>
              <w:t>з</w:t>
            </w:r>
            <w:r w:rsidR="005A6765" w:rsidRPr="004E1A63">
              <w:rPr>
                <w:rStyle w:val="212pt"/>
                <w:bCs/>
                <w:color w:val="auto"/>
              </w:rPr>
              <w:t>/п</w:t>
            </w:r>
          </w:p>
        </w:tc>
        <w:tc>
          <w:tcPr>
            <w:tcW w:w="4412" w:type="dxa"/>
            <w:vAlign w:val="center"/>
          </w:tcPr>
          <w:p w:rsidR="005A6765" w:rsidRPr="004E1A63" w:rsidRDefault="005A6765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E1A63">
              <w:rPr>
                <w:rStyle w:val="212pt"/>
                <w:bCs/>
                <w:color w:val="auto"/>
              </w:rPr>
              <w:t>Етапи послуги</w:t>
            </w:r>
          </w:p>
        </w:tc>
        <w:tc>
          <w:tcPr>
            <w:tcW w:w="2435" w:type="dxa"/>
            <w:vAlign w:val="bottom"/>
          </w:tcPr>
          <w:p w:rsidR="005A6765" w:rsidRPr="004E1A63" w:rsidRDefault="005A6765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E1A63">
              <w:rPr>
                <w:rStyle w:val="212pt"/>
                <w:bCs/>
                <w:color w:val="auto"/>
              </w:rPr>
              <w:t>Відповідальна посадова особа і структурний підрозділ</w:t>
            </w:r>
          </w:p>
        </w:tc>
        <w:tc>
          <w:tcPr>
            <w:tcW w:w="809" w:type="dxa"/>
          </w:tcPr>
          <w:p w:rsidR="005A6765" w:rsidRPr="004E1A63" w:rsidRDefault="005A6765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12pt"/>
                <w:bCs/>
                <w:color w:val="auto"/>
              </w:rPr>
            </w:pPr>
          </w:p>
          <w:p w:rsidR="005A6765" w:rsidRPr="004E1A63" w:rsidRDefault="005A6765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E1A63">
              <w:rPr>
                <w:rStyle w:val="212pt"/>
                <w:bCs/>
                <w:color w:val="auto"/>
              </w:rPr>
              <w:t>Дія</w:t>
            </w:r>
          </w:p>
          <w:p w:rsidR="005A6765" w:rsidRPr="004E1A63" w:rsidRDefault="005A6765" w:rsidP="001A69F0">
            <w:pPr>
              <w:pStyle w:val="20"/>
              <w:shd w:val="clear" w:color="auto" w:fill="auto"/>
              <w:spacing w:after="0" w:line="240" w:lineRule="auto"/>
              <w:ind w:left="-57" w:right="-57" w:firstLine="0"/>
              <w:jc w:val="center"/>
              <w:rPr>
                <w:color w:val="auto"/>
                <w:sz w:val="24"/>
                <w:szCs w:val="24"/>
              </w:rPr>
            </w:pPr>
            <w:r w:rsidRPr="004E1A63">
              <w:rPr>
                <w:rStyle w:val="212pt"/>
                <w:bCs/>
                <w:color w:val="auto"/>
              </w:rPr>
              <w:t xml:space="preserve">(В, </w:t>
            </w:r>
            <w:r w:rsidRPr="004E1A63">
              <w:rPr>
                <w:rStyle w:val="214pt"/>
                <w:bCs/>
                <w:color w:val="auto"/>
                <w:sz w:val="24"/>
                <w:szCs w:val="24"/>
              </w:rPr>
              <w:t>У, П, 3)</w:t>
            </w:r>
          </w:p>
        </w:tc>
        <w:tc>
          <w:tcPr>
            <w:tcW w:w="1297" w:type="dxa"/>
            <w:vAlign w:val="center"/>
          </w:tcPr>
          <w:p w:rsidR="005A6765" w:rsidRPr="004E1A63" w:rsidRDefault="005A6765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E1A63">
              <w:rPr>
                <w:rStyle w:val="212pt"/>
                <w:bCs/>
                <w:color w:val="auto"/>
              </w:rPr>
              <w:t>Термін</w:t>
            </w:r>
          </w:p>
          <w:p w:rsidR="005A6765" w:rsidRPr="004E1A63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E1A63">
              <w:rPr>
                <w:rStyle w:val="212pt"/>
                <w:bCs/>
                <w:color w:val="auto"/>
              </w:rPr>
              <w:t>в</w:t>
            </w:r>
            <w:r w:rsidR="005A6765" w:rsidRPr="004E1A63">
              <w:rPr>
                <w:rStyle w:val="212pt"/>
                <w:bCs/>
                <w:color w:val="auto"/>
              </w:rPr>
              <w:t>иконання</w:t>
            </w:r>
          </w:p>
        </w:tc>
      </w:tr>
      <w:tr w:rsidR="001A69F0" w:rsidRPr="008715AF" w:rsidTr="001C276B">
        <w:trPr>
          <w:trHeight w:val="158"/>
        </w:trPr>
        <w:tc>
          <w:tcPr>
            <w:tcW w:w="686" w:type="dxa"/>
            <w:vAlign w:val="center"/>
          </w:tcPr>
          <w:p w:rsidR="004E1A63" w:rsidRPr="004E1A63" w:rsidRDefault="004E1A63" w:rsidP="001A69F0">
            <w:pPr>
              <w:pStyle w:val="20"/>
              <w:shd w:val="clear" w:color="auto" w:fill="auto"/>
              <w:spacing w:after="0" w:line="240" w:lineRule="auto"/>
              <w:ind w:left="180" w:firstLine="0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4412" w:type="dxa"/>
            <w:vAlign w:val="center"/>
          </w:tcPr>
          <w:p w:rsidR="004E1A63" w:rsidRPr="004E1A63" w:rsidRDefault="004E1A63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12pt"/>
                <w:bCs/>
                <w:color w:val="auto"/>
              </w:rPr>
            </w:pPr>
            <w:r>
              <w:rPr>
                <w:rStyle w:val="212pt"/>
                <w:bCs/>
                <w:color w:val="auto"/>
              </w:rPr>
              <w:t>2</w:t>
            </w:r>
          </w:p>
        </w:tc>
        <w:tc>
          <w:tcPr>
            <w:tcW w:w="2435" w:type="dxa"/>
            <w:vAlign w:val="bottom"/>
          </w:tcPr>
          <w:p w:rsidR="004E1A63" w:rsidRPr="004E1A63" w:rsidRDefault="004E1A63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12pt"/>
                <w:bCs/>
                <w:color w:val="auto"/>
              </w:rPr>
            </w:pPr>
            <w:r>
              <w:rPr>
                <w:rStyle w:val="212pt"/>
                <w:bCs/>
                <w:color w:val="auto"/>
              </w:rPr>
              <w:t>3</w:t>
            </w:r>
          </w:p>
        </w:tc>
        <w:tc>
          <w:tcPr>
            <w:tcW w:w="809" w:type="dxa"/>
          </w:tcPr>
          <w:p w:rsidR="004E1A63" w:rsidRPr="004E1A63" w:rsidRDefault="004E1A63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12pt"/>
                <w:bCs/>
                <w:color w:val="auto"/>
              </w:rPr>
            </w:pPr>
            <w:r>
              <w:rPr>
                <w:rStyle w:val="212pt"/>
                <w:bCs/>
                <w:color w:val="auto"/>
              </w:rPr>
              <w:t>4</w:t>
            </w:r>
          </w:p>
        </w:tc>
        <w:tc>
          <w:tcPr>
            <w:tcW w:w="1297" w:type="dxa"/>
            <w:vAlign w:val="center"/>
          </w:tcPr>
          <w:p w:rsidR="004E1A63" w:rsidRPr="004E1A63" w:rsidRDefault="004E1A63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12pt"/>
                <w:bCs/>
                <w:color w:val="auto"/>
              </w:rPr>
            </w:pPr>
            <w:r>
              <w:rPr>
                <w:rStyle w:val="212pt"/>
                <w:bCs/>
                <w:color w:val="auto"/>
              </w:rPr>
              <w:t>5</w:t>
            </w:r>
          </w:p>
        </w:tc>
      </w:tr>
      <w:tr w:rsidR="001A69F0" w:rsidRPr="008715AF" w:rsidTr="001C276B">
        <w:tc>
          <w:tcPr>
            <w:tcW w:w="686" w:type="dxa"/>
          </w:tcPr>
          <w:p w:rsidR="00B472B6" w:rsidRPr="008715AF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715AF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412" w:type="dxa"/>
          </w:tcPr>
          <w:p w:rsidR="00B472B6" w:rsidRPr="008715AF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715AF">
              <w:rPr>
                <w:rStyle w:val="2105pt"/>
                <w:color w:val="auto"/>
                <w:sz w:val="24"/>
                <w:szCs w:val="24"/>
              </w:rPr>
              <w:t>Прийом і перевірка повноти пакет</w:t>
            </w:r>
            <w:r>
              <w:rPr>
                <w:rStyle w:val="2105pt"/>
                <w:color w:val="auto"/>
                <w:sz w:val="24"/>
                <w:szCs w:val="24"/>
              </w:rPr>
              <w:t>а</w:t>
            </w:r>
            <w:r w:rsidRPr="008715AF">
              <w:rPr>
                <w:rStyle w:val="2105pt"/>
                <w:color w:val="auto"/>
                <w:sz w:val="24"/>
                <w:szCs w:val="24"/>
              </w:rPr>
              <w:t xml:space="preserve"> документів, реєстрація заяви</w:t>
            </w:r>
          </w:p>
        </w:tc>
        <w:tc>
          <w:tcPr>
            <w:tcW w:w="2435" w:type="dxa"/>
            <w:vAlign w:val="center"/>
          </w:tcPr>
          <w:p w:rsidR="00B472B6" w:rsidRPr="008715AF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а</w:t>
            </w:r>
            <w:r w:rsidRPr="008715AF">
              <w:rPr>
                <w:rStyle w:val="2105pt"/>
                <w:color w:val="auto"/>
                <w:sz w:val="24"/>
                <w:szCs w:val="24"/>
              </w:rPr>
              <w:t>дміністратор</w:t>
            </w:r>
          </w:p>
        </w:tc>
        <w:tc>
          <w:tcPr>
            <w:tcW w:w="809" w:type="dxa"/>
            <w:vAlign w:val="center"/>
          </w:tcPr>
          <w:p w:rsidR="00B472B6" w:rsidRPr="008715AF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715AF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</w:p>
        </w:tc>
        <w:tc>
          <w:tcPr>
            <w:tcW w:w="1297" w:type="dxa"/>
            <w:vMerge w:val="restart"/>
            <w:vAlign w:val="center"/>
          </w:tcPr>
          <w:p w:rsidR="00B472B6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п</w:t>
            </w:r>
            <w:r w:rsidRPr="008715AF">
              <w:rPr>
                <w:rStyle w:val="2105pt"/>
                <w:color w:val="auto"/>
                <w:sz w:val="24"/>
                <w:szCs w:val="24"/>
              </w:rPr>
              <w:t xml:space="preserve">ротягом </w:t>
            </w:r>
            <w:r>
              <w:rPr>
                <w:rStyle w:val="2105pt"/>
                <w:color w:val="auto"/>
                <w:sz w:val="24"/>
                <w:szCs w:val="24"/>
              </w:rPr>
              <w:t xml:space="preserve"> </w:t>
            </w:r>
          </w:p>
          <w:p w:rsidR="00B472B6" w:rsidRPr="008715AF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715AF">
              <w:rPr>
                <w:rStyle w:val="2105pt"/>
                <w:color w:val="auto"/>
                <w:sz w:val="24"/>
                <w:szCs w:val="24"/>
              </w:rPr>
              <w:t>1</w:t>
            </w:r>
            <w:r>
              <w:rPr>
                <w:rStyle w:val="2105pt"/>
                <w:color w:val="auto"/>
                <w:sz w:val="24"/>
                <w:szCs w:val="24"/>
              </w:rPr>
              <w:t>-го</w:t>
            </w:r>
            <w:r w:rsidRPr="008715AF">
              <w:rPr>
                <w:rStyle w:val="2105pt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1A69F0" w:rsidRPr="008715AF" w:rsidTr="001C276B">
        <w:tc>
          <w:tcPr>
            <w:tcW w:w="686" w:type="dxa"/>
          </w:tcPr>
          <w:p w:rsidR="00B472B6" w:rsidRPr="008715AF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715AF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412" w:type="dxa"/>
            <w:vAlign w:val="bottom"/>
          </w:tcPr>
          <w:p w:rsidR="00B472B6" w:rsidRPr="008715AF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715AF">
              <w:rPr>
                <w:rStyle w:val="2105pt"/>
                <w:color w:val="auto"/>
                <w:sz w:val="24"/>
                <w:szCs w:val="24"/>
              </w:rPr>
              <w:t>Оформлення та переда</w:t>
            </w:r>
            <w:r>
              <w:rPr>
                <w:rStyle w:val="2105pt"/>
                <w:color w:val="auto"/>
                <w:sz w:val="24"/>
                <w:szCs w:val="24"/>
              </w:rPr>
              <w:t>ча справи відповідальній особі д</w:t>
            </w:r>
            <w:r w:rsidRPr="008715AF">
              <w:rPr>
                <w:rStyle w:val="2105pt"/>
                <w:color w:val="auto"/>
                <w:sz w:val="24"/>
                <w:szCs w:val="24"/>
              </w:rPr>
              <w:t>епартамент</w:t>
            </w:r>
            <w:r w:rsidR="001A69F0">
              <w:rPr>
                <w:rStyle w:val="2105pt"/>
                <w:color w:val="auto"/>
                <w:sz w:val="24"/>
                <w:szCs w:val="24"/>
              </w:rPr>
              <w:t xml:space="preserve">у </w:t>
            </w:r>
            <w:r w:rsidRPr="008715AF">
              <w:rPr>
                <w:rStyle w:val="2105pt"/>
                <w:color w:val="auto"/>
                <w:sz w:val="24"/>
                <w:szCs w:val="24"/>
              </w:rPr>
              <w:t>зовнішніх зносин, залучення інвестицій та з питань туризму і курортів облдержадміністрації</w:t>
            </w:r>
          </w:p>
        </w:tc>
        <w:tc>
          <w:tcPr>
            <w:tcW w:w="2435" w:type="dxa"/>
            <w:vAlign w:val="center"/>
          </w:tcPr>
          <w:p w:rsidR="00B472B6" w:rsidRPr="008715AF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а</w:t>
            </w:r>
            <w:r w:rsidRPr="008715AF">
              <w:rPr>
                <w:rStyle w:val="2105pt"/>
                <w:color w:val="auto"/>
                <w:sz w:val="24"/>
                <w:szCs w:val="24"/>
              </w:rPr>
              <w:t>дміністратор</w:t>
            </w:r>
          </w:p>
        </w:tc>
        <w:tc>
          <w:tcPr>
            <w:tcW w:w="809" w:type="dxa"/>
            <w:vAlign w:val="center"/>
          </w:tcPr>
          <w:p w:rsidR="00B472B6" w:rsidRPr="008715AF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715AF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</w:p>
        </w:tc>
        <w:tc>
          <w:tcPr>
            <w:tcW w:w="1297" w:type="dxa"/>
            <w:vMerge/>
          </w:tcPr>
          <w:p w:rsidR="00B472B6" w:rsidRPr="008715AF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A69F0" w:rsidRPr="008715AF" w:rsidTr="001C276B">
        <w:tc>
          <w:tcPr>
            <w:tcW w:w="686" w:type="dxa"/>
          </w:tcPr>
          <w:p w:rsidR="00B472B6" w:rsidRPr="008715AF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715AF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412" w:type="dxa"/>
            <w:vAlign w:val="bottom"/>
          </w:tcPr>
          <w:p w:rsidR="00B472B6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color w:val="auto"/>
                <w:sz w:val="24"/>
                <w:szCs w:val="24"/>
              </w:rPr>
            </w:pPr>
            <w:r w:rsidRPr="008715AF">
              <w:rPr>
                <w:rStyle w:val="2105pt"/>
                <w:color w:val="auto"/>
                <w:sz w:val="24"/>
                <w:szCs w:val="24"/>
              </w:rPr>
              <w:t>Передача пакет</w:t>
            </w:r>
            <w:r>
              <w:rPr>
                <w:rStyle w:val="2105pt"/>
                <w:color w:val="auto"/>
                <w:sz w:val="24"/>
                <w:szCs w:val="24"/>
              </w:rPr>
              <w:t>а</w:t>
            </w:r>
            <w:r w:rsidRPr="008715AF">
              <w:rPr>
                <w:rStyle w:val="2105pt"/>
                <w:color w:val="auto"/>
                <w:sz w:val="24"/>
                <w:szCs w:val="24"/>
              </w:rPr>
              <w:t xml:space="preserve"> документів директор</w:t>
            </w:r>
            <w:r>
              <w:rPr>
                <w:rStyle w:val="2105pt"/>
                <w:color w:val="auto"/>
                <w:sz w:val="24"/>
                <w:szCs w:val="24"/>
              </w:rPr>
              <w:t>ові</w:t>
            </w:r>
            <w:r w:rsidRPr="008715AF">
              <w:rPr>
                <w:rStyle w:val="2105pt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105pt"/>
                <w:color w:val="auto"/>
                <w:sz w:val="24"/>
                <w:szCs w:val="24"/>
              </w:rPr>
              <w:t>д</w:t>
            </w:r>
            <w:r w:rsidRPr="008715AF">
              <w:rPr>
                <w:rStyle w:val="2105pt"/>
                <w:color w:val="auto"/>
                <w:sz w:val="24"/>
                <w:szCs w:val="24"/>
              </w:rPr>
              <w:t>епартаменту зовнішніх зносин, залучення інвестицій та з питань туризму і курортів облдержадміністрації для накладення відповідної резолюції</w:t>
            </w:r>
          </w:p>
          <w:p w:rsidR="001A69F0" w:rsidRPr="008715AF" w:rsidRDefault="001A69F0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35" w:type="dxa"/>
          </w:tcPr>
          <w:p w:rsidR="00B472B6" w:rsidRPr="008715AF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i w:val="0"/>
                <w:color w:val="auto"/>
                <w:sz w:val="24"/>
                <w:szCs w:val="24"/>
              </w:rPr>
            </w:pPr>
            <w:r>
              <w:rPr>
                <w:rStyle w:val="2105pt1"/>
                <w:i w:val="0"/>
                <w:color w:val="auto"/>
                <w:sz w:val="24"/>
                <w:szCs w:val="24"/>
              </w:rPr>
              <w:t>д</w:t>
            </w:r>
            <w:r w:rsidRPr="008715AF">
              <w:rPr>
                <w:rStyle w:val="2105pt1"/>
                <w:i w:val="0"/>
                <w:color w:val="auto"/>
                <w:sz w:val="24"/>
                <w:szCs w:val="24"/>
              </w:rPr>
              <w:t xml:space="preserve">епартамент зовнішніх зносин, залучення інвестицій та з питань туризму і курортів </w:t>
            </w:r>
            <w:r w:rsidRPr="008715AF">
              <w:rPr>
                <w:rStyle w:val="2105pt"/>
                <w:color w:val="auto"/>
                <w:sz w:val="24"/>
                <w:szCs w:val="24"/>
              </w:rPr>
              <w:t>облдержадміністрації</w:t>
            </w:r>
          </w:p>
        </w:tc>
        <w:tc>
          <w:tcPr>
            <w:tcW w:w="809" w:type="dxa"/>
            <w:vAlign w:val="center"/>
          </w:tcPr>
          <w:p w:rsidR="00B472B6" w:rsidRPr="008715AF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715AF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</w:p>
        </w:tc>
        <w:tc>
          <w:tcPr>
            <w:tcW w:w="1297" w:type="dxa"/>
            <w:vMerge/>
          </w:tcPr>
          <w:p w:rsidR="00B472B6" w:rsidRPr="008715AF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A69F0" w:rsidRPr="008715AF" w:rsidTr="001C276B">
        <w:trPr>
          <w:trHeight w:val="1570"/>
        </w:trPr>
        <w:tc>
          <w:tcPr>
            <w:tcW w:w="686" w:type="dxa"/>
          </w:tcPr>
          <w:p w:rsidR="00B472B6" w:rsidRPr="008715AF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715AF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412" w:type="dxa"/>
          </w:tcPr>
          <w:p w:rsidR="00B472B6" w:rsidRPr="008715AF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715AF">
              <w:rPr>
                <w:rStyle w:val="2105pt"/>
                <w:color w:val="auto"/>
                <w:sz w:val="24"/>
                <w:szCs w:val="24"/>
              </w:rPr>
              <w:t>Передача пакет</w:t>
            </w:r>
            <w:r>
              <w:rPr>
                <w:rStyle w:val="2105pt"/>
                <w:color w:val="auto"/>
                <w:sz w:val="24"/>
                <w:szCs w:val="24"/>
              </w:rPr>
              <w:t>а</w:t>
            </w:r>
            <w:r w:rsidRPr="008715AF">
              <w:rPr>
                <w:rStyle w:val="2105pt"/>
                <w:color w:val="auto"/>
                <w:sz w:val="24"/>
                <w:szCs w:val="24"/>
              </w:rPr>
              <w:t xml:space="preserve"> документів </w:t>
            </w:r>
            <w:r>
              <w:rPr>
                <w:rStyle w:val="2105pt"/>
                <w:color w:val="auto"/>
                <w:sz w:val="24"/>
                <w:szCs w:val="24"/>
              </w:rPr>
              <w:t>д</w:t>
            </w:r>
            <w:r w:rsidRPr="008715AF">
              <w:rPr>
                <w:rStyle w:val="2105pt"/>
                <w:color w:val="auto"/>
                <w:sz w:val="24"/>
                <w:szCs w:val="24"/>
              </w:rPr>
              <w:t>епартамент</w:t>
            </w:r>
            <w:r>
              <w:rPr>
                <w:rStyle w:val="2105pt"/>
                <w:color w:val="auto"/>
                <w:sz w:val="24"/>
                <w:szCs w:val="24"/>
              </w:rPr>
              <w:t>ові</w:t>
            </w:r>
            <w:r w:rsidRPr="008715AF">
              <w:rPr>
                <w:rStyle w:val="2105pt"/>
                <w:color w:val="auto"/>
                <w:sz w:val="24"/>
                <w:szCs w:val="24"/>
              </w:rPr>
              <w:t xml:space="preserve"> зовнішніх зносин, залучення інвестицій та з питань туризму і курортів облдержадміністрації</w:t>
            </w:r>
          </w:p>
        </w:tc>
        <w:tc>
          <w:tcPr>
            <w:tcW w:w="2435" w:type="dxa"/>
          </w:tcPr>
          <w:p w:rsidR="00B472B6" w:rsidRPr="008715AF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2105pt1"/>
                <w:i w:val="0"/>
                <w:color w:val="auto"/>
                <w:sz w:val="24"/>
                <w:szCs w:val="24"/>
              </w:rPr>
              <w:t>д</w:t>
            </w:r>
            <w:r w:rsidRPr="008715AF">
              <w:rPr>
                <w:rStyle w:val="2105pt1"/>
                <w:i w:val="0"/>
                <w:color w:val="auto"/>
                <w:sz w:val="24"/>
                <w:szCs w:val="24"/>
              </w:rPr>
              <w:t xml:space="preserve">епартамент зовнішніх зносин, залучення інвестицій та з питань туризму і курортів </w:t>
            </w:r>
            <w:r w:rsidRPr="008715AF">
              <w:rPr>
                <w:rStyle w:val="2105pt"/>
                <w:color w:val="auto"/>
                <w:sz w:val="24"/>
                <w:szCs w:val="24"/>
              </w:rPr>
              <w:t>облдержадміністрації</w:t>
            </w:r>
          </w:p>
        </w:tc>
        <w:tc>
          <w:tcPr>
            <w:tcW w:w="809" w:type="dxa"/>
            <w:vAlign w:val="center"/>
          </w:tcPr>
          <w:p w:rsidR="00B472B6" w:rsidRPr="008715AF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715AF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</w:p>
        </w:tc>
        <w:tc>
          <w:tcPr>
            <w:tcW w:w="1297" w:type="dxa"/>
            <w:vMerge/>
          </w:tcPr>
          <w:p w:rsidR="00B472B6" w:rsidRPr="008715AF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A69F0" w:rsidRPr="008715AF" w:rsidTr="001C276B">
        <w:trPr>
          <w:trHeight w:val="70"/>
        </w:trPr>
        <w:tc>
          <w:tcPr>
            <w:tcW w:w="686" w:type="dxa"/>
          </w:tcPr>
          <w:p w:rsidR="00B472B6" w:rsidRPr="008715AF" w:rsidRDefault="00B472B6" w:rsidP="001A69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15AF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412" w:type="dxa"/>
          </w:tcPr>
          <w:p w:rsidR="00B472B6" w:rsidRPr="00D30A35" w:rsidRDefault="00B472B6" w:rsidP="001C276B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pacing w:val="-6"/>
                <w:sz w:val="24"/>
                <w:szCs w:val="24"/>
              </w:rPr>
            </w:pPr>
            <w:r w:rsidRPr="00DE3E81">
              <w:rPr>
                <w:rStyle w:val="2105pt"/>
                <w:color w:val="auto"/>
                <w:spacing w:val="-8"/>
                <w:sz w:val="24"/>
                <w:szCs w:val="24"/>
              </w:rPr>
              <w:t>Реєстрація звернення та перевірка відповідності</w:t>
            </w:r>
            <w:r w:rsidR="00B91BF0" w:rsidRPr="00DE3E81">
              <w:rPr>
                <w:rStyle w:val="2105pt"/>
                <w:color w:val="auto"/>
                <w:spacing w:val="-8"/>
                <w:sz w:val="24"/>
                <w:szCs w:val="24"/>
              </w:rPr>
              <w:t xml:space="preserve"> до вимог</w:t>
            </w:r>
            <w:r w:rsidRPr="00DE3E81">
              <w:rPr>
                <w:rStyle w:val="2105pt"/>
                <w:color w:val="auto"/>
                <w:spacing w:val="-8"/>
                <w:sz w:val="24"/>
                <w:szCs w:val="24"/>
              </w:rPr>
              <w:t xml:space="preserve"> Типових правил розміщення зовнішньої реклами поза межами населених пунктів, затверджени</w:t>
            </w:r>
            <w:r w:rsidR="001C276B">
              <w:rPr>
                <w:rStyle w:val="2105pt"/>
                <w:color w:val="auto"/>
                <w:spacing w:val="-8"/>
                <w:sz w:val="24"/>
                <w:szCs w:val="24"/>
              </w:rPr>
              <w:t>х</w:t>
            </w:r>
            <w:r w:rsidRPr="00DE3E81">
              <w:rPr>
                <w:rStyle w:val="2105pt"/>
                <w:color w:val="auto"/>
                <w:spacing w:val="-8"/>
                <w:sz w:val="24"/>
                <w:szCs w:val="24"/>
              </w:rPr>
              <w:t xml:space="preserve"> </w:t>
            </w:r>
            <w:r w:rsidR="00B91BF0" w:rsidRPr="00DE3E81">
              <w:rPr>
                <w:rStyle w:val="2105pt"/>
                <w:color w:val="auto"/>
                <w:spacing w:val="-8"/>
                <w:sz w:val="24"/>
                <w:szCs w:val="24"/>
              </w:rPr>
              <w:t>п</w:t>
            </w:r>
            <w:r w:rsidRPr="00DE3E81">
              <w:rPr>
                <w:rStyle w:val="2105pt"/>
                <w:color w:val="auto"/>
                <w:spacing w:val="-8"/>
                <w:sz w:val="24"/>
                <w:szCs w:val="24"/>
              </w:rPr>
              <w:t xml:space="preserve">остановою КМУ від </w:t>
            </w:r>
            <w:r w:rsidR="00B91BF0" w:rsidRPr="00DE3E81">
              <w:rPr>
                <w:rStyle w:val="2105pt"/>
                <w:color w:val="auto"/>
                <w:spacing w:val="-8"/>
                <w:sz w:val="24"/>
                <w:szCs w:val="24"/>
              </w:rPr>
              <w:t>0</w:t>
            </w:r>
            <w:r w:rsidRPr="00DE3E81">
              <w:rPr>
                <w:rStyle w:val="2105pt"/>
                <w:color w:val="auto"/>
                <w:spacing w:val="-8"/>
                <w:sz w:val="24"/>
                <w:szCs w:val="24"/>
              </w:rPr>
              <w:t>5 грудня 2012 р</w:t>
            </w:r>
            <w:r w:rsidR="00B91BF0" w:rsidRPr="00DE3E81">
              <w:rPr>
                <w:rStyle w:val="2105pt"/>
                <w:color w:val="auto"/>
                <w:spacing w:val="-8"/>
                <w:sz w:val="24"/>
                <w:szCs w:val="24"/>
              </w:rPr>
              <w:t>оку</w:t>
            </w:r>
            <w:r w:rsidRPr="00DE3E81">
              <w:rPr>
                <w:rStyle w:val="2105pt"/>
                <w:color w:val="auto"/>
                <w:spacing w:val="-8"/>
                <w:sz w:val="24"/>
                <w:szCs w:val="24"/>
              </w:rPr>
              <w:t xml:space="preserve"> № 1135 </w:t>
            </w:r>
            <w:r w:rsidR="001C276B">
              <w:rPr>
                <w:rStyle w:val="2105pt"/>
                <w:color w:val="auto"/>
                <w:spacing w:val="-8"/>
                <w:sz w:val="24"/>
                <w:szCs w:val="24"/>
              </w:rPr>
              <w:t>(</w:t>
            </w:r>
            <w:r w:rsidRPr="00DE3E81">
              <w:rPr>
                <w:rStyle w:val="2105pt"/>
                <w:color w:val="auto"/>
                <w:spacing w:val="-8"/>
                <w:sz w:val="24"/>
                <w:szCs w:val="24"/>
              </w:rPr>
              <w:t>зі змінами від 16 грудня 2015 року № 1136</w:t>
            </w:r>
            <w:r w:rsidR="001C276B">
              <w:rPr>
                <w:rStyle w:val="2105pt"/>
                <w:color w:val="auto"/>
                <w:spacing w:val="-8"/>
                <w:sz w:val="24"/>
                <w:szCs w:val="24"/>
              </w:rPr>
              <w:t>)</w:t>
            </w:r>
          </w:p>
        </w:tc>
        <w:tc>
          <w:tcPr>
            <w:tcW w:w="2435" w:type="dxa"/>
          </w:tcPr>
          <w:p w:rsidR="00B472B6" w:rsidRPr="008715AF" w:rsidRDefault="00D30A35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2105pt1"/>
                <w:i w:val="0"/>
                <w:color w:val="auto"/>
                <w:sz w:val="24"/>
                <w:szCs w:val="24"/>
              </w:rPr>
              <w:t>д</w:t>
            </w:r>
            <w:r w:rsidR="00B472B6" w:rsidRPr="008715AF">
              <w:rPr>
                <w:rStyle w:val="2105pt1"/>
                <w:i w:val="0"/>
                <w:color w:val="auto"/>
                <w:sz w:val="24"/>
                <w:szCs w:val="24"/>
              </w:rPr>
              <w:t xml:space="preserve">епартамент зовнішніх зносин, залучення інвестицій та з питань туризму і курортів </w:t>
            </w:r>
            <w:r w:rsidR="00B472B6" w:rsidRPr="008715AF">
              <w:rPr>
                <w:rStyle w:val="2105pt"/>
                <w:color w:val="auto"/>
                <w:sz w:val="24"/>
                <w:szCs w:val="24"/>
              </w:rPr>
              <w:t>облдержадміністрації</w:t>
            </w:r>
            <w:r w:rsidR="00B472B6" w:rsidRPr="008715AF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:rsidR="00B472B6" w:rsidRPr="008715AF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715AF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</w:p>
        </w:tc>
        <w:tc>
          <w:tcPr>
            <w:tcW w:w="1297" w:type="dxa"/>
            <w:vMerge/>
          </w:tcPr>
          <w:p w:rsidR="00B472B6" w:rsidRPr="008715AF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1C276B" w:rsidRPr="005D0516" w:rsidRDefault="001C276B">
      <w:pPr>
        <w:rPr>
          <w:rFonts w:asciiTheme="minorHAnsi" w:hAnsiTheme="minorHAnsi"/>
        </w:rPr>
      </w:pP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686"/>
        <w:gridCol w:w="4412"/>
        <w:gridCol w:w="2557"/>
        <w:gridCol w:w="687"/>
        <w:gridCol w:w="1297"/>
      </w:tblGrid>
      <w:tr w:rsidR="00B64BF8" w:rsidRPr="008715AF" w:rsidTr="00B64BF8">
        <w:trPr>
          <w:trHeight w:val="70"/>
        </w:trPr>
        <w:tc>
          <w:tcPr>
            <w:tcW w:w="686" w:type="dxa"/>
            <w:vAlign w:val="center"/>
          </w:tcPr>
          <w:p w:rsidR="00B64BF8" w:rsidRPr="004E1A63" w:rsidRDefault="00B64BF8" w:rsidP="00B64BF8">
            <w:pPr>
              <w:pStyle w:val="20"/>
              <w:shd w:val="clear" w:color="auto" w:fill="auto"/>
              <w:spacing w:after="0" w:line="240" w:lineRule="auto"/>
              <w:ind w:left="180" w:firstLine="0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412" w:type="dxa"/>
            <w:vAlign w:val="center"/>
          </w:tcPr>
          <w:p w:rsidR="00B64BF8" w:rsidRPr="004E1A63" w:rsidRDefault="00B64BF8" w:rsidP="00B64BF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12pt"/>
                <w:bCs/>
                <w:color w:val="auto"/>
              </w:rPr>
            </w:pPr>
            <w:r>
              <w:rPr>
                <w:rStyle w:val="212pt"/>
                <w:bCs/>
                <w:color w:val="auto"/>
              </w:rPr>
              <w:t>2</w:t>
            </w:r>
          </w:p>
        </w:tc>
        <w:tc>
          <w:tcPr>
            <w:tcW w:w="2557" w:type="dxa"/>
            <w:vAlign w:val="bottom"/>
          </w:tcPr>
          <w:p w:rsidR="00B64BF8" w:rsidRPr="004E1A63" w:rsidRDefault="00B64BF8" w:rsidP="00B64BF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12pt"/>
                <w:bCs/>
                <w:color w:val="auto"/>
              </w:rPr>
            </w:pPr>
            <w:r>
              <w:rPr>
                <w:rStyle w:val="212pt"/>
                <w:bCs/>
                <w:color w:val="auto"/>
              </w:rPr>
              <w:t>3</w:t>
            </w:r>
          </w:p>
        </w:tc>
        <w:tc>
          <w:tcPr>
            <w:tcW w:w="687" w:type="dxa"/>
          </w:tcPr>
          <w:p w:rsidR="00B64BF8" w:rsidRPr="004E1A63" w:rsidRDefault="00B64BF8" w:rsidP="00B64BF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12pt"/>
                <w:bCs/>
                <w:color w:val="auto"/>
              </w:rPr>
            </w:pPr>
            <w:r>
              <w:rPr>
                <w:rStyle w:val="212pt"/>
                <w:bCs/>
                <w:color w:val="auto"/>
              </w:rPr>
              <w:t>4</w:t>
            </w:r>
          </w:p>
        </w:tc>
        <w:tc>
          <w:tcPr>
            <w:tcW w:w="1297" w:type="dxa"/>
            <w:vAlign w:val="center"/>
          </w:tcPr>
          <w:p w:rsidR="00B64BF8" w:rsidRPr="004E1A63" w:rsidRDefault="00B64BF8" w:rsidP="00B64BF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12pt"/>
                <w:bCs/>
                <w:color w:val="auto"/>
              </w:rPr>
            </w:pPr>
            <w:r>
              <w:rPr>
                <w:rStyle w:val="212pt"/>
                <w:bCs/>
                <w:color w:val="auto"/>
              </w:rPr>
              <w:t>5</w:t>
            </w:r>
          </w:p>
        </w:tc>
      </w:tr>
    </w:tbl>
    <w:p w:rsidR="007B44B6" w:rsidRPr="001C276B" w:rsidRDefault="007B44B6" w:rsidP="001A69F0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2523"/>
        <w:gridCol w:w="738"/>
        <w:gridCol w:w="1275"/>
      </w:tblGrid>
      <w:tr w:rsidR="002D74CE" w:rsidRPr="008715AF" w:rsidTr="001C276B">
        <w:tc>
          <w:tcPr>
            <w:tcW w:w="704" w:type="dxa"/>
          </w:tcPr>
          <w:p w:rsidR="002D74CE" w:rsidRPr="008715AF" w:rsidRDefault="002D74CE" w:rsidP="001A69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15A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394" w:type="dxa"/>
            <w:vAlign w:val="bottom"/>
          </w:tcPr>
          <w:p w:rsidR="002D74CE" w:rsidRPr="00B64BF8" w:rsidRDefault="002D74CE" w:rsidP="00B64BF8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pacing w:val="-8"/>
                <w:sz w:val="24"/>
                <w:szCs w:val="24"/>
              </w:rPr>
            </w:pPr>
            <w:r w:rsidRPr="00B64BF8">
              <w:rPr>
                <w:rStyle w:val="2105pt"/>
                <w:color w:val="auto"/>
                <w:spacing w:val="-8"/>
                <w:sz w:val="24"/>
                <w:szCs w:val="24"/>
              </w:rPr>
              <w:t xml:space="preserve">Направлення разом із супровідним листом та визначенням терміну розгляду копій документів у паперовому або електронному (шляхом сканування) вигляді: </w:t>
            </w:r>
            <w:r w:rsidR="00676E26" w:rsidRPr="00B64BF8">
              <w:rPr>
                <w:b w:val="0"/>
                <w:i w:val="0"/>
                <w:spacing w:val="-8"/>
                <w:sz w:val="24"/>
                <w:szCs w:val="24"/>
                <w:lang w:eastAsia="ru-RU"/>
              </w:rPr>
              <w:t>Служб</w:t>
            </w:r>
            <w:r w:rsidR="00047ECA" w:rsidRPr="00B64BF8">
              <w:rPr>
                <w:b w:val="0"/>
                <w:i w:val="0"/>
                <w:spacing w:val="-8"/>
                <w:sz w:val="24"/>
                <w:szCs w:val="24"/>
                <w:lang w:eastAsia="ru-RU"/>
              </w:rPr>
              <w:t>і</w:t>
            </w:r>
            <w:r w:rsidR="00676E26" w:rsidRPr="00B64BF8">
              <w:rPr>
                <w:b w:val="0"/>
                <w:i w:val="0"/>
                <w:spacing w:val="-8"/>
                <w:sz w:val="24"/>
                <w:szCs w:val="24"/>
                <w:lang w:eastAsia="ru-RU"/>
              </w:rPr>
              <w:t xml:space="preserve"> автомобільних доріг у Волинській області </w:t>
            </w:r>
            <w:r w:rsidRPr="00B64BF8">
              <w:rPr>
                <w:rStyle w:val="2105pt"/>
                <w:color w:val="auto"/>
                <w:spacing w:val="-8"/>
                <w:sz w:val="24"/>
                <w:szCs w:val="24"/>
              </w:rPr>
              <w:t xml:space="preserve">та </w:t>
            </w:r>
            <w:r w:rsidR="005C593D" w:rsidRPr="00B64BF8">
              <w:rPr>
                <w:rStyle w:val="2105pt"/>
                <w:color w:val="auto"/>
                <w:spacing w:val="-8"/>
                <w:sz w:val="24"/>
                <w:szCs w:val="24"/>
              </w:rPr>
              <w:t>Управлінн</w:t>
            </w:r>
            <w:r w:rsidR="00B64BF8" w:rsidRPr="00B64BF8">
              <w:rPr>
                <w:rStyle w:val="2105pt"/>
                <w:color w:val="auto"/>
                <w:spacing w:val="-8"/>
                <w:sz w:val="24"/>
                <w:szCs w:val="24"/>
              </w:rPr>
              <w:t>ю</w:t>
            </w:r>
            <w:r w:rsidR="005C593D" w:rsidRPr="00B64BF8">
              <w:rPr>
                <w:rStyle w:val="2105pt"/>
                <w:color w:val="auto"/>
                <w:spacing w:val="-8"/>
                <w:sz w:val="24"/>
                <w:szCs w:val="24"/>
              </w:rPr>
              <w:t xml:space="preserve"> патрульної поліції</w:t>
            </w:r>
            <w:r w:rsidR="00676E26" w:rsidRPr="00B64BF8">
              <w:rPr>
                <w:rStyle w:val="2105pt"/>
                <w:color w:val="auto"/>
                <w:spacing w:val="-8"/>
                <w:sz w:val="24"/>
                <w:szCs w:val="24"/>
              </w:rPr>
              <w:t xml:space="preserve"> </w:t>
            </w:r>
            <w:r w:rsidR="00676E26" w:rsidRPr="00B64BF8">
              <w:rPr>
                <w:b w:val="0"/>
                <w:i w:val="0"/>
                <w:spacing w:val="-8"/>
                <w:sz w:val="24"/>
                <w:szCs w:val="24"/>
                <w:lang w:eastAsia="ru-RU"/>
              </w:rPr>
              <w:t>у Волинській області</w:t>
            </w:r>
            <w:r w:rsidR="005C593D" w:rsidRPr="00B64BF8">
              <w:rPr>
                <w:b w:val="0"/>
                <w:i w:val="0"/>
                <w:spacing w:val="-8"/>
                <w:sz w:val="24"/>
                <w:szCs w:val="24"/>
                <w:lang w:eastAsia="ru-RU"/>
              </w:rPr>
              <w:t xml:space="preserve"> Департаменту патрульної поліції</w:t>
            </w:r>
            <w:r w:rsidRPr="00B64BF8">
              <w:rPr>
                <w:rStyle w:val="2105pt"/>
                <w:color w:val="auto"/>
                <w:spacing w:val="-8"/>
                <w:sz w:val="24"/>
                <w:szCs w:val="24"/>
              </w:rPr>
              <w:t>, а у разі розміщення зовнішньої реклами на пам’ятках національного або місцевого значення та в межах зон охорони місць - за участю органів виконавчої влади, визначених частиною п</w:t>
            </w:r>
            <w:r w:rsidR="0093596A" w:rsidRPr="00B64BF8">
              <w:rPr>
                <w:rStyle w:val="2105pt"/>
                <w:color w:val="auto"/>
                <w:spacing w:val="-8"/>
                <w:sz w:val="24"/>
                <w:szCs w:val="24"/>
              </w:rPr>
              <w:t>’ятою статті 24 Закону України «Про охорону культурної спадщини»</w:t>
            </w:r>
          </w:p>
        </w:tc>
        <w:tc>
          <w:tcPr>
            <w:tcW w:w="2523" w:type="dxa"/>
          </w:tcPr>
          <w:p w:rsidR="002D74CE" w:rsidRPr="008715AF" w:rsidRDefault="00B91BF0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2105pt1"/>
                <w:i w:val="0"/>
                <w:color w:val="auto"/>
                <w:sz w:val="24"/>
                <w:szCs w:val="24"/>
              </w:rPr>
              <w:t>д</w:t>
            </w:r>
            <w:r w:rsidR="0098697C" w:rsidRPr="008715AF">
              <w:rPr>
                <w:rStyle w:val="2105pt1"/>
                <w:i w:val="0"/>
                <w:color w:val="auto"/>
                <w:sz w:val="24"/>
                <w:szCs w:val="24"/>
              </w:rPr>
              <w:t xml:space="preserve">епартамент зовнішніх зносин, залучення інвестицій та з питань туризму і курортів </w:t>
            </w:r>
            <w:r w:rsidR="0098697C" w:rsidRPr="008715AF">
              <w:rPr>
                <w:rStyle w:val="2105pt"/>
                <w:color w:val="auto"/>
                <w:sz w:val="24"/>
                <w:szCs w:val="24"/>
              </w:rPr>
              <w:t>облдержадміністрації</w:t>
            </w:r>
          </w:p>
        </w:tc>
        <w:tc>
          <w:tcPr>
            <w:tcW w:w="738" w:type="dxa"/>
            <w:vAlign w:val="center"/>
          </w:tcPr>
          <w:p w:rsidR="002D74CE" w:rsidRPr="008715AF" w:rsidRDefault="002D74CE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715AF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2D74CE" w:rsidRPr="008715AF" w:rsidRDefault="002D74CE" w:rsidP="001A69F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142E2" w:rsidRPr="008715AF" w:rsidTr="001C276B">
        <w:tc>
          <w:tcPr>
            <w:tcW w:w="704" w:type="dxa"/>
          </w:tcPr>
          <w:p w:rsidR="003142E2" w:rsidRPr="008715AF" w:rsidRDefault="003142E2" w:rsidP="001A69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15AF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394" w:type="dxa"/>
            <w:vAlign w:val="bottom"/>
          </w:tcPr>
          <w:p w:rsidR="003142E2" w:rsidRDefault="003142E2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color w:val="auto"/>
                <w:sz w:val="24"/>
                <w:szCs w:val="24"/>
              </w:rPr>
            </w:pPr>
            <w:r w:rsidRPr="008715AF">
              <w:rPr>
                <w:rStyle w:val="2105pt"/>
                <w:color w:val="auto"/>
                <w:sz w:val="24"/>
                <w:szCs w:val="24"/>
              </w:rPr>
              <w:t xml:space="preserve">Погодження </w:t>
            </w:r>
            <w:r w:rsidR="009C1256" w:rsidRPr="008715AF">
              <w:rPr>
                <w:b w:val="0"/>
                <w:i w:val="0"/>
                <w:sz w:val="24"/>
                <w:szCs w:val="24"/>
                <w:lang w:eastAsia="ru-RU"/>
              </w:rPr>
              <w:t xml:space="preserve">Служби автомобільних доріг у Волинській області та </w:t>
            </w:r>
            <w:r w:rsidR="005C593D">
              <w:rPr>
                <w:rStyle w:val="2105pt"/>
                <w:color w:val="auto"/>
                <w:sz w:val="24"/>
                <w:szCs w:val="24"/>
              </w:rPr>
              <w:t>Управління патрульної поліції</w:t>
            </w:r>
            <w:r w:rsidR="005C593D" w:rsidRPr="008715AF">
              <w:rPr>
                <w:rStyle w:val="2105pt"/>
                <w:color w:val="auto"/>
                <w:sz w:val="24"/>
                <w:szCs w:val="24"/>
              </w:rPr>
              <w:t xml:space="preserve"> </w:t>
            </w:r>
            <w:r w:rsidR="005C593D" w:rsidRPr="008715AF">
              <w:rPr>
                <w:b w:val="0"/>
                <w:i w:val="0"/>
                <w:sz w:val="24"/>
                <w:szCs w:val="24"/>
                <w:lang w:eastAsia="ru-RU"/>
              </w:rPr>
              <w:t>у Волинській області</w:t>
            </w:r>
            <w:r w:rsidR="005C593D">
              <w:rPr>
                <w:b w:val="0"/>
                <w:i w:val="0"/>
                <w:sz w:val="24"/>
                <w:szCs w:val="24"/>
                <w:lang w:eastAsia="ru-RU"/>
              </w:rPr>
              <w:t xml:space="preserve"> Департаменту патрульної поліції</w:t>
            </w:r>
            <w:r w:rsidRPr="008715AF">
              <w:rPr>
                <w:rStyle w:val="2105pt"/>
                <w:color w:val="auto"/>
                <w:sz w:val="24"/>
                <w:szCs w:val="24"/>
              </w:rPr>
              <w:t xml:space="preserve">, а у разі розміщення зовнішньої реклами на пам’ятках національного або місцевого значення та в межах зон охорони цих пам’яток, історичних ареалів населених місць - </w:t>
            </w:r>
            <w:r w:rsidR="009C1256" w:rsidRPr="008715AF">
              <w:rPr>
                <w:b w:val="0"/>
                <w:i w:val="0"/>
                <w:sz w:val="24"/>
                <w:szCs w:val="24"/>
                <w:lang w:eastAsia="ru-RU"/>
              </w:rPr>
              <w:t>за участю управління культури, з питань релігій та національностей Волинської обласної державної адміністрації</w:t>
            </w:r>
            <w:r w:rsidRPr="005C593D">
              <w:rPr>
                <w:rStyle w:val="2105pt"/>
                <w:color w:val="auto"/>
                <w:sz w:val="24"/>
                <w:szCs w:val="24"/>
              </w:rPr>
              <w:t>,</w:t>
            </w:r>
            <w:r w:rsidRPr="005C593D">
              <w:rPr>
                <w:rStyle w:val="2105pt"/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5C593D">
              <w:rPr>
                <w:rStyle w:val="2105pt"/>
                <w:color w:val="auto"/>
                <w:sz w:val="24"/>
                <w:szCs w:val="24"/>
              </w:rPr>
              <w:t>визначени</w:t>
            </w:r>
            <w:r w:rsidR="00B64BF8">
              <w:rPr>
                <w:rStyle w:val="2105pt"/>
                <w:color w:val="auto"/>
                <w:sz w:val="24"/>
                <w:szCs w:val="24"/>
              </w:rPr>
              <w:t>х</w:t>
            </w:r>
            <w:r w:rsidRPr="005C593D">
              <w:rPr>
                <w:rStyle w:val="2105pt"/>
                <w:color w:val="auto"/>
                <w:sz w:val="24"/>
                <w:szCs w:val="24"/>
              </w:rPr>
              <w:t xml:space="preserve"> частиною п</w:t>
            </w:r>
            <w:r w:rsidR="0093596A" w:rsidRPr="005C593D">
              <w:rPr>
                <w:rStyle w:val="2105pt"/>
                <w:color w:val="auto"/>
                <w:sz w:val="24"/>
                <w:szCs w:val="24"/>
              </w:rPr>
              <w:t>’ятою статті 24 Закону України «Про охорону культурної спадщини»</w:t>
            </w:r>
          </w:p>
          <w:p w:rsidR="00B64BF8" w:rsidRDefault="00B64BF8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color w:val="auto"/>
                <w:sz w:val="24"/>
                <w:szCs w:val="24"/>
              </w:rPr>
            </w:pPr>
          </w:p>
          <w:p w:rsidR="00B64BF8" w:rsidRDefault="00B64BF8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color w:val="auto"/>
                <w:sz w:val="24"/>
                <w:szCs w:val="24"/>
              </w:rPr>
            </w:pPr>
          </w:p>
          <w:p w:rsidR="00B64BF8" w:rsidRDefault="00B64BF8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color w:val="auto"/>
                <w:sz w:val="24"/>
                <w:szCs w:val="24"/>
              </w:rPr>
            </w:pPr>
          </w:p>
          <w:p w:rsidR="00B64BF8" w:rsidRDefault="00B64BF8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color w:val="auto"/>
                <w:sz w:val="24"/>
                <w:szCs w:val="24"/>
              </w:rPr>
            </w:pPr>
          </w:p>
          <w:p w:rsidR="00B64BF8" w:rsidRPr="008715AF" w:rsidRDefault="00B64BF8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523" w:type="dxa"/>
          </w:tcPr>
          <w:p w:rsidR="003142E2" w:rsidRPr="008715AF" w:rsidRDefault="00047ECA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в</w:t>
            </w:r>
            <w:r w:rsidR="003142E2" w:rsidRPr="008715AF">
              <w:rPr>
                <w:rStyle w:val="2105pt"/>
                <w:color w:val="auto"/>
                <w:sz w:val="24"/>
                <w:szCs w:val="24"/>
              </w:rPr>
              <w:t xml:space="preserve">ідповідальна особа </w:t>
            </w:r>
            <w:r w:rsidR="009C1256" w:rsidRPr="008715AF">
              <w:rPr>
                <w:b w:val="0"/>
                <w:i w:val="0"/>
                <w:sz w:val="24"/>
                <w:szCs w:val="24"/>
                <w:lang w:eastAsia="ru-RU"/>
              </w:rPr>
              <w:t xml:space="preserve">Служби автомобільних доріг у Волинській області та </w:t>
            </w:r>
            <w:r w:rsidR="00BE4DEE">
              <w:rPr>
                <w:rStyle w:val="2105pt"/>
                <w:color w:val="auto"/>
                <w:sz w:val="24"/>
                <w:szCs w:val="24"/>
              </w:rPr>
              <w:t>Управління патрульної поліції</w:t>
            </w:r>
            <w:r w:rsidR="00BE4DEE" w:rsidRPr="008715AF">
              <w:rPr>
                <w:rStyle w:val="2105pt"/>
                <w:color w:val="auto"/>
                <w:sz w:val="24"/>
                <w:szCs w:val="24"/>
              </w:rPr>
              <w:t xml:space="preserve"> </w:t>
            </w:r>
            <w:r w:rsidR="00BE4DEE" w:rsidRPr="008715AF">
              <w:rPr>
                <w:b w:val="0"/>
                <w:i w:val="0"/>
                <w:sz w:val="24"/>
                <w:szCs w:val="24"/>
                <w:lang w:eastAsia="ru-RU"/>
              </w:rPr>
              <w:t>у Волинській області</w:t>
            </w:r>
            <w:r w:rsidR="00BE4DEE">
              <w:rPr>
                <w:b w:val="0"/>
                <w:i w:val="0"/>
                <w:sz w:val="24"/>
                <w:szCs w:val="24"/>
                <w:lang w:eastAsia="ru-RU"/>
              </w:rPr>
              <w:t xml:space="preserve"> Департаменту патрульної поліції</w:t>
            </w:r>
            <w:r w:rsidR="009C1256" w:rsidRPr="00047ECA">
              <w:rPr>
                <w:rStyle w:val="2105pt"/>
                <w:color w:val="auto"/>
                <w:sz w:val="24"/>
                <w:szCs w:val="24"/>
              </w:rPr>
              <w:t>,</w:t>
            </w:r>
            <w:r w:rsidR="009C1256" w:rsidRPr="00047ECA">
              <w:rPr>
                <w:sz w:val="24"/>
                <w:szCs w:val="24"/>
                <w:lang w:eastAsia="ru-RU"/>
              </w:rPr>
              <w:t xml:space="preserve"> </w:t>
            </w:r>
            <w:r w:rsidR="009C1256" w:rsidRPr="008715AF">
              <w:rPr>
                <w:b w:val="0"/>
                <w:i w:val="0"/>
                <w:sz w:val="24"/>
                <w:szCs w:val="24"/>
                <w:lang w:eastAsia="ru-RU"/>
              </w:rPr>
              <w:t>управління культури, з питань релігій та національностей Волинської обласної державної адміністрації</w:t>
            </w:r>
            <w:r w:rsidR="003142E2" w:rsidRPr="00047ECA">
              <w:rPr>
                <w:rStyle w:val="2105pt"/>
                <w:color w:val="auto"/>
                <w:sz w:val="24"/>
                <w:szCs w:val="24"/>
              </w:rPr>
              <w:t xml:space="preserve">, </w:t>
            </w:r>
            <w:r w:rsidR="003142E2" w:rsidRPr="004D3195">
              <w:rPr>
                <w:rStyle w:val="2105pt"/>
                <w:color w:val="auto"/>
                <w:sz w:val="24"/>
                <w:szCs w:val="24"/>
              </w:rPr>
              <w:t>визначених частиною п</w:t>
            </w:r>
            <w:r w:rsidR="0093596A" w:rsidRPr="004D3195">
              <w:rPr>
                <w:rStyle w:val="2105pt"/>
                <w:color w:val="auto"/>
                <w:sz w:val="24"/>
                <w:szCs w:val="24"/>
              </w:rPr>
              <w:t>’ятою статті 24 Закону України «Про охорону культурної спадщини»</w:t>
            </w:r>
          </w:p>
        </w:tc>
        <w:tc>
          <w:tcPr>
            <w:tcW w:w="738" w:type="dxa"/>
            <w:vAlign w:val="center"/>
          </w:tcPr>
          <w:p w:rsidR="003142E2" w:rsidRPr="008715AF" w:rsidRDefault="002D74CE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8715AF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</w:p>
        </w:tc>
        <w:tc>
          <w:tcPr>
            <w:tcW w:w="1275" w:type="dxa"/>
            <w:vAlign w:val="center"/>
          </w:tcPr>
          <w:p w:rsidR="00047ECA" w:rsidRDefault="00047ECA" w:rsidP="001A69F0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п</w:t>
            </w:r>
            <w:r w:rsidR="002D74CE" w:rsidRPr="008715AF">
              <w:rPr>
                <w:rStyle w:val="2105pt"/>
                <w:color w:val="auto"/>
                <w:sz w:val="24"/>
                <w:szCs w:val="24"/>
              </w:rPr>
              <w:t xml:space="preserve">ротягом </w:t>
            </w:r>
          </w:p>
          <w:p w:rsidR="002D74CE" w:rsidRPr="008715AF" w:rsidRDefault="00047ECA" w:rsidP="001A69F0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3-х</w:t>
            </w:r>
          </w:p>
          <w:p w:rsidR="002D74CE" w:rsidRPr="008715AF" w:rsidRDefault="002D74CE" w:rsidP="001A69F0">
            <w:pPr>
              <w:pStyle w:val="20"/>
              <w:shd w:val="clear" w:color="auto" w:fill="auto"/>
              <w:spacing w:before="60" w:after="60" w:line="240" w:lineRule="auto"/>
              <w:ind w:firstLine="0"/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8715AF">
              <w:rPr>
                <w:rStyle w:val="2105pt"/>
                <w:color w:val="auto"/>
                <w:sz w:val="24"/>
                <w:szCs w:val="24"/>
              </w:rPr>
              <w:t>робочих днів</w:t>
            </w:r>
          </w:p>
          <w:p w:rsidR="003142E2" w:rsidRPr="008715AF" w:rsidRDefault="003142E2" w:rsidP="001A69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142E2" w:rsidRPr="008715AF" w:rsidTr="001C276B">
        <w:tc>
          <w:tcPr>
            <w:tcW w:w="704" w:type="dxa"/>
          </w:tcPr>
          <w:p w:rsidR="003142E2" w:rsidRPr="008715AF" w:rsidRDefault="003142E2" w:rsidP="001A69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15AF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394" w:type="dxa"/>
            <w:vAlign w:val="bottom"/>
          </w:tcPr>
          <w:p w:rsidR="003142E2" w:rsidRDefault="002D74CE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color w:val="auto"/>
                <w:sz w:val="24"/>
                <w:szCs w:val="24"/>
              </w:rPr>
            </w:pPr>
            <w:r w:rsidRPr="008715AF">
              <w:rPr>
                <w:rStyle w:val="2105pt"/>
                <w:color w:val="auto"/>
                <w:sz w:val="24"/>
                <w:szCs w:val="24"/>
              </w:rPr>
              <w:t>Після отримання листів-</w:t>
            </w:r>
            <w:r w:rsidR="003142E2" w:rsidRPr="008715AF">
              <w:rPr>
                <w:rStyle w:val="2105pt"/>
                <w:color w:val="auto"/>
                <w:sz w:val="24"/>
                <w:szCs w:val="24"/>
              </w:rPr>
              <w:t>відповідей від органів, зазначених у п.7</w:t>
            </w:r>
            <w:r w:rsidR="00B64BF8">
              <w:rPr>
                <w:rStyle w:val="2105pt"/>
                <w:color w:val="auto"/>
                <w:sz w:val="24"/>
                <w:szCs w:val="24"/>
              </w:rPr>
              <w:t>,</w:t>
            </w:r>
            <w:r w:rsidR="003142E2" w:rsidRPr="008715AF">
              <w:rPr>
                <w:rStyle w:val="2105pt"/>
                <w:color w:val="auto"/>
                <w:sz w:val="24"/>
                <w:szCs w:val="24"/>
              </w:rPr>
              <w:t xml:space="preserve"> підготовка </w:t>
            </w:r>
            <w:proofErr w:type="spellStart"/>
            <w:r w:rsidR="003142E2" w:rsidRPr="008715AF">
              <w:rPr>
                <w:rStyle w:val="2105pt"/>
                <w:color w:val="auto"/>
                <w:sz w:val="24"/>
                <w:szCs w:val="24"/>
              </w:rPr>
              <w:t>про</w:t>
            </w:r>
            <w:r w:rsidR="00047ECA">
              <w:rPr>
                <w:rStyle w:val="2105pt"/>
                <w:color w:val="auto"/>
                <w:sz w:val="24"/>
                <w:szCs w:val="24"/>
              </w:rPr>
              <w:t>є</w:t>
            </w:r>
            <w:r w:rsidR="003142E2" w:rsidRPr="008715AF">
              <w:rPr>
                <w:rStyle w:val="2105pt"/>
                <w:color w:val="auto"/>
                <w:sz w:val="24"/>
                <w:szCs w:val="24"/>
              </w:rPr>
              <w:t>кту</w:t>
            </w:r>
            <w:proofErr w:type="spellEnd"/>
            <w:r w:rsidR="003142E2" w:rsidRPr="008715AF">
              <w:rPr>
                <w:rStyle w:val="2105pt"/>
                <w:color w:val="auto"/>
                <w:sz w:val="24"/>
                <w:szCs w:val="24"/>
              </w:rPr>
              <w:t xml:space="preserve"> розпорядження голови облдержадміністрації про видачу або про відмову у видачі дозволу</w:t>
            </w:r>
          </w:p>
          <w:p w:rsidR="00B64BF8" w:rsidRPr="008715AF" w:rsidRDefault="00B64BF8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523" w:type="dxa"/>
          </w:tcPr>
          <w:p w:rsidR="003142E2" w:rsidRPr="008715AF" w:rsidRDefault="00B64BF8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2105pt1"/>
                <w:i w:val="0"/>
                <w:color w:val="auto"/>
                <w:sz w:val="24"/>
                <w:szCs w:val="24"/>
              </w:rPr>
              <w:t>д</w:t>
            </w:r>
            <w:r w:rsidR="0098697C" w:rsidRPr="008715AF">
              <w:rPr>
                <w:rStyle w:val="2105pt1"/>
                <w:i w:val="0"/>
                <w:color w:val="auto"/>
                <w:sz w:val="24"/>
                <w:szCs w:val="24"/>
              </w:rPr>
              <w:t xml:space="preserve">епартамент зовнішніх зносин, залучення інвестицій та з питань туризму і курортів </w:t>
            </w:r>
            <w:r w:rsidR="0098697C" w:rsidRPr="008715AF">
              <w:rPr>
                <w:rStyle w:val="2105pt"/>
                <w:color w:val="auto"/>
                <w:sz w:val="24"/>
                <w:szCs w:val="24"/>
              </w:rPr>
              <w:t>облдержадміністрації</w:t>
            </w:r>
          </w:p>
        </w:tc>
        <w:tc>
          <w:tcPr>
            <w:tcW w:w="738" w:type="dxa"/>
            <w:vAlign w:val="center"/>
          </w:tcPr>
          <w:p w:rsidR="003142E2" w:rsidRPr="008715AF" w:rsidRDefault="002D74CE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715AF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</w:p>
        </w:tc>
        <w:tc>
          <w:tcPr>
            <w:tcW w:w="1275" w:type="dxa"/>
            <w:vAlign w:val="center"/>
          </w:tcPr>
          <w:p w:rsidR="003142E2" w:rsidRPr="008715AF" w:rsidRDefault="00047ECA" w:rsidP="001A69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Style w:val="2105pt"/>
                <w:rFonts w:eastAsia="Arial Unicode MS"/>
                <w:b w:val="0"/>
                <w:i w:val="0"/>
                <w:color w:val="auto"/>
                <w:sz w:val="24"/>
                <w:szCs w:val="24"/>
              </w:rPr>
              <w:t>п</w:t>
            </w:r>
            <w:r w:rsidR="002D74CE" w:rsidRPr="008715AF">
              <w:rPr>
                <w:rStyle w:val="2105pt"/>
                <w:rFonts w:eastAsia="Arial Unicode MS"/>
                <w:b w:val="0"/>
                <w:i w:val="0"/>
                <w:color w:val="auto"/>
                <w:sz w:val="24"/>
                <w:szCs w:val="24"/>
              </w:rPr>
              <w:t>ротягом 1</w:t>
            </w:r>
            <w:r>
              <w:rPr>
                <w:rStyle w:val="2105pt"/>
                <w:rFonts w:eastAsia="Arial Unicode MS"/>
                <w:b w:val="0"/>
                <w:i w:val="0"/>
                <w:color w:val="auto"/>
                <w:sz w:val="24"/>
                <w:szCs w:val="24"/>
              </w:rPr>
              <w:t>-го</w:t>
            </w:r>
            <w:r w:rsidR="002D74CE" w:rsidRPr="008715AF">
              <w:rPr>
                <w:rStyle w:val="2105pt"/>
                <w:rFonts w:eastAsia="Arial Unicode MS"/>
                <w:b w:val="0"/>
                <w:i w:val="0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3142E2" w:rsidRPr="008715AF" w:rsidTr="001C276B">
        <w:tc>
          <w:tcPr>
            <w:tcW w:w="704" w:type="dxa"/>
          </w:tcPr>
          <w:p w:rsidR="003142E2" w:rsidRPr="008715AF" w:rsidRDefault="003142E2" w:rsidP="001A69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15AF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394" w:type="dxa"/>
            <w:vAlign w:val="bottom"/>
          </w:tcPr>
          <w:p w:rsidR="003142E2" w:rsidRPr="008715AF" w:rsidRDefault="003142E2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715AF">
              <w:rPr>
                <w:rStyle w:val="2105pt"/>
                <w:color w:val="auto"/>
                <w:sz w:val="24"/>
                <w:szCs w:val="24"/>
              </w:rPr>
              <w:t xml:space="preserve">Видання головою </w:t>
            </w:r>
            <w:r w:rsidR="00047ECA">
              <w:rPr>
                <w:rStyle w:val="2105pt"/>
                <w:color w:val="auto"/>
                <w:sz w:val="24"/>
                <w:szCs w:val="24"/>
              </w:rPr>
              <w:t>облдержадміністрації</w:t>
            </w:r>
            <w:r w:rsidRPr="008715AF">
              <w:rPr>
                <w:rStyle w:val="2105pt"/>
                <w:color w:val="auto"/>
                <w:sz w:val="24"/>
                <w:szCs w:val="24"/>
              </w:rPr>
              <w:t xml:space="preserve"> розпорядження про видачу або</w:t>
            </w:r>
            <w:r w:rsidR="00846352" w:rsidRPr="008715AF">
              <w:rPr>
                <w:rStyle w:val="2105pt"/>
                <w:color w:val="auto"/>
                <w:sz w:val="24"/>
                <w:szCs w:val="24"/>
              </w:rPr>
              <w:t xml:space="preserve"> про відмову у видачі дозволу </w:t>
            </w:r>
            <w:r w:rsidRPr="008715AF">
              <w:rPr>
                <w:rStyle w:val="2105pt"/>
                <w:color w:val="auto"/>
                <w:sz w:val="24"/>
                <w:szCs w:val="24"/>
              </w:rPr>
              <w:t>на розміщення зовнішньої реклами поза межами населених пунктів у Волинській області</w:t>
            </w:r>
          </w:p>
        </w:tc>
        <w:tc>
          <w:tcPr>
            <w:tcW w:w="2523" w:type="dxa"/>
          </w:tcPr>
          <w:p w:rsidR="003142E2" w:rsidRPr="008715AF" w:rsidRDefault="005B545D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г</w:t>
            </w:r>
            <w:r w:rsidR="003142E2" w:rsidRPr="008715AF">
              <w:rPr>
                <w:rStyle w:val="2105pt"/>
                <w:color w:val="auto"/>
                <w:sz w:val="24"/>
                <w:szCs w:val="24"/>
              </w:rPr>
              <w:t>олова Волинської облдержадміністрації</w:t>
            </w:r>
          </w:p>
        </w:tc>
        <w:tc>
          <w:tcPr>
            <w:tcW w:w="738" w:type="dxa"/>
            <w:vAlign w:val="center"/>
          </w:tcPr>
          <w:p w:rsidR="003142E2" w:rsidRPr="008715AF" w:rsidRDefault="003142E2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715AF">
              <w:rPr>
                <w:rStyle w:val="2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047ECA" w:rsidRDefault="00047ECA" w:rsidP="001A69F0">
            <w:pPr>
              <w:jc w:val="center"/>
              <w:rPr>
                <w:rStyle w:val="2105pt"/>
                <w:rFonts w:eastAsia="Arial Unicode MS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2105pt"/>
                <w:rFonts w:eastAsia="Arial Unicode MS"/>
                <w:b w:val="0"/>
                <w:i w:val="0"/>
                <w:color w:val="auto"/>
                <w:sz w:val="24"/>
                <w:szCs w:val="24"/>
              </w:rPr>
              <w:t>п</w:t>
            </w:r>
            <w:r w:rsidR="002D74CE" w:rsidRPr="008715AF">
              <w:rPr>
                <w:rStyle w:val="2105pt"/>
                <w:rFonts w:eastAsia="Arial Unicode MS"/>
                <w:b w:val="0"/>
                <w:i w:val="0"/>
                <w:color w:val="auto"/>
                <w:sz w:val="24"/>
                <w:szCs w:val="24"/>
              </w:rPr>
              <w:t xml:space="preserve">ротягом </w:t>
            </w:r>
          </w:p>
          <w:p w:rsidR="003142E2" w:rsidRPr="008715AF" w:rsidRDefault="002D74CE" w:rsidP="001A69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15AF">
              <w:rPr>
                <w:rStyle w:val="2105pt"/>
                <w:rFonts w:eastAsia="Arial Unicode MS"/>
                <w:b w:val="0"/>
                <w:i w:val="0"/>
                <w:color w:val="auto"/>
                <w:sz w:val="24"/>
                <w:szCs w:val="24"/>
              </w:rPr>
              <w:t>2-3</w:t>
            </w:r>
            <w:r w:rsidR="00047ECA">
              <w:rPr>
                <w:rStyle w:val="2105pt"/>
                <w:rFonts w:eastAsia="Arial Unicode MS"/>
                <w:b w:val="0"/>
                <w:i w:val="0"/>
                <w:color w:val="auto"/>
                <w:sz w:val="24"/>
                <w:szCs w:val="24"/>
              </w:rPr>
              <w:t>-х</w:t>
            </w:r>
            <w:r w:rsidRPr="008715AF">
              <w:rPr>
                <w:rStyle w:val="2105pt"/>
                <w:rFonts w:eastAsia="Arial Unicode MS"/>
                <w:b w:val="0"/>
                <w:i w:val="0"/>
                <w:color w:val="auto"/>
                <w:sz w:val="24"/>
                <w:szCs w:val="24"/>
              </w:rPr>
              <w:t xml:space="preserve"> робочих днів</w:t>
            </w:r>
          </w:p>
        </w:tc>
      </w:tr>
      <w:tr w:rsidR="002D74CE" w:rsidRPr="008715AF" w:rsidTr="001C276B">
        <w:tc>
          <w:tcPr>
            <w:tcW w:w="704" w:type="dxa"/>
          </w:tcPr>
          <w:p w:rsidR="002D74CE" w:rsidRPr="008715AF" w:rsidRDefault="002D74CE" w:rsidP="001A69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15AF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394" w:type="dxa"/>
            <w:vAlign w:val="bottom"/>
          </w:tcPr>
          <w:p w:rsidR="002D74CE" w:rsidRDefault="002D74CE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color w:val="auto"/>
                <w:sz w:val="24"/>
                <w:szCs w:val="24"/>
              </w:rPr>
            </w:pPr>
            <w:r w:rsidRPr="008715AF">
              <w:rPr>
                <w:rStyle w:val="2105pt"/>
                <w:color w:val="auto"/>
                <w:sz w:val="24"/>
                <w:szCs w:val="24"/>
              </w:rPr>
              <w:t xml:space="preserve">Оформлення дозволу на розміщення зовнішньої реклами поза межами населених пунктів </w:t>
            </w:r>
            <w:r w:rsidR="005B545D">
              <w:rPr>
                <w:rStyle w:val="2105pt"/>
                <w:color w:val="auto"/>
                <w:sz w:val="24"/>
                <w:szCs w:val="24"/>
              </w:rPr>
              <w:t>у</w:t>
            </w:r>
            <w:r w:rsidRPr="008715AF">
              <w:rPr>
                <w:rStyle w:val="2105pt"/>
                <w:color w:val="auto"/>
                <w:sz w:val="24"/>
                <w:szCs w:val="24"/>
              </w:rPr>
              <w:t xml:space="preserve"> Волинській області</w:t>
            </w:r>
          </w:p>
          <w:p w:rsidR="0093596A" w:rsidRDefault="0093596A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</w:rPr>
            </w:pPr>
          </w:p>
          <w:p w:rsidR="0093596A" w:rsidRPr="008715AF" w:rsidRDefault="0093596A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523" w:type="dxa"/>
            <w:vAlign w:val="bottom"/>
          </w:tcPr>
          <w:p w:rsidR="002D74CE" w:rsidRPr="00B64BF8" w:rsidRDefault="005B545D" w:rsidP="00B64BF8">
            <w:pPr>
              <w:pStyle w:val="20"/>
              <w:shd w:val="clear" w:color="auto" w:fill="auto"/>
              <w:spacing w:after="0" w:line="240" w:lineRule="auto"/>
              <w:ind w:right="-113" w:firstLine="0"/>
              <w:rPr>
                <w:color w:val="auto"/>
                <w:spacing w:val="-12"/>
                <w:sz w:val="24"/>
                <w:szCs w:val="24"/>
              </w:rPr>
            </w:pPr>
            <w:r w:rsidRPr="00B64BF8">
              <w:rPr>
                <w:rStyle w:val="2105pt"/>
                <w:color w:val="auto"/>
                <w:spacing w:val="-12"/>
                <w:sz w:val="24"/>
                <w:szCs w:val="24"/>
              </w:rPr>
              <w:t>д</w:t>
            </w:r>
            <w:r w:rsidR="002D74CE" w:rsidRPr="00B64BF8">
              <w:rPr>
                <w:rStyle w:val="2105pt"/>
                <w:color w:val="auto"/>
                <w:spacing w:val="-12"/>
                <w:sz w:val="24"/>
                <w:szCs w:val="24"/>
              </w:rPr>
              <w:t xml:space="preserve">иректор </w:t>
            </w:r>
            <w:r w:rsidR="009D110B" w:rsidRPr="00B64BF8">
              <w:rPr>
                <w:rStyle w:val="2105pt1"/>
                <w:i w:val="0"/>
                <w:color w:val="auto"/>
                <w:spacing w:val="-12"/>
                <w:sz w:val="24"/>
                <w:szCs w:val="24"/>
              </w:rPr>
              <w:t>д</w:t>
            </w:r>
            <w:r w:rsidRPr="00B64BF8">
              <w:rPr>
                <w:rStyle w:val="2105pt1"/>
                <w:i w:val="0"/>
                <w:color w:val="auto"/>
                <w:spacing w:val="-12"/>
                <w:sz w:val="24"/>
                <w:szCs w:val="24"/>
              </w:rPr>
              <w:t xml:space="preserve">епартаменту </w:t>
            </w:r>
            <w:r w:rsidR="0098697C" w:rsidRPr="00B64BF8">
              <w:rPr>
                <w:rStyle w:val="2105pt1"/>
                <w:i w:val="0"/>
                <w:color w:val="auto"/>
                <w:spacing w:val="-12"/>
                <w:sz w:val="24"/>
                <w:szCs w:val="24"/>
              </w:rPr>
              <w:t xml:space="preserve">зовнішніх зносин, залучення інвестицій та з питань туризму і курортів </w:t>
            </w:r>
            <w:r w:rsidR="0098697C" w:rsidRPr="00B64BF8">
              <w:rPr>
                <w:rStyle w:val="2105pt"/>
                <w:color w:val="auto"/>
                <w:spacing w:val="-12"/>
                <w:sz w:val="24"/>
                <w:szCs w:val="24"/>
              </w:rPr>
              <w:t>облдержадміністрації</w:t>
            </w:r>
          </w:p>
        </w:tc>
        <w:tc>
          <w:tcPr>
            <w:tcW w:w="738" w:type="dxa"/>
            <w:vAlign w:val="center"/>
          </w:tcPr>
          <w:p w:rsidR="002D74CE" w:rsidRPr="008715AF" w:rsidRDefault="002D74CE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715AF">
              <w:rPr>
                <w:rStyle w:val="2105pt"/>
                <w:color w:val="auto"/>
                <w:sz w:val="24"/>
                <w:szCs w:val="24"/>
              </w:rPr>
              <w:t>П</w:t>
            </w:r>
          </w:p>
        </w:tc>
        <w:tc>
          <w:tcPr>
            <w:tcW w:w="1275" w:type="dxa"/>
            <w:vAlign w:val="center"/>
          </w:tcPr>
          <w:p w:rsidR="00047ECA" w:rsidRDefault="00047ECA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п</w:t>
            </w:r>
            <w:r w:rsidR="002D74CE" w:rsidRPr="008715AF">
              <w:rPr>
                <w:rStyle w:val="2105pt"/>
                <w:color w:val="auto"/>
                <w:sz w:val="24"/>
                <w:szCs w:val="24"/>
              </w:rPr>
              <w:t xml:space="preserve">ротягом </w:t>
            </w:r>
          </w:p>
          <w:p w:rsidR="002D74CE" w:rsidRPr="008715AF" w:rsidRDefault="002D74CE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715AF">
              <w:rPr>
                <w:rStyle w:val="2105pt"/>
                <w:color w:val="auto"/>
                <w:sz w:val="24"/>
                <w:szCs w:val="24"/>
              </w:rPr>
              <w:t>1-2</w:t>
            </w:r>
            <w:r w:rsidR="00047ECA">
              <w:rPr>
                <w:rStyle w:val="2105pt"/>
                <w:color w:val="auto"/>
                <w:sz w:val="24"/>
                <w:szCs w:val="24"/>
              </w:rPr>
              <w:t>-х</w:t>
            </w:r>
            <w:r w:rsidRPr="008715AF">
              <w:rPr>
                <w:rStyle w:val="2105pt"/>
                <w:color w:val="auto"/>
                <w:sz w:val="24"/>
                <w:szCs w:val="24"/>
              </w:rPr>
              <w:t xml:space="preserve"> робочих днів</w:t>
            </w:r>
          </w:p>
        </w:tc>
      </w:tr>
      <w:tr w:rsidR="00B64BF8" w:rsidRPr="008715AF" w:rsidTr="00574F5D">
        <w:tc>
          <w:tcPr>
            <w:tcW w:w="704" w:type="dxa"/>
            <w:vAlign w:val="center"/>
          </w:tcPr>
          <w:p w:rsidR="00B64BF8" w:rsidRPr="004E1A63" w:rsidRDefault="00B64BF8" w:rsidP="00B64BF8">
            <w:pPr>
              <w:pStyle w:val="20"/>
              <w:shd w:val="clear" w:color="auto" w:fill="auto"/>
              <w:spacing w:after="0" w:line="240" w:lineRule="auto"/>
              <w:ind w:left="180" w:firstLine="0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vAlign w:val="center"/>
          </w:tcPr>
          <w:p w:rsidR="00B64BF8" w:rsidRPr="004E1A63" w:rsidRDefault="00B64BF8" w:rsidP="00B64BF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12pt"/>
                <w:bCs/>
                <w:color w:val="auto"/>
              </w:rPr>
            </w:pPr>
            <w:r>
              <w:rPr>
                <w:rStyle w:val="212pt"/>
                <w:bCs/>
                <w:color w:val="auto"/>
              </w:rPr>
              <w:t>2</w:t>
            </w:r>
          </w:p>
        </w:tc>
        <w:tc>
          <w:tcPr>
            <w:tcW w:w="2523" w:type="dxa"/>
            <w:vAlign w:val="bottom"/>
          </w:tcPr>
          <w:p w:rsidR="00B64BF8" w:rsidRPr="004E1A63" w:rsidRDefault="00B64BF8" w:rsidP="00B64BF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12pt"/>
                <w:bCs/>
                <w:color w:val="auto"/>
              </w:rPr>
            </w:pPr>
            <w:r>
              <w:rPr>
                <w:rStyle w:val="212pt"/>
                <w:bCs/>
                <w:color w:val="auto"/>
              </w:rPr>
              <w:t>3</w:t>
            </w:r>
          </w:p>
        </w:tc>
        <w:tc>
          <w:tcPr>
            <w:tcW w:w="738" w:type="dxa"/>
          </w:tcPr>
          <w:p w:rsidR="00B64BF8" w:rsidRPr="004E1A63" w:rsidRDefault="00B64BF8" w:rsidP="00B64BF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12pt"/>
                <w:bCs/>
                <w:color w:val="auto"/>
              </w:rPr>
            </w:pPr>
            <w:r>
              <w:rPr>
                <w:rStyle w:val="212pt"/>
                <w:bCs/>
                <w:color w:val="auto"/>
              </w:rPr>
              <w:t>4</w:t>
            </w:r>
          </w:p>
        </w:tc>
        <w:tc>
          <w:tcPr>
            <w:tcW w:w="1275" w:type="dxa"/>
            <w:vAlign w:val="center"/>
          </w:tcPr>
          <w:p w:rsidR="00B64BF8" w:rsidRPr="004E1A63" w:rsidRDefault="00B64BF8" w:rsidP="00B64BF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12pt"/>
                <w:bCs/>
                <w:color w:val="auto"/>
              </w:rPr>
            </w:pPr>
            <w:r>
              <w:rPr>
                <w:rStyle w:val="212pt"/>
                <w:bCs/>
                <w:color w:val="auto"/>
              </w:rPr>
              <w:t>5</w:t>
            </w:r>
          </w:p>
        </w:tc>
      </w:tr>
      <w:tr w:rsidR="002D74CE" w:rsidRPr="008715AF" w:rsidTr="001C276B">
        <w:tc>
          <w:tcPr>
            <w:tcW w:w="704" w:type="dxa"/>
          </w:tcPr>
          <w:p w:rsidR="002D74CE" w:rsidRPr="008715AF" w:rsidRDefault="002D74CE" w:rsidP="001A69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15AF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394" w:type="dxa"/>
          </w:tcPr>
          <w:p w:rsidR="002D74CE" w:rsidRPr="008715AF" w:rsidRDefault="002D74CE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715AF">
              <w:rPr>
                <w:rStyle w:val="2105pt"/>
                <w:color w:val="auto"/>
                <w:sz w:val="24"/>
                <w:szCs w:val="24"/>
              </w:rPr>
              <w:t xml:space="preserve">Передача дозволу або розпорядження про відмову у видачі дозволу на розміщення зовнішньої реклами поза межами населених пунктів у Волинській області адміністратору </w:t>
            </w:r>
            <w:proofErr w:type="spellStart"/>
            <w:r w:rsidRPr="008715AF">
              <w:rPr>
                <w:rStyle w:val="2105pt"/>
                <w:color w:val="auto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2523" w:type="dxa"/>
          </w:tcPr>
          <w:p w:rsidR="002D74CE" w:rsidRPr="008715AF" w:rsidRDefault="005B545D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2105pt1"/>
                <w:i w:val="0"/>
                <w:color w:val="auto"/>
                <w:sz w:val="24"/>
                <w:szCs w:val="24"/>
              </w:rPr>
              <w:t>д</w:t>
            </w:r>
            <w:r w:rsidR="0098697C" w:rsidRPr="008715AF">
              <w:rPr>
                <w:rStyle w:val="2105pt1"/>
                <w:i w:val="0"/>
                <w:color w:val="auto"/>
                <w:sz w:val="24"/>
                <w:szCs w:val="24"/>
              </w:rPr>
              <w:t xml:space="preserve">епартамент зовнішніх зносин, залучення інвестицій та з питань туризму і курортів </w:t>
            </w:r>
            <w:r w:rsidR="0098697C" w:rsidRPr="008715AF">
              <w:rPr>
                <w:rStyle w:val="2105pt"/>
                <w:color w:val="auto"/>
                <w:sz w:val="24"/>
                <w:szCs w:val="24"/>
              </w:rPr>
              <w:t>облдержадміністрації</w:t>
            </w:r>
          </w:p>
        </w:tc>
        <w:tc>
          <w:tcPr>
            <w:tcW w:w="738" w:type="dxa"/>
            <w:vAlign w:val="center"/>
          </w:tcPr>
          <w:p w:rsidR="002D74CE" w:rsidRPr="008715AF" w:rsidRDefault="002D74CE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715AF">
              <w:rPr>
                <w:rStyle w:val="2105pt"/>
                <w:color w:val="auto"/>
                <w:sz w:val="24"/>
                <w:szCs w:val="24"/>
              </w:rPr>
              <w:t>В</w:t>
            </w:r>
          </w:p>
        </w:tc>
        <w:tc>
          <w:tcPr>
            <w:tcW w:w="1275" w:type="dxa"/>
            <w:vAlign w:val="center"/>
          </w:tcPr>
          <w:p w:rsidR="002D74CE" w:rsidRPr="00047ECA" w:rsidRDefault="00047ECA" w:rsidP="001A69F0">
            <w:pPr>
              <w:pStyle w:val="20"/>
              <w:shd w:val="clear" w:color="auto" w:fill="auto"/>
              <w:spacing w:after="0" w:line="240" w:lineRule="auto"/>
              <w:ind w:left="-57" w:right="-57" w:firstLine="0"/>
              <w:jc w:val="center"/>
              <w:rPr>
                <w:color w:val="auto"/>
                <w:spacing w:val="-8"/>
                <w:sz w:val="24"/>
                <w:szCs w:val="24"/>
              </w:rPr>
            </w:pPr>
            <w:r w:rsidRPr="00047ECA">
              <w:rPr>
                <w:rStyle w:val="2105pt"/>
                <w:color w:val="auto"/>
                <w:spacing w:val="-8"/>
                <w:sz w:val="24"/>
                <w:szCs w:val="24"/>
              </w:rPr>
              <w:t>н</w:t>
            </w:r>
            <w:r w:rsidR="002D74CE" w:rsidRPr="00047ECA">
              <w:rPr>
                <w:rStyle w:val="2105pt"/>
                <w:color w:val="auto"/>
                <w:spacing w:val="-8"/>
                <w:sz w:val="24"/>
                <w:szCs w:val="24"/>
              </w:rPr>
              <w:t>е більше ніж 10</w:t>
            </w:r>
          </w:p>
          <w:p w:rsidR="002D74CE" w:rsidRPr="00047ECA" w:rsidRDefault="002D74CE" w:rsidP="001A69F0">
            <w:pPr>
              <w:pStyle w:val="20"/>
              <w:shd w:val="clear" w:color="auto" w:fill="auto"/>
              <w:spacing w:after="0" w:line="240" w:lineRule="auto"/>
              <w:ind w:left="-57" w:right="-57" w:firstLine="0"/>
              <w:jc w:val="center"/>
              <w:rPr>
                <w:color w:val="auto"/>
                <w:spacing w:val="-8"/>
                <w:sz w:val="24"/>
                <w:szCs w:val="24"/>
              </w:rPr>
            </w:pPr>
            <w:r w:rsidRPr="00047ECA">
              <w:rPr>
                <w:rStyle w:val="2105pt"/>
                <w:color w:val="auto"/>
                <w:spacing w:val="-8"/>
                <w:sz w:val="24"/>
                <w:szCs w:val="24"/>
              </w:rPr>
              <w:t xml:space="preserve">робочих днів </w:t>
            </w:r>
            <w:r w:rsidR="00956611" w:rsidRPr="00047ECA">
              <w:rPr>
                <w:rStyle w:val="2105pt"/>
                <w:color w:val="auto"/>
                <w:spacing w:val="-8"/>
                <w:sz w:val="24"/>
                <w:szCs w:val="24"/>
              </w:rPr>
              <w:t>з</w:t>
            </w:r>
            <w:r w:rsidRPr="00047ECA">
              <w:rPr>
                <w:rStyle w:val="2105pt"/>
                <w:color w:val="auto"/>
                <w:spacing w:val="-8"/>
                <w:sz w:val="24"/>
                <w:szCs w:val="24"/>
              </w:rPr>
              <w:t xml:space="preserve"> дня  одержання від</w:t>
            </w:r>
            <w:r w:rsidR="00047ECA">
              <w:rPr>
                <w:rStyle w:val="2105pt"/>
                <w:color w:val="auto"/>
                <w:spacing w:val="-8"/>
                <w:sz w:val="24"/>
                <w:szCs w:val="24"/>
              </w:rPr>
              <w:t xml:space="preserve"> </w:t>
            </w:r>
            <w:r w:rsidRPr="00047ECA">
              <w:rPr>
                <w:rStyle w:val="2105pt"/>
                <w:color w:val="auto"/>
                <w:spacing w:val="-8"/>
                <w:sz w:val="24"/>
                <w:szCs w:val="24"/>
              </w:rPr>
              <w:t>державного</w:t>
            </w:r>
          </w:p>
          <w:p w:rsidR="002D74CE" w:rsidRPr="00047ECA" w:rsidRDefault="002D74CE" w:rsidP="001A69F0">
            <w:pPr>
              <w:pStyle w:val="20"/>
              <w:shd w:val="clear" w:color="auto" w:fill="auto"/>
              <w:spacing w:after="0" w:line="240" w:lineRule="auto"/>
              <w:ind w:left="-57" w:right="-57" w:firstLine="0"/>
              <w:jc w:val="center"/>
              <w:rPr>
                <w:color w:val="auto"/>
                <w:spacing w:val="-8"/>
                <w:sz w:val="24"/>
                <w:szCs w:val="24"/>
              </w:rPr>
            </w:pPr>
            <w:proofErr w:type="spellStart"/>
            <w:r w:rsidRPr="00047ECA">
              <w:rPr>
                <w:rStyle w:val="2105pt"/>
                <w:color w:val="auto"/>
                <w:spacing w:val="-8"/>
                <w:sz w:val="24"/>
                <w:szCs w:val="24"/>
              </w:rPr>
              <w:t>адміні</w:t>
            </w:r>
            <w:r w:rsidR="00B64BF8">
              <w:rPr>
                <w:rStyle w:val="2105pt"/>
                <w:color w:val="auto"/>
                <w:spacing w:val="-8"/>
                <w:sz w:val="24"/>
                <w:szCs w:val="24"/>
              </w:rPr>
              <w:t>-</w:t>
            </w:r>
            <w:r w:rsidRPr="00047ECA">
              <w:rPr>
                <w:rStyle w:val="2105pt"/>
                <w:color w:val="auto"/>
                <w:spacing w:val="-8"/>
                <w:sz w:val="24"/>
                <w:szCs w:val="24"/>
              </w:rPr>
              <w:t>стратора</w:t>
            </w:r>
            <w:proofErr w:type="spellEnd"/>
          </w:p>
          <w:p w:rsidR="002D74CE" w:rsidRPr="00047ECA" w:rsidRDefault="002D74CE" w:rsidP="001A69F0">
            <w:pPr>
              <w:pStyle w:val="20"/>
              <w:shd w:val="clear" w:color="auto" w:fill="auto"/>
              <w:spacing w:after="0" w:line="240" w:lineRule="auto"/>
              <w:ind w:left="-57" w:right="-57" w:firstLine="0"/>
              <w:jc w:val="center"/>
              <w:rPr>
                <w:color w:val="auto"/>
                <w:spacing w:val="-8"/>
                <w:sz w:val="24"/>
                <w:szCs w:val="24"/>
              </w:rPr>
            </w:pPr>
            <w:r w:rsidRPr="00047ECA">
              <w:rPr>
                <w:rStyle w:val="2105pt"/>
                <w:color w:val="auto"/>
                <w:spacing w:val="-8"/>
                <w:sz w:val="24"/>
                <w:szCs w:val="24"/>
              </w:rPr>
              <w:t>заяви про</w:t>
            </w:r>
            <w:r w:rsidR="00047ECA">
              <w:rPr>
                <w:rStyle w:val="2105pt"/>
                <w:color w:val="auto"/>
                <w:spacing w:val="-8"/>
                <w:sz w:val="24"/>
                <w:szCs w:val="24"/>
              </w:rPr>
              <w:t xml:space="preserve"> </w:t>
            </w:r>
          </w:p>
          <w:p w:rsidR="002D74CE" w:rsidRPr="00047ECA" w:rsidRDefault="002D74CE" w:rsidP="001A69F0">
            <w:pPr>
              <w:pStyle w:val="20"/>
              <w:shd w:val="clear" w:color="auto" w:fill="auto"/>
              <w:spacing w:after="0" w:line="240" w:lineRule="auto"/>
              <w:ind w:left="-57" w:right="-57" w:firstLine="0"/>
              <w:jc w:val="center"/>
              <w:rPr>
                <w:color w:val="auto"/>
                <w:spacing w:val="-8"/>
                <w:sz w:val="24"/>
                <w:szCs w:val="24"/>
              </w:rPr>
            </w:pPr>
            <w:r w:rsidRPr="00047ECA">
              <w:rPr>
                <w:rStyle w:val="2105pt"/>
                <w:color w:val="auto"/>
                <w:spacing w:val="-8"/>
                <w:sz w:val="24"/>
                <w:szCs w:val="24"/>
              </w:rPr>
              <w:t>видачу</w:t>
            </w:r>
            <w:r w:rsidR="00047ECA">
              <w:rPr>
                <w:rStyle w:val="2105pt"/>
                <w:color w:val="auto"/>
                <w:spacing w:val="-8"/>
                <w:sz w:val="24"/>
                <w:szCs w:val="24"/>
              </w:rPr>
              <w:t xml:space="preserve"> </w:t>
            </w:r>
            <w:r w:rsidRPr="00047ECA">
              <w:rPr>
                <w:rStyle w:val="2105pt"/>
                <w:color w:val="auto"/>
                <w:spacing w:val="-8"/>
                <w:sz w:val="24"/>
                <w:szCs w:val="24"/>
              </w:rPr>
              <w:t>дозволу та</w:t>
            </w:r>
            <w:r w:rsidR="00047ECA">
              <w:rPr>
                <w:rStyle w:val="2105pt"/>
                <w:color w:val="auto"/>
                <w:spacing w:val="-8"/>
                <w:sz w:val="24"/>
                <w:szCs w:val="24"/>
              </w:rPr>
              <w:t xml:space="preserve"> </w:t>
            </w:r>
            <w:r w:rsidRPr="00047ECA">
              <w:rPr>
                <w:rStyle w:val="2105pt"/>
                <w:color w:val="auto"/>
                <w:spacing w:val="-8"/>
                <w:sz w:val="24"/>
                <w:szCs w:val="24"/>
              </w:rPr>
              <w:t>документів,</w:t>
            </w:r>
          </w:p>
          <w:p w:rsidR="002D74CE" w:rsidRPr="00047ECA" w:rsidRDefault="002D74CE" w:rsidP="001A69F0">
            <w:pPr>
              <w:pStyle w:val="20"/>
              <w:shd w:val="clear" w:color="auto" w:fill="auto"/>
              <w:spacing w:after="0" w:line="240" w:lineRule="auto"/>
              <w:ind w:left="-57" w:right="-57" w:firstLine="0"/>
              <w:jc w:val="center"/>
              <w:rPr>
                <w:color w:val="auto"/>
                <w:spacing w:val="-8"/>
                <w:sz w:val="24"/>
                <w:szCs w:val="24"/>
              </w:rPr>
            </w:pPr>
            <w:r w:rsidRPr="00047ECA">
              <w:rPr>
                <w:rStyle w:val="2105pt"/>
                <w:color w:val="auto"/>
                <w:spacing w:val="-8"/>
                <w:sz w:val="24"/>
                <w:szCs w:val="24"/>
              </w:rPr>
              <w:t>що</w:t>
            </w:r>
            <w:r w:rsidR="00047ECA">
              <w:rPr>
                <w:rStyle w:val="2105pt"/>
                <w:color w:val="auto"/>
                <w:spacing w:val="-8"/>
                <w:sz w:val="24"/>
                <w:szCs w:val="24"/>
              </w:rPr>
              <w:t xml:space="preserve"> </w:t>
            </w:r>
            <w:r w:rsidRPr="00047ECA">
              <w:rPr>
                <w:rStyle w:val="2105pt"/>
                <w:color w:val="auto"/>
                <w:spacing w:val="-8"/>
                <w:sz w:val="24"/>
                <w:szCs w:val="24"/>
              </w:rPr>
              <w:t>додаються до неї</w:t>
            </w:r>
          </w:p>
        </w:tc>
      </w:tr>
      <w:tr w:rsidR="002D74CE" w:rsidRPr="008715AF" w:rsidTr="001C276B">
        <w:tc>
          <w:tcPr>
            <w:tcW w:w="704" w:type="dxa"/>
          </w:tcPr>
          <w:p w:rsidR="002D74CE" w:rsidRPr="008715AF" w:rsidRDefault="002D74CE" w:rsidP="001A69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15AF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394" w:type="dxa"/>
          </w:tcPr>
          <w:p w:rsidR="002D74CE" w:rsidRPr="008715AF" w:rsidRDefault="002D74CE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715AF">
              <w:rPr>
                <w:rStyle w:val="2105pt"/>
                <w:color w:val="auto"/>
                <w:sz w:val="24"/>
                <w:szCs w:val="24"/>
              </w:rPr>
              <w:t>Видача замовник</w:t>
            </w:r>
            <w:r w:rsidR="005B545D">
              <w:rPr>
                <w:rStyle w:val="2105pt"/>
                <w:color w:val="auto"/>
                <w:sz w:val="24"/>
                <w:szCs w:val="24"/>
              </w:rPr>
              <w:t>ові</w:t>
            </w:r>
            <w:r w:rsidRPr="008715AF">
              <w:rPr>
                <w:rStyle w:val="2105pt"/>
                <w:color w:val="auto"/>
                <w:sz w:val="24"/>
                <w:szCs w:val="24"/>
              </w:rPr>
              <w:t xml:space="preserve"> дозволу або відмова у видачі дозволу на розміщення зовнішньої реклами поза межами населених пунктів</w:t>
            </w:r>
          </w:p>
        </w:tc>
        <w:tc>
          <w:tcPr>
            <w:tcW w:w="2523" w:type="dxa"/>
            <w:vAlign w:val="bottom"/>
          </w:tcPr>
          <w:p w:rsidR="002D74CE" w:rsidRPr="008715AF" w:rsidRDefault="005B545D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а</w:t>
            </w:r>
            <w:r w:rsidR="002D74CE" w:rsidRPr="008715AF">
              <w:rPr>
                <w:rStyle w:val="2105pt"/>
                <w:color w:val="auto"/>
                <w:sz w:val="24"/>
                <w:szCs w:val="24"/>
              </w:rPr>
              <w:t>дміністратор Центр</w:t>
            </w:r>
            <w:r w:rsidR="003E60F4" w:rsidRPr="008715AF">
              <w:rPr>
                <w:rStyle w:val="2105pt"/>
                <w:color w:val="auto"/>
                <w:sz w:val="24"/>
                <w:szCs w:val="24"/>
              </w:rPr>
              <w:t>у</w:t>
            </w:r>
            <w:r w:rsidR="002D74CE" w:rsidRPr="008715AF">
              <w:rPr>
                <w:rStyle w:val="2105pt"/>
                <w:color w:val="auto"/>
                <w:sz w:val="24"/>
                <w:szCs w:val="24"/>
              </w:rPr>
              <w:t xml:space="preserve"> надання</w:t>
            </w:r>
          </w:p>
          <w:p w:rsidR="002D74CE" w:rsidRPr="008715AF" w:rsidRDefault="002D74CE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715AF">
              <w:rPr>
                <w:rStyle w:val="2105pt"/>
                <w:color w:val="auto"/>
                <w:sz w:val="24"/>
                <w:szCs w:val="24"/>
              </w:rPr>
              <w:t xml:space="preserve">адміністративних послуг </w:t>
            </w:r>
            <w:r w:rsidRPr="008715AF">
              <w:rPr>
                <w:rStyle w:val="210pt"/>
                <w:color w:val="auto"/>
                <w:sz w:val="24"/>
                <w:szCs w:val="24"/>
              </w:rPr>
              <w:t xml:space="preserve">у </w:t>
            </w:r>
            <w:r w:rsidRPr="008715AF">
              <w:rPr>
                <w:rStyle w:val="2105pt"/>
                <w:color w:val="auto"/>
                <w:sz w:val="24"/>
                <w:szCs w:val="24"/>
              </w:rPr>
              <w:t>міс</w:t>
            </w:r>
            <w:r w:rsidR="005B545D">
              <w:rPr>
                <w:rStyle w:val="2105pt"/>
                <w:color w:val="auto"/>
                <w:sz w:val="24"/>
                <w:szCs w:val="24"/>
              </w:rPr>
              <w:t>т</w:t>
            </w:r>
            <w:r w:rsidRPr="008715AF">
              <w:rPr>
                <w:rStyle w:val="2105pt"/>
                <w:color w:val="auto"/>
                <w:sz w:val="24"/>
                <w:szCs w:val="24"/>
              </w:rPr>
              <w:t>і Луцьку</w:t>
            </w:r>
          </w:p>
        </w:tc>
        <w:tc>
          <w:tcPr>
            <w:tcW w:w="738" w:type="dxa"/>
            <w:vAlign w:val="center"/>
          </w:tcPr>
          <w:p w:rsidR="002D74CE" w:rsidRPr="008715AF" w:rsidRDefault="002D74CE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715AF">
              <w:rPr>
                <w:rStyle w:val="2105pt"/>
                <w:color w:val="auto"/>
                <w:sz w:val="24"/>
                <w:szCs w:val="24"/>
              </w:rPr>
              <w:t>В</w:t>
            </w:r>
          </w:p>
        </w:tc>
        <w:tc>
          <w:tcPr>
            <w:tcW w:w="1275" w:type="dxa"/>
            <w:vAlign w:val="center"/>
          </w:tcPr>
          <w:p w:rsidR="002D74CE" w:rsidRPr="008715AF" w:rsidRDefault="00047ECA" w:rsidP="001A69F0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з 10-</w:t>
            </w:r>
            <w:r w:rsidR="002D74CE" w:rsidRPr="008715AF">
              <w:rPr>
                <w:rStyle w:val="2105pt"/>
                <w:color w:val="auto"/>
                <w:sz w:val="24"/>
                <w:szCs w:val="24"/>
              </w:rPr>
              <w:t>го</w:t>
            </w:r>
          </w:p>
          <w:p w:rsidR="002D74CE" w:rsidRPr="008715AF" w:rsidRDefault="002D74CE" w:rsidP="001A69F0">
            <w:pPr>
              <w:pStyle w:val="20"/>
              <w:shd w:val="clear" w:color="auto" w:fill="auto"/>
              <w:spacing w:before="60"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715AF">
              <w:rPr>
                <w:rStyle w:val="2105pt"/>
                <w:color w:val="auto"/>
                <w:sz w:val="24"/>
                <w:szCs w:val="24"/>
              </w:rPr>
              <w:t>робочого дня</w:t>
            </w:r>
          </w:p>
        </w:tc>
      </w:tr>
      <w:tr w:rsidR="00C313A9" w:rsidRPr="008715AF" w:rsidTr="001C276B">
        <w:tc>
          <w:tcPr>
            <w:tcW w:w="8359" w:type="dxa"/>
            <w:gridSpan w:val="4"/>
          </w:tcPr>
          <w:p w:rsidR="00B64BF8" w:rsidRDefault="00B64BF8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b/>
                <w:color w:val="auto"/>
                <w:sz w:val="24"/>
                <w:szCs w:val="24"/>
              </w:rPr>
            </w:pPr>
          </w:p>
          <w:p w:rsidR="00C313A9" w:rsidRPr="008715AF" w:rsidRDefault="00C313A9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b/>
                <w:color w:val="auto"/>
                <w:sz w:val="24"/>
                <w:szCs w:val="24"/>
              </w:rPr>
            </w:pPr>
            <w:r w:rsidRPr="008715AF">
              <w:rPr>
                <w:rStyle w:val="2105pt"/>
                <w:b/>
                <w:color w:val="auto"/>
                <w:sz w:val="24"/>
                <w:szCs w:val="24"/>
              </w:rPr>
              <w:t>Загальна кількість днів надання послуги</w:t>
            </w:r>
          </w:p>
        </w:tc>
        <w:tc>
          <w:tcPr>
            <w:tcW w:w="1275" w:type="dxa"/>
            <w:vAlign w:val="center"/>
          </w:tcPr>
          <w:p w:rsidR="00C313A9" w:rsidRPr="008715AF" w:rsidRDefault="00C313A9" w:rsidP="001A69F0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rStyle w:val="2105pt"/>
                <w:b/>
                <w:color w:val="auto"/>
                <w:sz w:val="24"/>
                <w:szCs w:val="24"/>
              </w:rPr>
            </w:pPr>
            <w:r w:rsidRPr="008715AF">
              <w:rPr>
                <w:rStyle w:val="2105pt"/>
                <w:b/>
                <w:color w:val="auto"/>
                <w:sz w:val="24"/>
                <w:szCs w:val="24"/>
              </w:rPr>
              <w:t>10 робочих днів</w:t>
            </w:r>
          </w:p>
        </w:tc>
      </w:tr>
      <w:tr w:rsidR="00C313A9" w:rsidRPr="008715AF" w:rsidTr="001C276B">
        <w:tc>
          <w:tcPr>
            <w:tcW w:w="8359" w:type="dxa"/>
            <w:gridSpan w:val="4"/>
          </w:tcPr>
          <w:p w:rsidR="00B64BF8" w:rsidRDefault="00B64BF8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b/>
                <w:color w:val="auto"/>
                <w:sz w:val="24"/>
                <w:szCs w:val="24"/>
              </w:rPr>
            </w:pPr>
          </w:p>
          <w:p w:rsidR="00C313A9" w:rsidRPr="008715AF" w:rsidRDefault="00C313A9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b/>
                <w:color w:val="auto"/>
                <w:sz w:val="24"/>
                <w:szCs w:val="24"/>
              </w:rPr>
            </w:pPr>
            <w:r w:rsidRPr="008715AF">
              <w:rPr>
                <w:rStyle w:val="2105pt"/>
                <w:b/>
                <w:color w:val="auto"/>
                <w:sz w:val="24"/>
                <w:szCs w:val="24"/>
              </w:rPr>
              <w:t>Загальна кількість днів передбачена законодавством</w:t>
            </w:r>
          </w:p>
        </w:tc>
        <w:tc>
          <w:tcPr>
            <w:tcW w:w="1275" w:type="dxa"/>
            <w:vAlign w:val="center"/>
          </w:tcPr>
          <w:p w:rsidR="00C313A9" w:rsidRPr="008715AF" w:rsidRDefault="00C313A9" w:rsidP="001A69F0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rStyle w:val="2105pt"/>
                <w:b/>
                <w:color w:val="auto"/>
                <w:sz w:val="24"/>
                <w:szCs w:val="24"/>
              </w:rPr>
            </w:pPr>
            <w:r w:rsidRPr="008715AF">
              <w:rPr>
                <w:rStyle w:val="2105pt"/>
                <w:b/>
                <w:color w:val="auto"/>
                <w:sz w:val="24"/>
                <w:szCs w:val="24"/>
              </w:rPr>
              <w:t>10 робочих днів</w:t>
            </w:r>
          </w:p>
        </w:tc>
      </w:tr>
    </w:tbl>
    <w:p w:rsidR="002D74CE" w:rsidRPr="008715AF" w:rsidRDefault="002D74CE" w:rsidP="002D74CE">
      <w:pPr>
        <w:pStyle w:val="a8"/>
        <w:shd w:val="clear" w:color="auto" w:fill="auto"/>
        <w:spacing w:line="180" w:lineRule="exact"/>
        <w:rPr>
          <w:color w:val="auto"/>
          <w:sz w:val="24"/>
          <w:szCs w:val="24"/>
        </w:rPr>
      </w:pPr>
    </w:p>
    <w:p w:rsidR="002D74CE" w:rsidRPr="008715AF" w:rsidRDefault="002D74CE" w:rsidP="002D74CE">
      <w:pPr>
        <w:pStyle w:val="a8"/>
        <w:shd w:val="clear" w:color="auto" w:fill="auto"/>
        <w:spacing w:line="180" w:lineRule="exact"/>
        <w:rPr>
          <w:color w:val="auto"/>
          <w:sz w:val="24"/>
          <w:szCs w:val="24"/>
        </w:rPr>
      </w:pPr>
      <w:r w:rsidRPr="008715AF">
        <w:rPr>
          <w:color w:val="auto"/>
          <w:sz w:val="24"/>
          <w:szCs w:val="24"/>
        </w:rPr>
        <w:t xml:space="preserve">Умовні позначки: </w:t>
      </w:r>
      <w:r w:rsidR="00FF5683" w:rsidRPr="008715AF">
        <w:rPr>
          <w:color w:val="auto"/>
          <w:sz w:val="24"/>
          <w:szCs w:val="24"/>
        </w:rPr>
        <w:t xml:space="preserve">В </w:t>
      </w:r>
      <w:r w:rsidRPr="008715AF">
        <w:rPr>
          <w:color w:val="auto"/>
          <w:sz w:val="24"/>
          <w:szCs w:val="24"/>
        </w:rPr>
        <w:t>-</w:t>
      </w:r>
      <w:r w:rsidR="00FF5683" w:rsidRPr="008715AF">
        <w:rPr>
          <w:color w:val="auto"/>
          <w:sz w:val="24"/>
          <w:szCs w:val="24"/>
        </w:rPr>
        <w:t xml:space="preserve"> </w:t>
      </w:r>
      <w:r w:rsidRPr="008715AF">
        <w:rPr>
          <w:color w:val="auto"/>
          <w:sz w:val="24"/>
          <w:szCs w:val="24"/>
        </w:rPr>
        <w:t xml:space="preserve">виконує, </w:t>
      </w:r>
      <w:r w:rsidR="00FF5683" w:rsidRPr="008715AF">
        <w:rPr>
          <w:color w:val="auto"/>
          <w:sz w:val="24"/>
          <w:szCs w:val="24"/>
        </w:rPr>
        <w:t xml:space="preserve">У </w:t>
      </w:r>
      <w:r w:rsidRPr="008715AF">
        <w:rPr>
          <w:color w:val="auto"/>
          <w:sz w:val="24"/>
          <w:szCs w:val="24"/>
        </w:rPr>
        <w:t xml:space="preserve">- бере участь, </w:t>
      </w:r>
      <w:r w:rsidR="00FF5683" w:rsidRPr="008715AF">
        <w:rPr>
          <w:color w:val="auto"/>
          <w:sz w:val="24"/>
          <w:szCs w:val="24"/>
        </w:rPr>
        <w:t>П</w:t>
      </w:r>
      <w:r w:rsidRPr="008715AF">
        <w:rPr>
          <w:color w:val="auto"/>
          <w:sz w:val="24"/>
          <w:szCs w:val="24"/>
        </w:rPr>
        <w:t xml:space="preserve"> - погоджує, </w:t>
      </w:r>
      <w:r w:rsidR="00FF5683" w:rsidRPr="008715AF">
        <w:rPr>
          <w:color w:val="auto"/>
          <w:sz w:val="24"/>
          <w:szCs w:val="24"/>
        </w:rPr>
        <w:t>З</w:t>
      </w:r>
      <w:r w:rsidRPr="008715AF">
        <w:rPr>
          <w:color w:val="auto"/>
          <w:sz w:val="24"/>
          <w:szCs w:val="24"/>
        </w:rPr>
        <w:t xml:space="preserve"> - затверджує</w:t>
      </w:r>
    </w:p>
    <w:p w:rsidR="005A6765" w:rsidRPr="008715AF" w:rsidRDefault="005A6765">
      <w:pPr>
        <w:rPr>
          <w:rFonts w:ascii="Times New Roman" w:hAnsi="Times New Roman" w:cs="Times New Roman"/>
          <w:color w:val="FF0000"/>
        </w:rPr>
      </w:pPr>
    </w:p>
    <w:p w:rsidR="005A6765" w:rsidRPr="00BB4E83" w:rsidRDefault="005A6765">
      <w:pPr>
        <w:rPr>
          <w:color w:val="FF0000"/>
          <w:sz w:val="2"/>
          <w:szCs w:val="2"/>
        </w:rPr>
      </w:pPr>
    </w:p>
    <w:p w:rsidR="005A6765" w:rsidRPr="00BB4E83" w:rsidRDefault="005A6765">
      <w:pPr>
        <w:rPr>
          <w:color w:val="FF0000"/>
          <w:sz w:val="2"/>
          <w:szCs w:val="2"/>
        </w:rPr>
      </w:pPr>
    </w:p>
    <w:p w:rsidR="007B44B6" w:rsidRPr="005B545D" w:rsidRDefault="005B545D" w:rsidP="005B545D">
      <w:pPr>
        <w:spacing w:line="506" w:lineRule="exact"/>
        <w:jc w:val="center"/>
        <w:rPr>
          <w:rFonts w:asciiTheme="minorHAnsi" w:hAnsiTheme="minorHAnsi"/>
          <w:color w:val="auto"/>
        </w:rPr>
      </w:pPr>
      <w:r w:rsidRPr="005B545D">
        <w:rPr>
          <w:rFonts w:asciiTheme="minorHAnsi" w:hAnsiTheme="minorHAnsi"/>
          <w:color w:val="auto"/>
        </w:rPr>
        <w:t>____________________________________________</w:t>
      </w:r>
    </w:p>
    <w:sectPr w:rsidR="007B44B6" w:rsidRPr="005B545D" w:rsidSect="001A69F0">
      <w:headerReference w:type="default" r:id="rId6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0AF" w:rsidRDefault="002C50AF" w:rsidP="007B44B6">
      <w:r>
        <w:separator/>
      </w:r>
    </w:p>
  </w:endnote>
  <w:endnote w:type="continuationSeparator" w:id="0">
    <w:p w:rsidR="002C50AF" w:rsidRDefault="002C50AF" w:rsidP="007B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0AF" w:rsidRDefault="002C50AF"/>
  </w:footnote>
  <w:footnote w:type="continuationSeparator" w:id="0">
    <w:p w:rsidR="002C50AF" w:rsidRDefault="002C50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0777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DA1BD9" w:rsidRDefault="00DA1BD9">
        <w:pPr>
          <w:pStyle w:val="ac"/>
          <w:jc w:val="center"/>
          <w:rPr>
            <w:rFonts w:asciiTheme="minorHAnsi" w:hAnsiTheme="minorHAnsi"/>
          </w:rPr>
        </w:pPr>
      </w:p>
      <w:p w:rsidR="00DA1BD9" w:rsidRPr="00DA1BD9" w:rsidRDefault="00DA1BD9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A1B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A1BD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A1B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301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A1BD9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DA1BD9" w:rsidRPr="00B64BF8" w:rsidRDefault="00B64BF8" w:rsidP="00B64BF8">
    <w:pPr>
      <w:pStyle w:val="ac"/>
      <w:tabs>
        <w:tab w:val="clear" w:pos="4844"/>
        <w:tab w:val="clear" w:pos="9689"/>
        <w:tab w:val="left" w:pos="5812"/>
      </w:tabs>
      <w:rPr>
        <w:rFonts w:ascii="Times New Roman" w:hAnsi="Times New Roman" w:cs="Times New Roman"/>
      </w:rPr>
    </w:pPr>
    <w:r>
      <w:tab/>
    </w:r>
    <w:r w:rsidRPr="00B64BF8">
      <w:rPr>
        <w:rFonts w:ascii="Times New Roman" w:hAnsi="Times New Roman" w:cs="Times New Roman"/>
      </w:rPr>
      <w:t>Продовження технологічної картки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B6"/>
    <w:rsid w:val="000319AC"/>
    <w:rsid w:val="00047ECA"/>
    <w:rsid w:val="000B6B7B"/>
    <w:rsid w:val="0013043D"/>
    <w:rsid w:val="00184F54"/>
    <w:rsid w:val="001A69F0"/>
    <w:rsid w:val="001C105F"/>
    <w:rsid w:val="001C276B"/>
    <w:rsid w:val="00262207"/>
    <w:rsid w:val="002906F2"/>
    <w:rsid w:val="00296803"/>
    <w:rsid w:val="002C50AF"/>
    <w:rsid w:val="002D74CE"/>
    <w:rsid w:val="003142E2"/>
    <w:rsid w:val="00341325"/>
    <w:rsid w:val="00374862"/>
    <w:rsid w:val="003B356E"/>
    <w:rsid w:val="003C11F9"/>
    <w:rsid w:val="003E22B5"/>
    <w:rsid w:val="003E3063"/>
    <w:rsid w:val="003E60F4"/>
    <w:rsid w:val="004833B1"/>
    <w:rsid w:val="004B1C9B"/>
    <w:rsid w:val="004D3195"/>
    <w:rsid w:val="004E077A"/>
    <w:rsid w:val="004E1A63"/>
    <w:rsid w:val="005A66D6"/>
    <w:rsid w:val="005A6765"/>
    <w:rsid w:val="005B545D"/>
    <w:rsid w:val="005C593D"/>
    <w:rsid w:val="005D0516"/>
    <w:rsid w:val="005D104C"/>
    <w:rsid w:val="005E0F04"/>
    <w:rsid w:val="005E159E"/>
    <w:rsid w:val="00676E26"/>
    <w:rsid w:val="006A7648"/>
    <w:rsid w:val="007B44B6"/>
    <w:rsid w:val="007D4B7A"/>
    <w:rsid w:val="007F1455"/>
    <w:rsid w:val="00834C31"/>
    <w:rsid w:val="0084301E"/>
    <w:rsid w:val="00846352"/>
    <w:rsid w:val="008715AF"/>
    <w:rsid w:val="008A4E36"/>
    <w:rsid w:val="0093596A"/>
    <w:rsid w:val="00956611"/>
    <w:rsid w:val="0098697C"/>
    <w:rsid w:val="009C1256"/>
    <w:rsid w:val="009D110B"/>
    <w:rsid w:val="009E6E33"/>
    <w:rsid w:val="00AC1CD2"/>
    <w:rsid w:val="00B472B6"/>
    <w:rsid w:val="00B64BF8"/>
    <w:rsid w:val="00B91BF0"/>
    <w:rsid w:val="00BB4E83"/>
    <w:rsid w:val="00BE4DEE"/>
    <w:rsid w:val="00C313A9"/>
    <w:rsid w:val="00CD06FD"/>
    <w:rsid w:val="00D30A35"/>
    <w:rsid w:val="00D9523C"/>
    <w:rsid w:val="00DA1BD9"/>
    <w:rsid w:val="00DE3E81"/>
    <w:rsid w:val="00E44ED7"/>
    <w:rsid w:val="00EF6147"/>
    <w:rsid w:val="00F1754F"/>
    <w:rsid w:val="00F46E01"/>
    <w:rsid w:val="00F662E5"/>
    <w:rsid w:val="00F77F8F"/>
    <w:rsid w:val="00F859F4"/>
    <w:rsid w:val="00FE795B"/>
    <w:rsid w:val="00FF5683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0BE9F"/>
  <w15:docId w15:val="{45932650-59C5-42C0-BA3A-8D69ED8B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44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44B6"/>
    <w:rPr>
      <w:color w:val="3B98D3"/>
      <w:u w:val="single"/>
    </w:rPr>
  </w:style>
  <w:style w:type="character" w:customStyle="1" w:styleId="Exact">
    <w:name w:val="Подпись к картинке Exact"/>
    <w:basedOn w:val="a0"/>
    <w:link w:val="a4"/>
    <w:rsid w:val="007B4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20"/>
      <w:sz w:val="42"/>
      <w:szCs w:val="42"/>
      <w:u w:val="none"/>
    </w:rPr>
  </w:style>
  <w:style w:type="character" w:customStyle="1" w:styleId="3">
    <w:name w:val="Основной текст (3)_"/>
    <w:basedOn w:val="a0"/>
    <w:link w:val="30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a5">
    <w:name w:val="Колонтитул_"/>
    <w:basedOn w:val="a0"/>
    <w:link w:val="a6"/>
    <w:rsid w:val="007B44B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7B44B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7B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7B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Не полужирный;Не курсив"/>
    <w:basedOn w:val="2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2pt">
    <w:name w:val="Основной текст (2) + 12 pt;Не курсив"/>
    <w:basedOn w:val="2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4pt">
    <w:name w:val="Основной текст (2) + 14 pt;Не курсив"/>
    <w:basedOn w:val="2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2pt0">
    <w:name w:val="Основной текст (2) + 12 pt;Не полужирный;Не курсив"/>
    <w:basedOn w:val="2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85pt">
    <w:name w:val="Основной текст (2) + 8;5 pt;Не полужирный;Не курсив"/>
    <w:basedOn w:val="2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1">
    <w:name w:val="Основной текст (2) + Не полужирный"/>
    <w:basedOn w:val="2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Exact0">
    <w:name w:val="Подпись к таблице Exact"/>
    <w:basedOn w:val="a0"/>
    <w:link w:val="a8"/>
    <w:rsid w:val="007B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0pt">
    <w:name w:val="Основной текст (2) + 10 pt;Не полужирный;Не курсив"/>
    <w:basedOn w:val="2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Calibri19pt">
    <w:name w:val="Основной текст (2) + Calibri;19 pt;Не курсив"/>
    <w:basedOn w:val="2"/>
    <w:rsid w:val="007B44B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2105pt0">
    <w:name w:val="Основной текст (2) + 10;5 pt;Не курсив"/>
    <w:basedOn w:val="2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1Exact">
    <w:name w:val="Заголовок №1 Exact"/>
    <w:basedOn w:val="a0"/>
    <w:link w:val="1"/>
    <w:rsid w:val="007B4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sid w:val="007B44B6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4">
    <w:name w:val="Подпись к картинке"/>
    <w:basedOn w:val="a"/>
    <w:link w:val="Exact"/>
    <w:rsid w:val="007B44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20"/>
      <w:sz w:val="42"/>
      <w:szCs w:val="42"/>
    </w:rPr>
  </w:style>
  <w:style w:type="paragraph" w:customStyle="1" w:styleId="30">
    <w:name w:val="Основной текст (3)"/>
    <w:basedOn w:val="a"/>
    <w:link w:val="3"/>
    <w:rsid w:val="007B44B6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a6">
    <w:name w:val="Колонтитул"/>
    <w:basedOn w:val="a"/>
    <w:link w:val="a5"/>
    <w:rsid w:val="007B44B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40">
    <w:name w:val="Основной текст (4)"/>
    <w:basedOn w:val="a"/>
    <w:link w:val="4"/>
    <w:rsid w:val="007B44B6"/>
    <w:pPr>
      <w:shd w:val="clear" w:color="auto" w:fill="FFFFFF"/>
      <w:spacing w:before="120" w:after="1140" w:line="418" w:lineRule="exact"/>
      <w:ind w:firstLine="158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7B44B6"/>
    <w:pPr>
      <w:shd w:val="clear" w:color="auto" w:fill="FFFFFF"/>
      <w:spacing w:before="780" w:after="3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B44B6"/>
    <w:pPr>
      <w:shd w:val="clear" w:color="auto" w:fill="FFFFFF"/>
      <w:spacing w:after="660" w:line="288" w:lineRule="exact"/>
      <w:ind w:firstLine="94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8">
    <w:name w:val="Подпись к таблице"/>
    <w:basedOn w:val="a"/>
    <w:link w:val="Exact0"/>
    <w:rsid w:val="007B44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Заголовок №1"/>
    <w:basedOn w:val="a"/>
    <w:link w:val="1Exact"/>
    <w:rsid w:val="007B44B6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rsid w:val="007B44B6"/>
    <w:pPr>
      <w:shd w:val="clear" w:color="auto" w:fill="FFFFFF"/>
      <w:spacing w:line="0" w:lineRule="atLeast"/>
    </w:pPr>
    <w:rPr>
      <w:rFonts w:ascii="Impact" w:eastAsia="Impact" w:hAnsi="Impact" w:cs="Impact"/>
      <w:sz w:val="21"/>
      <w:szCs w:val="21"/>
    </w:rPr>
  </w:style>
  <w:style w:type="table" w:styleId="a9">
    <w:name w:val="Table Grid"/>
    <w:basedOn w:val="a1"/>
    <w:uiPriority w:val="59"/>
    <w:rsid w:val="005A67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05pt1">
    <w:name w:val="Основной текст (2) + 10;5 pt;Не полужирный"/>
    <w:basedOn w:val="2"/>
    <w:rsid w:val="009869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8715AF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715AF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1BD9"/>
    <w:pPr>
      <w:tabs>
        <w:tab w:val="center" w:pos="4844"/>
        <w:tab w:val="right" w:pos="968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DA1BD9"/>
    <w:rPr>
      <w:color w:val="000000"/>
    </w:rPr>
  </w:style>
  <w:style w:type="paragraph" w:styleId="ae">
    <w:name w:val="footer"/>
    <w:basedOn w:val="a"/>
    <w:link w:val="af"/>
    <w:uiPriority w:val="99"/>
    <w:unhideWhenUsed/>
    <w:rsid w:val="00DA1BD9"/>
    <w:pPr>
      <w:tabs>
        <w:tab w:val="center" w:pos="4844"/>
        <w:tab w:val="right" w:pos="968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DA1B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cp:lastPrinted>2021-03-17T12:25:00Z</cp:lastPrinted>
  <dcterms:created xsi:type="dcterms:W3CDTF">2020-10-22T09:24:00Z</dcterms:created>
  <dcterms:modified xsi:type="dcterms:W3CDTF">2021-03-23T07:36:00Z</dcterms:modified>
</cp:coreProperties>
</file>