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2353" w14:textId="77777777" w:rsidR="00DC2469" w:rsidRPr="00432811" w:rsidRDefault="004026B0" w:rsidP="00DC2469">
      <w:pPr>
        <w:jc w:val="center"/>
        <w:rPr>
          <w:lang w:val="uk-UA"/>
        </w:rPr>
      </w:pPr>
      <w:r w:rsidRPr="00432811">
        <w:rPr>
          <w:noProof/>
          <w:lang w:val="uk-UA" w:eastAsia="uk-UA"/>
        </w:rPr>
        <w:drawing>
          <wp:inline distT="0" distB="0" distL="0" distR="0" wp14:anchorId="45B6C297" wp14:editId="0F53FF7D">
            <wp:extent cx="4762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BDCBB" w14:textId="77777777" w:rsidR="00DC2469" w:rsidRPr="00432811" w:rsidRDefault="00DC2469" w:rsidP="00DC2469">
      <w:pPr>
        <w:jc w:val="center"/>
        <w:rPr>
          <w:sz w:val="16"/>
          <w:szCs w:val="16"/>
          <w:lang w:val="uk-UA"/>
        </w:rPr>
      </w:pPr>
    </w:p>
    <w:p w14:paraId="5AFFA08A" w14:textId="77777777" w:rsidR="00DC2469" w:rsidRDefault="00DC2469" w:rsidP="00DC2469">
      <w:pPr>
        <w:jc w:val="center"/>
        <w:rPr>
          <w:b/>
          <w:lang w:val="uk-UA"/>
        </w:rPr>
      </w:pPr>
      <w:r w:rsidRPr="00736965">
        <w:rPr>
          <w:b/>
          <w:lang w:val="uk-UA"/>
        </w:rPr>
        <w:t>ВОЛИНСЬКА ОБЛАСНА ДЕРЖАВНА АДМІНІСТРАЦІЯ</w:t>
      </w:r>
    </w:p>
    <w:p w14:paraId="1BBEA73A" w14:textId="77777777" w:rsidR="00736965" w:rsidRPr="00EE7630" w:rsidRDefault="00736965" w:rsidP="00DC2469">
      <w:pPr>
        <w:jc w:val="center"/>
        <w:rPr>
          <w:b/>
          <w:sz w:val="16"/>
          <w:szCs w:val="16"/>
          <w:lang w:val="uk-UA"/>
        </w:rPr>
      </w:pPr>
    </w:p>
    <w:p w14:paraId="7C220E6B" w14:textId="77777777" w:rsidR="00736965" w:rsidRPr="00736965" w:rsidRDefault="00736965" w:rsidP="00736965">
      <w:pPr>
        <w:jc w:val="center"/>
        <w:rPr>
          <w:b/>
          <w:sz w:val="28"/>
          <w:szCs w:val="28"/>
          <w:lang w:val="uk-UA"/>
        </w:rPr>
      </w:pPr>
      <w:r w:rsidRPr="00736965">
        <w:rPr>
          <w:b/>
          <w:sz w:val="28"/>
          <w:szCs w:val="28"/>
          <w:lang w:val="uk-UA"/>
        </w:rPr>
        <w:t xml:space="preserve">ВОЛИНСЬКА ОБЛАСНА </w:t>
      </w:r>
      <w:r>
        <w:rPr>
          <w:b/>
          <w:sz w:val="28"/>
          <w:szCs w:val="28"/>
          <w:lang w:val="uk-UA"/>
        </w:rPr>
        <w:t>ВІЙСЬКОВА</w:t>
      </w:r>
      <w:r w:rsidRPr="00736965">
        <w:rPr>
          <w:b/>
          <w:sz w:val="28"/>
          <w:szCs w:val="28"/>
          <w:lang w:val="uk-UA"/>
        </w:rPr>
        <w:t xml:space="preserve"> АДМІНІСТРАЦІЯ</w:t>
      </w:r>
    </w:p>
    <w:p w14:paraId="41902179" w14:textId="77777777" w:rsidR="00DC2469" w:rsidRPr="00736965" w:rsidRDefault="00DC2469" w:rsidP="00DC2469">
      <w:pPr>
        <w:jc w:val="center"/>
        <w:rPr>
          <w:sz w:val="28"/>
          <w:szCs w:val="28"/>
          <w:lang w:val="uk-UA"/>
        </w:rPr>
      </w:pPr>
    </w:p>
    <w:p w14:paraId="5160E983" w14:textId="77777777" w:rsidR="00BF34CA" w:rsidRDefault="00307E1F" w:rsidP="00BF34C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DEB162B" w14:textId="77777777" w:rsidR="00E312AB" w:rsidRPr="009F5061" w:rsidRDefault="00042577" w:rsidP="00BF34CA">
      <w:pPr>
        <w:jc w:val="center"/>
        <w:rPr>
          <w:b/>
          <w:sz w:val="28"/>
          <w:szCs w:val="28"/>
          <w:lang w:val="uk-UA"/>
        </w:rPr>
      </w:pPr>
      <w:r w:rsidRPr="009F5061">
        <w:rPr>
          <w:b/>
          <w:sz w:val="32"/>
          <w:szCs w:val="32"/>
          <w:lang w:val="uk-UA"/>
        </w:rPr>
        <w:t xml:space="preserve">  </w:t>
      </w:r>
    </w:p>
    <w:p w14:paraId="0EBE1F5B" w14:textId="76A0676F" w:rsidR="00DC2469" w:rsidRDefault="00F211FC" w:rsidP="00F05E86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</w:t>
      </w:r>
      <w:r w:rsidR="009879F8">
        <w:rPr>
          <w:sz w:val="28"/>
          <w:szCs w:val="28"/>
          <w:lang w:val="uk-UA"/>
        </w:rPr>
        <w:t>серпня</w:t>
      </w:r>
      <w:r w:rsidR="00522FDF">
        <w:rPr>
          <w:sz w:val="28"/>
          <w:szCs w:val="28"/>
          <w:lang w:val="uk-UA"/>
        </w:rPr>
        <w:t xml:space="preserve"> </w:t>
      </w:r>
      <w:r w:rsidR="00CA5079">
        <w:rPr>
          <w:sz w:val="28"/>
          <w:szCs w:val="28"/>
          <w:lang w:val="uk-UA"/>
        </w:rPr>
        <w:t>20</w:t>
      </w:r>
      <w:r w:rsidR="00210E00">
        <w:rPr>
          <w:sz w:val="28"/>
          <w:szCs w:val="28"/>
          <w:lang w:val="uk-UA"/>
        </w:rPr>
        <w:t>2</w:t>
      </w:r>
      <w:r w:rsidR="003D14EE">
        <w:rPr>
          <w:sz w:val="28"/>
          <w:szCs w:val="28"/>
          <w:lang w:val="uk-UA"/>
        </w:rPr>
        <w:t>3</w:t>
      </w:r>
      <w:r w:rsidR="00CA5079">
        <w:rPr>
          <w:sz w:val="28"/>
          <w:szCs w:val="28"/>
          <w:lang w:val="uk-UA"/>
        </w:rPr>
        <w:t xml:space="preserve"> року</w:t>
      </w:r>
      <w:r w:rsidR="00F05E86">
        <w:rPr>
          <w:sz w:val="28"/>
          <w:szCs w:val="28"/>
          <w:lang w:val="uk-UA"/>
        </w:rPr>
        <w:t xml:space="preserve">      </w:t>
      </w:r>
      <w:r w:rsidR="00CA5079">
        <w:rPr>
          <w:sz w:val="28"/>
          <w:szCs w:val="28"/>
          <w:lang w:val="uk-UA"/>
        </w:rPr>
        <w:t xml:space="preserve">     </w:t>
      </w:r>
      <w:r w:rsidR="00D0101E">
        <w:rPr>
          <w:sz w:val="28"/>
          <w:szCs w:val="28"/>
          <w:lang w:val="uk-UA"/>
        </w:rPr>
        <w:t xml:space="preserve">   </w:t>
      </w:r>
      <w:r w:rsidR="00042577" w:rsidRPr="009F5061">
        <w:rPr>
          <w:sz w:val="28"/>
          <w:szCs w:val="28"/>
          <w:lang w:val="uk-UA"/>
        </w:rPr>
        <w:t xml:space="preserve">  </w:t>
      </w:r>
      <w:r w:rsidR="00D0101E">
        <w:rPr>
          <w:sz w:val="28"/>
          <w:szCs w:val="28"/>
          <w:lang w:val="uk-UA"/>
        </w:rPr>
        <w:t xml:space="preserve">   </w:t>
      </w:r>
      <w:r w:rsidR="004B1A1F" w:rsidRPr="00EB5E4D">
        <w:rPr>
          <w:sz w:val="28"/>
          <w:szCs w:val="28"/>
        </w:rPr>
        <w:t xml:space="preserve">      </w:t>
      </w:r>
      <w:r w:rsidR="00DC2469" w:rsidRPr="00432811">
        <w:rPr>
          <w:sz w:val="28"/>
          <w:szCs w:val="28"/>
          <w:lang w:val="uk-UA"/>
        </w:rPr>
        <w:t>м.</w:t>
      </w:r>
      <w:r w:rsidR="005F4EDD">
        <w:rPr>
          <w:sz w:val="28"/>
          <w:szCs w:val="28"/>
          <w:lang w:val="uk-UA"/>
        </w:rPr>
        <w:t> </w:t>
      </w:r>
      <w:r w:rsidR="00DC2469" w:rsidRPr="00432811">
        <w:rPr>
          <w:sz w:val="28"/>
          <w:szCs w:val="28"/>
          <w:lang w:val="uk-UA"/>
        </w:rPr>
        <w:t xml:space="preserve">Луцьк            </w:t>
      </w:r>
      <w:r w:rsidR="00042577" w:rsidRPr="009F5061">
        <w:rPr>
          <w:sz w:val="28"/>
          <w:szCs w:val="28"/>
          <w:lang w:val="uk-UA"/>
        </w:rPr>
        <w:t xml:space="preserve">        </w:t>
      </w:r>
      <w:r w:rsidR="00DC2469" w:rsidRPr="00432811">
        <w:rPr>
          <w:sz w:val="28"/>
          <w:szCs w:val="28"/>
          <w:lang w:val="uk-UA"/>
        </w:rPr>
        <w:t xml:space="preserve">    </w:t>
      </w:r>
      <w:r w:rsidR="00014485" w:rsidRPr="009F5061">
        <w:rPr>
          <w:sz w:val="28"/>
          <w:szCs w:val="28"/>
          <w:lang w:val="uk-UA"/>
        </w:rPr>
        <w:t xml:space="preserve">    </w:t>
      </w:r>
      <w:r w:rsidR="00753753">
        <w:rPr>
          <w:sz w:val="28"/>
          <w:szCs w:val="28"/>
          <w:lang w:val="uk-UA"/>
        </w:rPr>
        <w:t xml:space="preserve"> </w:t>
      </w:r>
      <w:r w:rsidR="00C85799">
        <w:rPr>
          <w:sz w:val="28"/>
          <w:szCs w:val="28"/>
          <w:lang w:val="uk-UA"/>
        </w:rPr>
        <w:t xml:space="preserve">  </w:t>
      </w:r>
      <w:r w:rsidR="003D14EE">
        <w:rPr>
          <w:sz w:val="28"/>
          <w:szCs w:val="28"/>
          <w:lang w:val="uk-UA"/>
        </w:rPr>
        <w:t xml:space="preserve">     </w:t>
      </w:r>
      <w:r w:rsidR="0025114B">
        <w:rPr>
          <w:sz w:val="28"/>
          <w:szCs w:val="28"/>
          <w:lang w:val="uk-UA"/>
        </w:rPr>
        <w:t xml:space="preserve">    </w:t>
      </w:r>
      <w:r w:rsidR="00035BEF">
        <w:rPr>
          <w:sz w:val="28"/>
          <w:szCs w:val="28"/>
          <w:lang w:val="uk-UA"/>
        </w:rPr>
        <w:t xml:space="preserve">   </w:t>
      </w:r>
      <w:r w:rsidR="0014563C">
        <w:rPr>
          <w:sz w:val="28"/>
          <w:szCs w:val="28"/>
          <w:lang w:val="uk-UA"/>
        </w:rPr>
        <w:t xml:space="preserve"> </w:t>
      </w:r>
      <w:r w:rsidR="00235242" w:rsidRPr="00432811">
        <w:rPr>
          <w:sz w:val="28"/>
          <w:szCs w:val="28"/>
          <w:lang w:val="uk-UA"/>
        </w:rPr>
        <w:t>№</w:t>
      </w:r>
      <w:r w:rsidR="00ED00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339</w:t>
      </w:r>
    </w:p>
    <w:p w14:paraId="2EC58E39" w14:textId="77777777" w:rsidR="00C85799" w:rsidRDefault="00C85799" w:rsidP="00DC2469">
      <w:pPr>
        <w:rPr>
          <w:sz w:val="28"/>
          <w:szCs w:val="28"/>
          <w:lang w:val="uk-UA"/>
        </w:rPr>
      </w:pPr>
    </w:p>
    <w:p w14:paraId="6BEDE1F8" w14:textId="77777777" w:rsidR="004B1A1F" w:rsidRPr="008D7EC6" w:rsidRDefault="004B1A1F" w:rsidP="00DC2469">
      <w:pPr>
        <w:rPr>
          <w:sz w:val="28"/>
          <w:szCs w:val="28"/>
          <w:lang w:val="uk-UA"/>
        </w:rPr>
      </w:pPr>
    </w:p>
    <w:p w14:paraId="2002C8F4" w14:textId="77777777" w:rsidR="009879F8" w:rsidRDefault="00EB5E4D" w:rsidP="009879F8">
      <w:pPr>
        <w:shd w:val="clear" w:color="auto" w:fill="FFFFFF"/>
        <w:ind w:right="140"/>
        <w:jc w:val="center"/>
        <w:rPr>
          <w:sz w:val="28"/>
          <w:szCs w:val="28"/>
          <w:lang w:val="uk-UA"/>
        </w:rPr>
      </w:pPr>
      <w:r w:rsidRPr="00EB5E4D">
        <w:rPr>
          <w:sz w:val="28"/>
          <w:szCs w:val="28"/>
          <w:lang w:val="uk-UA"/>
        </w:rPr>
        <w:t xml:space="preserve">Про </w:t>
      </w:r>
      <w:r w:rsidR="009879F8">
        <w:rPr>
          <w:sz w:val="28"/>
          <w:szCs w:val="28"/>
          <w:lang w:val="uk-UA"/>
        </w:rPr>
        <w:t xml:space="preserve">затвердження інформаційних та технологічних карток </w:t>
      </w:r>
    </w:p>
    <w:p w14:paraId="25E3F4CF" w14:textId="77777777" w:rsidR="00EB5E4D" w:rsidRDefault="009879F8" w:rsidP="009879F8">
      <w:pPr>
        <w:shd w:val="clear" w:color="auto" w:fill="FFFFFF"/>
        <w:ind w:right="1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адміністративних послуг провадження освітньої діяльності</w:t>
      </w:r>
    </w:p>
    <w:p w14:paraId="35337D92" w14:textId="77777777" w:rsidR="009D6AD2" w:rsidRDefault="009D6AD2" w:rsidP="00DB1109">
      <w:pPr>
        <w:shd w:val="clear" w:color="auto" w:fill="FFFFFF"/>
        <w:ind w:right="140"/>
        <w:jc w:val="center"/>
        <w:rPr>
          <w:sz w:val="28"/>
          <w:szCs w:val="28"/>
          <w:lang w:val="uk-UA"/>
        </w:rPr>
      </w:pPr>
    </w:p>
    <w:p w14:paraId="136511C0" w14:textId="77777777" w:rsidR="00DB1109" w:rsidRPr="00F6663F" w:rsidRDefault="00DB1109" w:rsidP="00DB1109">
      <w:pPr>
        <w:shd w:val="clear" w:color="auto" w:fill="FFFFFF"/>
        <w:ind w:right="140"/>
        <w:jc w:val="center"/>
        <w:rPr>
          <w:sz w:val="28"/>
          <w:szCs w:val="28"/>
          <w:lang w:val="uk-UA"/>
        </w:rPr>
      </w:pPr>
    </w:p>
    <w:p w14:paraId="27669FB5" w14:textId="77777777" w:rsidR="00360B1E" w:rsidRPr="00D07C50" w:rsidRDefault="0076682E" w:rsidP="00600F42">
      <w:pPr>
        <w:ind w:firstLine="567"/>
        <w:jc w:val="both"/>
        <w:rPr>
          <w:rStyle w:val="rvts9"/>
          <w:spacing w:val="-6"/>
          <w:sz w:val="28"/>
          <w:szCs w:val="28"/>
          <w:lang w:val="uk-UA"/>
        </w:rPr>
      </w:pPr>
      <w:r w:rsidRPr="00D07C50">
        <w:rPr>
          <w:sz w:val="28"/>
          <w:szCs w:val="28"/>
          <w:lang w:val="uk-UA"/>
        </w:rPr>
        <w:t>Відповідно</w:t>
      </w:r>
      <w:r w:rsidR="0044667C" w:rsidRPr="00D07C50">
        <w:rPr>
          <w:sz w:val="28"/>
          <w:szCs w:val="28"/>
          <w:lang w:val="uk-UA"/>
        </w:rPr>
        <w:t xml:space="preserve"> до </w:t>
      </w:r>
      <w:r w:rsidR="000C78BF" w:rsidRPr="00D07C50">
        <w:rPr>
          <w:sz w:val="28"/>
          <w:szCs w:val="28"/>
          <w:lang w:val="uk-UA"/>
        </w:rPr>
        <w:t>з</w:t>
      </w:r>
      <w:r w:rsidR="00D14EBA" w:rsidRPr="00D07C50">
        <w:rPr>
          <w:sz w:val="28"/>
          <w:szCs w:val="28"/>
          <w:lang w:val="uk-UA"/>
        </w:rPr>
        <w:t>аконів</w:t>
      </w:r>
      <w:r w:rsidR="00F6663F" w:rsidRPr="00D07C50">
        <w:rPr>
          <w:sz w:val="28"/>
          <w:szCs w:val="28"/>
          <w:lang w:val="uk-UA"/>
        </w:rPr>
        <w:t xml:space="preserve"> України </w:t>
      </w:r>
      <w:r w:rsidR="00D14EBA" w:rsidRPr="00D07C50">
        <w:rPr>
          <w:sz w:val="28"/>
          <w:szCs w:val="28"/>
          <w:lang w:val="uk-UA"/>
        </w:rPr>
        <w:t xml:space="preserve">«Про місцеві державні адміністрації», </w:t>
      </w:r>
      <w:r w:rsidR="00F6663F" w:rsidRPr="00D07C50">
        <w:rPr>
          <w:sz w:val="28"/>
          <w:szCs w:val="28"/>
          <w:lang w:val="uk-UA"/>
        </w:rPr>
        <w:t xml:space="preserve">«Про </w:t>
      </w:r>
      <w:r w:rsidR="001339B5" w:rsidRPr="00D07C50">
        <w:rPr>
          <w:sz w:val="28"/>
          <w:szCs w:val="28"/>
          <w:lang w:val="uk-UA"/>
        </w:rPr>
        <w:t>правовий режим воєнного стану»,</w:t>
      </w:r>
      <w:r w:rsidR="00F6663F" w:rsidRPr="00D07C50">
        <w:rPr>
          <w:sz w:val="28"/>
          <w:szCs w:val="28"/>
          <w:lang w:val="uk-UA"/>
        </w:rPr>
        <w:t xml:space="preserve"> </w:t>
      </w:r>
      <w:r w:rsidR="00517896" w:rsidRPr="00D07C50">
        <w:rPr>
          <w:sz w:val="28"/>
          <w:szCs w:val="28"/>
          <w:lang w:val="uk-UA"/>
        </w:rPr>
        <w:t xml:space="preserve"> «Про ліцензування видів господарської діяльності», «Про освіту»</w:t>
      </w:r>
      <w:r w:rsidR="005206D5" w:rsidRPr="00D07C50">
        <w:rPr>
          <w:sz w:val="28"/>
          <w:szCs w:val="28"/>
          <w:lang w:val="uk-UA"/>
        </w:rPr>
        <w:t>, «Про повну загальну середню освіту», «Про дошкільну освіту»</w:t>
      </w:r>
      <w:r w:rsidR="00627721" w:rsidRPr="00D07C50">
        <w:rPr>
          <w:sz w:val="28"/>
          <w:szCs w:val="28"/>
          <w:lang w:val="uk-UA"/>
        </w:rPr>
        <w:t xml:space="preserve">, «Про позашкільну освіту», </w:t>
      </w:r>
      <w:r w:rsidR="005206D5" w:rsidRPr="00D07C50">
        <w:rPr>
          <w:sz w:val="28"/>
          <w:szCs w:val="28"/>
          <w:lang w:val="uk-UA"/>
        </w:rPr>
        <w:t xml:space="preserve"> п</w:t>
      </w:r>
      <w:r w:rsidR="00F66F38" w:rsidRPr="00D07C50">
        <w:rPr>
          <w:sz w:val="28"/>
          <w:szCs w:val="28"/>
          <w:lang w:val="uk-UA"/>
        </w:rPr>
        <w:t>останов</w:t>
      </w:r>
      <w:r w:rsidR="005206D5" w:rsidRPr="00D07C50">
        <w:rPr>
          <w:sz w:val="28"/>
          <w:szCs w:val="28"/>
          <w:lang w:val="uk-UA"/>
        </w:rPr>
        <w:t xml:space="preserve"> Кабінету Міністрів України від 05 серпня 2015 року № 609 «Про затвердження переліку органів ліцензування та визнання такими, що втратили </w:t>
      </w:r>
      <w:proofErr w:type="spellStart"/>
      <w:r w:rsidR="005206D5" w:rsidRPr="00D07C50">
        <w:rPr>
          <w:sz w:val="28"/>
          <w:szCs w:val="28"/>
          <w:lang w:val="uk-UA"/>
        </w:rPr>
        <w:t>чиність</w:t>
      </w:r>
      <w:proofErr w:type="spellEnd"/>
      <w:r w:rsidR="007E6161" w:rsidRPr="00D07C50">
        <w:rPr>
          <w:sz w:val="28"/>
          <w:szCs w:val="28"/>
          <w:lang w:val="uk-UA"/>
        </w:rPr>
        <w:t>, деяких постанов</w:t>
      </w:r>
      <w:r w:rsidR="00F66F38" w:rsidRPr="00D07C50">
        <w:rPr>
          <w:sz w:val="28"/>
          <w:szCs w:val="28"/>
          <w:lang w:val="uk-UA"/>
        </w:rPr>
        <w:t xml:space="preserve"> Кабінету Міністрів України»,</w:t>
      </w:r>
      <w:r w:rsidR="00F66F38" w:rsidRPr="00D07C50">
        <w:rPr>
          <w:spacing w:val="-6"/>
          <w:szCs w:val="28"/>
          <w:lang w:val="uk-UA"/>
        </w:rPr>
        <w:t xml:space="preserve"> </w:t>
      </w:r>
      <w:r w:rsidR="00F66F38" w:rsidRPr="00D07C50">
        <w:rPr>
          <w:spacing w:val="-6"/>
          <w:sz w:val="28"/>
          <w:szCs w:val="28"/>
          <w:lang w:val="uk-UA"/>
        </w:rPr>
        <w:t>від 30 грудня 2015 року № 1187 «Про затвердження Ліцензійних умов провадження освітньої діяльності закладів освіти» (зі змінами</w:t>
      </w:r>
      <w:r w:rsidR="00F66F38" w:rsidRPr="00D07C50">
        <w:rPr>
          <w:rStyle w:val="rvts9"/>
          <w:spacing w:val="-6"/>
          <w:sz w:val="28"/>
          <w:szCs w:val="28"/>
          <w:lang w:val="uk-UA"/>
        </w:rPr>
        <w:t xml:space="preserve">) та з метою </w:t>
      </w:r>
      <w:r w:rsidR="00627721" w:rsidRPr="00D07C50">
        <w:rPr>
          <w:rStyle w:val="rvts9"/>
          <w:spacing w:val="-6"/>
          <w:sz w:val="28"/>
          <w:szCs w:val="28"/>
          <w:lang w:val="uk-UA"/>
        </w:rPr>
        <w:t xml:space="preserve">реалізації державної політики у Волинській області у сфері ліцензування закладів дошкільної освіти, </w:t>
      </w:r>
      <w:r w:rsidR="00627721" w:rsidRPr="00F211FC">
        <w:rPr>
          <w:rStyle w:val="rvts9"/>
          <w:spacing w:val="-6"/>
          <w:sz w:val="28"/>
          <w:szCs w:val="28"/>
          <w:lang w:val="uk-UA"/>
        </w:rPr>
        <w:t>повної загальної середньої освіти</w:t>
      </w:r>
      <w:r w:rsidR="00627721" w:rsidRPr="00D07C50">
        <w:rPr>
          <w:rStyle w:val="rvts9"/>
          <w:spacing w:val="-6"/>
          <w:sz w:val="28"/>
          <w:szCs w:val="28"/>
          <w:lang w:val="uk-UA"/>
        </w:rPr>
        <w:t xml:space="preserve"> та позашкільної освіти:</w:t>
      </w:r>
    </w:p>
    <w:p w14:paraId="2709BBFF" w14:textId="77777777" w:rsidR="00F66F38" w:rsidRPr="00D07C50" w:rsidRDefault="00F66F38" w:rsidP="00600F42">
      <w:pPr>
        <w:ind w:firstLine="567"/>
        <w:jc w:val="both"/>
        <w:rPr>
          <w:sz w:val="28"/>
          <w:szCs w:val="28"/>
          <w:lang w:val="uk-UA"/>
        </w:rPr>
      </w:pPr>
    </w:p>
    <w:p w14:paraId="3B7DE5ED" w14:textId="77777777" w:rsidR="003302AA" w:rsidRPr="00D07C50" w:rsidRDefault="00F6663F" w:rsidP="00AA7101">
      <w:pPr>
        <w:shd w:val="clear" w:color="auto" w:fill="FFFFFF"/>
        <w:ind w:right="140" w:firstLine="567"/>
        <w:jc w:val="both"/>
        <w:rPr>
          <w:sz w:val="28"/>
          <w:szCs w:val="28"/>
          <w:lang w:val="uk-UA"/>
        </w:rPr>
      </w:pPr>
      <w:r w:rsidRPr="00D07C50">
        <w:rPr>
          <w:sz w:val="28"/>
          <w:szCs w:val="28"/>
          <w:lang w:val="uk-UA"/>
        </w:rPr>
        <w:t>1.</w:t>
      </w:r>
      <w:r w:rsidR="00360B1E" w:rsidRPr="00D07C50">
        <w:rPr>
          <w:sz w:val="28"/>
          <w:szCs w:val="28"/>
          <w:lang w:val="uk-UA"/>
        </w:rPr>
        <w:t> </w:t>
      </w:r>
      <w:r w:rsidR="00EB5E4D" w:rsidRPr="00D07C50">
        <w:rPr>
          <w:sz w:val="28"/>
          <w:szCs w:val="28"/>
          <w:lang w:val="uk-UA"/>
        </w:rPr>
        <w:t>Затвердити</w:t>
      </w:r>
      <w:r w:rsidR="003302AA" w:rsidRPr="00D07C50">
        <w:rPr>
          <w:sz w:val="28"/>
          <w:szCs w:val="28"/>
          <w:lang w:val="uk-UA"/>
        </w:rPr>
        <w:t>:</w:t>
      </w:r>
    </w:p>
    <w:p w14:paraId="67EA8917" w14:textId="77777777" w:rsidR="007A3152" w:rsidRPr="00D07C50" w:rsidRDefault="007A3152" w:rsidP="00AA7101">
      <w:pPr>
        <w:tabs>
          <w:tab w:val="left" w:pos="-180"/>
          <w:tab w:val="left" w:pos="720"/>
        </w:tabs>
        <w:ind w:right="-1" w:firstLine="567"/>
        <w:jc w:val="both"/>
        <w:rPr>
          <w:sz w:val="28"/>
          <w:szCs w:val="28"/>
          <w:lang w:val="uk-UA" w:bidi="he-IL"/>
        </w:rPr>
      </w:pPr>
      <w:r w:rsidRPr="00D07C50">
        <w:rPr>
          <w:sz w:val="28"/>
          <w:szCs w:val="28"/>
          <w:lang w:val="uk-UA" w:bidi="he-IL"/>
        </w:rPr>
        <w:t>1</w:t>
      </w:r>
      <w:r w:rsidR="00D13395" w:rsidRPr="00D07C50">
        <w:rPr>
          <w:sz w:val="28"/>
          <w:szCs w:val="28"/>
          <w:lang w:val="uk-UA" w:bidi="he-IL"/>
        </w:rPr>
        <w:t>)</w:t>
      </w:r>
      <w:r w:rsidR="00932169" w:rsidRPr="00D07C50">
        <w:rPr>
          <w:sz w:val="28"/>
          <w:szCs w:val="28"/>
          <w:lang w:val="uk-UA" w:bidi="he-IL"/>
        </w:rPr>
        <w:t xml:space="preserve">  і</w:t>
      </w:r>
      <w:r w:rsidRPr="00D07C50">
        <w:rPr>
          <w:sz w:val="28"/>
          <w:szCs w:val="28"/>
          <w:lang w:val="uk-UA" w:bidi="he-IL"/>
        </w:rPr>
        <w:t>нф</w:t>
      </w:r>
      <w:r w:rsidR="00284A67" w:rsidRPr="00D07C50">
        <w:rPr>
          <w:sz w:val="28"/>
          <w:szCs w:val="28"/>
          <w:lang w:val="uk-UA" w:bidi="he-IL"/>
        </w:rPr>
        <w:t>ормаційну та технологічну картки</w:t>
      </w:r>
      <w:r w:rsidRPr="00D07C50">
        <w:rPr>
          <w:sz w:val="28"/>
          <w:szCs w:val="28"/>
          <w:lang w:val="uk-UA" w:bidi="he-IL"/>
        </w:rPr>
        <w:t xml:space="preserve">  адміністративної послуги з видачі ліцензії для започаткування</w:t>
      </w:r>
      <w:r w:rsidR="00284A67" w:rsidRPr="00D07C50">
        <w:rPr>
          <w:sz w:val="28"/>
          <w:szCs w:val="28"/>
          <w:lang w:val="uk-UA" w:bidi="he-IL"/>
        </w:rPr>
        <w:t xml:space="preserve"> </w:t>
      </w:r>
      <w:r w:rsidRPr="00D07C50">
        <w:rPr>
          <w:sz w:val="28"/>
          <w:szCs w:val="28"/>
          <w:lang w:val="uk-UA" w:bidi="he-IL"/>
        </w:rPr>
        <w:t>провадження</w:t>
      </w:r>
      <w:r w:rsidR="00FC16F3" w:rsidRPr="00D07C50">
        <w:rPr>
          <w:sz w:val="28"/>
          <w:szCs w:val="28"/>
          <w:lang w:val="uk-UA" w:bidi="he-IL"/>
        </w:rPr>
        <w:t xml:space="preserve"> освітньої діяльності за рівнем</w:t>
      </w:r>
      <w:r w:rsidRPr="00D07C50">
        <w:rPr>
          <w:sz w:val="28"/>
          <w:szCs w:val="28"/>
          <w:lang w:val="uk-UA" w:bidi="he-IL"/>
        </w:rPr>
        <w:t xml:space="preserve"> </w:t>
      </w:r>
      <w:r w:rsidR="00FC16F3" w:rsidRPr="00D07C50">
        <w:rPr>
          <w:sz w:val="28"/>
          <w:szCs w:val="28"/>
          <w:lang w:val="uk-UA" w:bidi="he-IL"/>
        </w:rPr>
        <w:t>дошкільної</w:t>
      </w:r>
      <w:r w:rsidRPr="00D07C50">
        <w:rPr>
          <w:sz w:val="28"/>
          <w:szCs w:val="28"/>
          <w:lang w:val="uk-UA" w:bidi="he-IL"/>
        </w:rPr>
        <w:t xml:space="preserve"> освіти</w:t>
      </w:r>
      <w:r w:rsidR="00FC16F3" w:rsidRPr="00D07C50">
        <w:rPr>
          <w:sz w:val="28"/>
          <w:szCs w:val="28"/>
          <w:lang w:val="uk-UA" w:bidi="he-IL"/>
        </w:rPr>
        <w:t>, що додаються</w:t>
      </w:r>
      <w:r w:rsidRPr="00D07C50">
        <w:rPr>
          <w:sz w:val="28"/>
          <w:szCs w:val="28"/>
          <w:lang w:val="uk-UA" w:bidi="he-IL"/>
        </w:rPr>
        <w:t>;</w:t>
      </w:r>
    </w:p>
    <w:p w14:paraId="2B9A28F3" w14:textId="77777777" w:rsidR="007A3152" w:rsidRPr="00D07C50" w:rsidRDefault="00D13395" w:rsidP="00AA7101">
      <w:pPr>
        <w:tabs>
          <w:tab w:val="left" w:pos="-180"/>
          <w:tab w:val="left" w:pos="720"/>
        </w:tabs>
        <w:ind w:right="-1" w:firstLine="567"/>
        <w:jc w:val="both"/>
        <w:rPr>
          <w:sz w:val="28"/>
          <w:szCs w:val="28"/>
          <w:lang w:val="uk-UA" w:bidi="he-IL"/>
        </w:rPr>
      </w:pPr>
      <w:r w:rsidRPr="00D07C50">
        <w:rPr>
          <w:sz w:val="28"/>
          <w:szCs w:val="28"/>
          <w:lang w:val="uk-UA" w:bidi="he-IL"/>
        </w:rPr>
        <w:t>2)</w:t>
      </w:r>
      <w:r w:rsidR="00932169" w:rsidRPr="00D07C50">
        <w:rPr>
          <w:sz w:val="28"/>
          <w:szCs w:val="28"/>
          <w:lang w:val="uk-UA" w:bidi="he-IL"/>
        </w:rPr>
        <w:t xml:space="preserve"> і</w:t>
      </w:r>
      <w:r w:rsidR="007A3152" w:rsidRPr="00D07C50">
        <w:rPr>
          <w:sz w:val="28"/>
          <w:szCs w:val="28"/>
          <w:lang w:val="uk-UA" w:bidi="he-IL"/>
        </w:rPr>
        <w:t>нф</w:t>
      </w:r>
      <w:r w:rsidR="00695D4A" w:rsidRPr="00D07C50">
        <w:rPr>
          <w:sz w:val="28"/>
          <w:szCs w:val="28"/>
          <w:lang w:val="uk-UA" w:bidi="he-IL"/>
        </w:rPr>
        <w:t>ормаційну та технологічну картки</w:t>
      </w:r>
      <w:r w:rsidR="007A3152" w:rsidRPr="00D07C50">
        <w:rPr>
          <w:sz w:val="28"/>
          <w:szCs w:val="28"/>
          <w:lang w:val="uk-UA" w:bidi="he-IL"/>
        </w:rPr>
        <w:t xml:space="preserve">  адміністративної послуги з видачі ліцензії провадження освітньої діяльності за рівнями повної загальної середньої освіти</w:t>
      </w:r>
      <w:r w:rsidR="00BD4219" w:rsidRPr="00D07C50">
        <w:rPr>
          <w:sz w:val="28"/>
          <w:szCs w:val="28"/>
          <w:lang w:val="uk-UA" w:bidi="he-IL"/>
        </w:rPr>
        <w:t>, що додаються</w:t>
      </w:r>
      <w:r w:rsidR="007A3152" w:rsidRPr="00D07C50">
        <w:rPr>
          <w:sz w:val="28"/>
          <w:szCs w:val="28"/>
          <w:lang w:val="uk-UA" w:bidi="he-IL"/>
        </w:rPr>
        <w:t>;</w:t>
      </w:r>
    </w:p>
    <w:p w14:paraId="5421B3D7" w14:textId="77777777" w:rsidR="007A3152" w:rsidRPr="00D07C50" w:rsidRDefault="00DA5FC5" w:rsidP="00AA7101">
      <w:pPr>
        <w:tabs>
          <w:tab w:val="left" w:pos="-180"/>
          <w:tab w:val="left" w:pos="720"/>
        </w:tabs>
        <w:ind w:right="-1" w:firstLine="567"/>
        <w:jc w:val="both"/>
        <w:rPr>
          <w:sz w:val="28"/>
          <w:szCs w:val="28"/>
          <w:lang w:val="uk-UA" w:bidi="he-IL"/>
        </w:rPr>
      </w:pPr>
      <w:r w:rsidRPr="00D07C50">
        <w:rPr>
          <w:sz w:val="28"/>
          <w:szCs w:val="28"/>
          <w:lang w:val="uk-UA" w:bidi="he-IL"/>
        </w:rPr>
        <w:t>3</w:t>
      </w:r>
      <w:r w:rsidR="00D13395" w:rsidRPr="00D07C50">
        <w:rPr>
          <w:sz w:val="28"/>
          <w:szCs w:val="28"/>
          <w:lang w:val="uk-UA" w:bidi="he-IL"/>
        </w:rPr>
        <w:t>)</w:t>
      </w:r>
      <w:r w:rsidR="00932169" w:rsidRPr="00D07C50">
        <w:rPr>
          <w:sz w:val="28"/>
          <w:szCs w:val="28"/>
          <w:lang w:val="uk-UA" w:bidi="he-IL"/>
        </w:rPr>
        <w:t xml:space="preserve"> і</w:t>
      </w:r>
      <w:r w:rsidR="007A3152" w:rsidRPr="00D07C50">
        <w:rPr>
          <w:sz w:val="28"/>
          <w:szCs w:val="28"/>
          <w:lang w:val="uk-UA" w:bidi="he-IL"/>
        </w:rPr>
        <w:t>нф</w:t>
      </w:r>
      <w:r w:rsidR="00695D4A" w:rsidRPr="00D07C50">
        <w:rPr>
          <w:sz w:val="28"/>
          <w:szCs w:val="28"/>
          <w:lang w:val="uk-UA" w:bidi="he-IL"/>
        </w:rPr>
        <w:t>ормаційну та технологічну картки</w:t>
      </w:r>
      <w:r w:rsidR="007A3152" w:rsidRPr="00D07C50">
        <w:rPr>
          <w:sz w:val="28"/>
          <w:szCs w:val="28"/>
          <w:lang w:val="uk-UA" w:bidi="he-IL"/>
        </w:rPr>
        <w:t xml:space="preserve">  адміністративної послуги з видачі ліцензії для </w:t>
      </w:r>
      <w:r w:rsidR="00ED5C5F" w:rsidRPr="00D07C50">
        <w:rPr>
          <w:sz w:val="28"/>
          <w:szCs w:val="28"/>
          <w:lang w:val="uk-UA" w:bidi="he-IL"/>
        </w:rPr>
        <w:t>розширення</w:t>
      </w:r>
      <w:r w:rsidR="007A3152" w:rsidRPr="00D07C50">
        <w:rPr>
          <w:sz w:val="28"/>
          <w:szCs w:val="28"/>
          <w:lang w:val="uk-UA" w:bidi="he-IL"/>
        </w:rPr>
        <w:t xml:space="preserve"> провадження освітньої діяльності </w:t>
      </w:r>
      <w:r w:rsidR="00BD4219" w:rsidRPr="00D07C50">
        <w:rPr>
          <w:sz w:val="28"/>
          <w:szCs w:val="28"/>
          <w:lang w:val="uk-UA" w:bidi="he-IL"/>
        </w:rPr>
        <w:t xml:space="preserve">у сфері </w:t>
      </w:r>
      <w:r w:rsidR="00ED5C5F" w:rsidRPr="00D07C50">
        <w:rPr>
          <w:sz w:val="28"/>
          <w:szCs w:val="28"/>
          <w:lang w:val="uk-UA" w:bidi="he-IL"/>
        </w:rPr>
        <w:t>повної загальної середньої</w:t>
      </w:r>
      <w:r w:rsidR="00BD4219" w:rsidRPr="00D07C50">
        <w:rPr>
          <w:sz w:val="28"/>
          <w:szCs w:val="28"/>
          <w:lang w:val="uk-UA" w:bidi="he-IL"/>
        </w:rPr>
        <w:t xml:space="preserve"> освіти, що додаються;</w:t>
      </w:r>
    </w:p>
    <w:p w14:paraId="2BFD1679" w14:textId="77777777" w:rsidR="00BD4219" w:rsidRPr="00D07C50" w:rsidRDefault="00DA5FC5" w:rsidP="00AA7101">
      <w:pPr>
        <w:tabs>
          <w:tab w:val="left" w:pos="-180"/>
          <w:tab w:val="left" w:pos="720"/>
        </w:tabs>
        <w:ind w:right="-1" w:firstLine="567"/>
        <w:jc w:val="both"/>
        <w:rPr>
          <w:sz w:val="28"/>
          <w:szCs w:val="28"/>
          <w:lang w:val="uk-UA" w:bidi="he-IL"/>
        </w:rPr>
      </w:pPr>
      <w:r w:rsidRPr="00D07C50">
        <w:rPr>
          <w:sz w:val="28"/>
          <w:szCs w:val="28"/>
          <w:lang w:val="uk-UA" w:bidi="he-IL"/>
        </w:rPr>
        <w:t>4</w:t>
      </w:r>
      <w:r w:rsidR="00D13395" w:rsidRPr="00D07C50">
        <w:rPr>
          <w:sz w:val="28"/>
          <w:szCs w:val="28"/>
          <w:lang w:val="uk-UA" w:bidi="he-IL"/>
        </w:rPr>
        <w:t>)</w:t>
      </w:r>
      <w:r w:rsidR="00932169" w:rsidRPr="00D07C50">
        <w:rPr>
          <w:sz w:val="28"/>
          <w:szCs w:val="28"/>
          <w:lang w:val="uk-UA" w:bidi="he-IL"/>
        </w:rPr>
        <w:t xml:space="preserve"> і</w:t>
      </w:r>
      <w:r w:rsidR="007A3152" w:rsidRPr="00D07C50">
        <w:rPr>
          <w:sz w:val="28"/>
          <w:szCs w:val="28"/>
          <w:lang w:val="uk-UA" w:bidi="he-IL"/>
        </w:rPr>
        <w:t>нф</w:t>
      </w:r>
      <w:r w:rsidR="00BD4219" w:rsidRPr="00D07C50">
        <w:rPr>
          <w:sz w:val="28"/>
          <w:szCs w:val="28"/>
          <w:lang w:val="uk-UA" w:bidi="he-IL"/>
        </w:rPr>
        <w:t>ормаційну та технологічну картки</w:t>
      </w:r>
      <w:r w:rsidR="007A3152" w:rsidRPr="00D07C50">
        <w:rPr>
          <w:sz w:val="28"/>
          <w:szCs w:val="28"/>
          <w:lang w:val="uk-UA" w:bidi="he-IL"/>
        </w:rPr>
        <w:t xml:space="preserve">  адміністративної послуги з переоформлення ліцензії на провадження освітньої діяльності за рівнями дошкільної освіти та загальної середньої освіти</w:t>
      </w:r>
      <w:r w:rsidR="00B513B2" w:rsidRPr="00D07C50">
        <w:rPr>
          <w:sz w:val="28"/>
          <w:szCs w:val="28"/>
          <w:lang w:val="uk-UA" w:bidi="he-IL"/>
        </w:rPr>
        <w:t>, що додаються</w:t>
      </w:r>
      <w:r w:rsidR="004F350B" w:rsidRPr="00D07C50">
        <w:rPr>
          <w:sz w:val="28"/>
          <w:szCs w:val="28"/>
          <w:lang w:val="uk-UA" w:bidi="he-IL"/>
        </w:rPr>
        <w:t>;</w:t>
      </w:r>
    </w:p>
    <w:p w14:paraId="2753F1DB" w14:textId="05E6A91F" w:rsidR="00FD5E0F" w:rsidRPr="00D07C50" w:rsidRDefault="00284A67" w:rsidP="00AA7101">
      <w:pPr>
        <w:tabs>
          <w:tab w:val="left" w:pos="-180"/>
          <w:tab w:val="left" w:pos="720"/>
        </w:tabs>
        <w:ind w:right="-1" w:firstLine="567"/>
        <w:jc w:val="both"/>
        <w:rPr>
          <w:sz w:val="28"/>
          <w:szCs w:val="28"/>
          <w:lang w:val="uk-UA" w:bidi="he-IL"/>
        </w:rPr>
      </w:pPr>
      <w:r w:rsidRPr="00D07C50">
        <w:rPr>
          <w:sz w:val="28"/>
          <w:szCs w:val="28"/>
          <w:lang w:val="uk-UA" w:bidi="he-IL"/>
        </w:rPr>
        <w:t>5</w:t>
      </w:r>
      <w:r w:rsidR="00D13395" w:rsidRPr="00D07C50">
        <w:rPr>
          <w:sz w:val="28"/>
          <w:szCs w:val="28"/>
          <w:lang w:val="uk-UA" w:bidi="he-IL"/>
        </w:rPr>
        <w:t>)</w:t>
      </w:r>
      <w:r w:rsidRPr="00D07C50">
        <w:rPr>
          <w:sz w:val="28"/>
          <w:szCs w:val="28"/>
          <w:lang w:val="uk-UA" w:bidi="he-IL"/>
        </w:rPr>
        <w:t xml:space="preserve"> </w:t>
      </w:r>
      <w:r w:rsidR="00932169" w:rsidRPr="00D07C50">
        <w:rPr>
          <w:sz w:val="28"/>
          <w:szCs w:val="28"/>
          <w:lang w:val="uk-UA" w:bidi="he-IL"/>
        </w:rPr>
        <w:t>і</w:t>
      </w:r>
      <w:r w:rsidRPr="00D07C50">
        <w:rPr>
          <w:sz w:val="28"/>
          <w:szCs w:val="28"/>
          <w:lang w:val="uk-UA" w:bidi="he-IL"/>
        </w:rPr>
        <w:t>нформаційну та технологічну картк</w:t>
      </w:r>
      <w:r w:rsidR="007E05D0">
        <w:rPr>
          <w:sz w:val="28"/>
          <w:szCs w:val="28"/>
          <w:lang w:val="uk-UA" w:bidi="he-IL"/>
        </w:rPr>
        <w:t>и</w:t>
      </w:r>
      <w:r w:rsidRPr="00D07C50">
        <w:rPr>
          <w:sz w:val="28"/>
          <w:szCs w:val="28"/>
          <w:lang w:val="uk-UA" w:bidi="he-IL"/>
        </w:rPr>
        <w:t xml:space="preserve">  адміністративної послуги з видачі ліцензії для започаткування</w:t>
      </w:r>
      <w:r w:rsidR="00FD5E0F" w:rsidRPr="00D07C50">
        <w:rPr>
          <w:sz w:val="28"/>
          <w:szCs w:val="28"/>
          <w:lang w:val="uk-UA" w:bidi="he-IL"/>
        </w:rPr>
        <w:t xml:space="preserve"> (розширення)</w:t>
      </w:r>
      <w:r w:rsidRPr="00D07C50">
        <w:rPr>
          <w:sz w:val="28"/>
          <w:szCs w:val="28"/>
          <w:lang w:val="uk-UA" w:bidi="he-IL"/>
        </w:rPr>
        <w:t xml:space="preserve"> провадження освітньої діяльності</w:t>
      </w:r>
      <w:r w:rsidR="00FD5E0F" w:rsidRPr="00D07C50">
        <w:rPr>
          <w:sz w:val="28"/>
          <w:szCs w:val="28"/>
          <w:lang w:val="uk-UA" w:bidi="he-IL"/>
        </w:rPr>
        <w:t xml:space="preserve"> у сфері позашкільної освіти, що додаються.</w:t>
      </w:r>
    </w:p>
    <w:p w14:paraId="5A72267D" w14:textId="77777777" w:rsidR="003F7D4A" w:rsidRPr="00D07C50" w:rsidRDefault="003F7D4A" w:rsidP="00AA7101">
      <w:pPr>
        <w:tabs>
          <w:tab w:val="left" w:pos="-180"/>
          <w:tab w:val="left" w:pos="720"/>
        </w:tabs>
        <w:ind w:right="-1" w:firstLine="567"/>
        <w:jc w:val="both"/>
        <w:rPr>
          <w:sz w:val="28"/>
          <w:szCs w:val="28"/>
          <w:lang w:val="uk-UA" w:bidi="he-IL"/>
        </w:rPr>
      </w:pPr>
    </w:p>
    <w:p w14:paraId="683B71A2" w14:textId="77777777" w:rsidR="00695D4A" w:rsidRPr="00D07C50" w:rsidRDefault="007A3152" w:rsidP="00AA7101">
      <w:pPr>
        <w:tabs>
          <w:tab w:val="left" w:pos="-180"/>
          <w:tab w:val="left" w:pos="720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D07C50">
        <w:rPr>
          <w:sz w:val="28"/>
          <w:szCs w:val="28"/>
          <w:lang w:val="uk-UA" w:bidi="he-IL"/>
        </w:rPr>
        <w:t>2.</w:t>
      </w:r>
      <w:r w:rsidRPr="00D07C50">
        <w:rPr>
          <w:color w:val="000000"/>
          <w:sz w:val="28"/>
          <w:szCs w:val="28"/>
          <w:lang w:val="uk-UA"/>
        </w:rPr>
        <w:t xml:space="preserve"> </w:t>
      </w:r>
      <w:r w:rsidRPr="00D07C50">
        <w:rPr>
          <w:color w:val="000000"/>
          <w:spacing w:val="-12"/>
          <w:sz w:val="28"/>
          <w:szCs w:val="28"/>
          <w:lang w:val="uk-UA"/>
        </w:rPr>
        <w:t xml:space="preserve">Визнати таким, що втратив чинність, </w:t>
      </w:r>
      <w:r w:rsidR="00695D4A" w:rsidRPr="00D07C50">
        <w:rPr>
          <w:color w:val="000000"/>
          <w:spacing w:val="-12"/>
          <w:sz w:val="28"/>
          <w:szCs w:val="28"/>
          <w:lang w:val="uk-UA"/>
        </w:rPr>
        <w:t>пунк</w:t>
      </w:r>
      <w:r w:rsidR="00D13395" w:rsidRPr="00D07C50">
        <w:rPr>
          <w:color w:val="000000"/>
          <w:spacing w:val="-12"/>
          <w:sz w:val="28"/>
          <w:szCs w:val="28"/>
          <w:lang w:val="uk-UA"/>
        </w:rPr>
        <w:t>т</w:t>
      </w:r>
      <w:r w:rsidR="00695D4A" w:rsidRPr="00D07C50">
        <w:rPr>
          <w:color w:val="000000"/>
          <w:spacing w:val="-12"/>
          <w:sz w:val="28"/>
          <w:szCs w:val="28"/>
          <w:lang w:val="uk-UA"/>
        </w:rPr>
        <w:t xml:space="preserve"> 1 розпорядження голови</w:t>
      </w:r>
      <w:r w:rsidR="00695D4A" w:rsidRPr="00D07C50">
        <w:rPr>
          <w:color w:val="000000"/>
          <w:sz w:val="28"/>
          <w:szCs w:val="28"/>
          <w:lang w:val="uk-UA"/>
        </w:rPr>
        <w:t xml:space="preserve"> </w:t>
      </w:r>
      <w:r w:rsidR="00695D4A" w:rsidRPr="00D07C50">
        <w:rPr>
          <w:color w:val="000000"/>
          <w:spacing w:val="-12"/>
          <w:sz w:val="28"/>
          <w:szCs w:val="28"/>
          <w:lang w:val="uk-UA"/>
        </w:rPr>
        <w:t>обласної</w:t>
      </w:r>
      <w:r w:rsidR="00B70219" w:rsidRPr="00D07C50">
        <w:rPr>
          <w:color w:val="000000"/>
          <w:spacing w:val="-12"/>
          <w:sz w:val="28"/>
          <w:szCs w:val="28"/>
          <w:lang w:val="uk-UA"/>
        </w:rPr>
        <w:t xml:space="preserve"> де</w:t>
      </w:r>
      <w:r w:rsidR="00AA7101" w:rsidRPr="00D07C50">
        <w:rPr>
          <w:color w:val="000000"/>
          <w:spacing w:val="-12"/>
          <w:sz w:val="28"/>
          <w:szCs w:val="28"/>
          <w:lang w:val="uk-UA"/>
        </w:rPr>
        <w:t xml:space="preserve">ржавної адміністрації від 10 вересня </w:t>
      </w:r>
      <w:r w:rsidR="00695D4A" w:rsidRPr="00D07C50">
        <w:rPr>
          <w:color w:val="000000"/>
          <w:spacing w:val="-12"/>
          <w:sz w:val="28"/>
          <w:szCs w:val="28"/>
          <w:lang w:val="uk-UA"/>
        </w:rPr>
        <w:t>2018 року № 600 «Про</w:t>
      </w:r>
      <w:r w:rsidR="00695D4A" w:rsidRPr="00D07C50">
        <w:rPr>
          <w:color w:val="000000"/>
          <w:sz w:val="28"/>
          <w:szCs w:val="28"/>
          <w:lang w:val="uk-UA"/>
        </w:rPr>
        <w:t xml:space="preserve"> затвердження </w:t>
      </w:r>
      <w:r w:rsidR="00695D4A" w:rsidRPr="00D07C50">
        <w:rPr>
          <w:color w:val="000000"/>
          <w:sz w:val="28"/>
          <w:szCs w:val="28"/>
          <w:lang w:val="uk-UA"/>
        </w:rPr>
        <w:lastRenderedPageBreak/>
        <w:t>інформаційних та технологічних карток</w:t>
      </w:r>
      <w:r w:rsidR="00B70219" w:rsidRPr="00D07C50">
        <w:rPr>
          <w:color w:val="000000"/>
          <w:sz w:val="28"/>
          <w:szCs w:val="28"/>
          <w:lang w:val="uk-UA"/>
        </w:rPr>
        <w:t xml:space="preserve"> адміністративних по</w:t>
      </w:r>
      <w:r w:rsidR="00D07C50">
        <w:rPr>
          <w:color w:val="000000"/>
          <w:sz w:val="28"/>
          <w:szCs w:val="28"/>
          <w:lang w:val="uk-UA"/>
        </w:rPr>
        <w:t>с</w:t>
      </w:r>
      <w:r w:rsidR="00B70219" w:rsidRPr="00D07C50">
        <w:rPr>
          <w:color w:val="000000"/>
          <w:sz w:val="28"/>
          <w:szCs w:val="28"/>
          <w:lang w:val="uk-UA"/>
        </w:rPr>
        <w:t>луг, які надаються структурними підрозділами Волинської обласної держ</w:t>
      </w:r>
      <w:r w:rsidR="00932169" w:rsidRPr="00D07C50">
        <w:rPr>
          <w:color w:val="000000"/>
          <w:sz w:val="28"/>
          <w:szCs w:val="28"/>
          <w:lang w:val="uk-UA"/>
        </w:rPr>
        <w:t>а</w:t>
      </w:r>
      <w:r w:rsidR="00B70219" w:rsidRPr="00D07C50">
        <w:rPr>
          <w:color w:val="000000"/>
          <w:sz w:val="28"/>
          <w:szCs w:val="28"/>
          <w:lang w:val="uk-UA"/>
        </w:rPr>
        <w:t>вної адміністрації  безпосередньо та через ЦНАП»</w:t>
      </w:r>
      <w:r w:rsidR="00D13395" w:rsidRPr="00D07C50">
        <w:rPr>
          <w:color w:val="000000"/>
          <w:sz w:val="28"/>
          <w:szCs w:val="28"/>
          <w:lang w:val="uk-UA"/>
        </w:rPr>
        <w:t xml:space="preserve"> у частині інформаційних та технологічних карток адміністративних послуг, які надаються </w:t>
      </w:r>
      <w:r w:rsidR="00D13395" w:rsidRPr="00CF16CC">
        <w:rPr>
          <w:sz w:val="28"/>
          <w:szCs w:val="28"/>
          <w:lang w:val="uk-UA"/>
        </w:rPr>
        <w:t>управлінням освіти, науки та молоді</w:t>
      </w:r>
      <w:r w:rsidR="00D13395" w:rsidRPr="00D07C50">
        <w:rPr>
          <w:color w:val="FF0000"/>
          <w:sz w:val="28"/>
          <w:szCs w:val="28"/>
          <w:lang w:val="uk-UA"/>
        </w:rPr>
        <w:t xml:space="preserve"> </w:t>
      </w:r>
      <w:r w:rsidR="00D13395" w:rsidRPr="00D07C50">
        <w:rPr>
          <w:color w:val="000000"/>
          <w:sz w:val="28"/>
          <w:szCs w:val="28"/>
          <w:lang w:val="uk-UA"/>
        </w:rPr>
        <w:t>Волинської обласної державної адміністрації.</w:t>
      </w:r>
    </w:p>
    <w:p w14:paraId="4B834717" w14:textId="77777777" w:rsidR="00E43296" w:rsidRPr="00D07C50" w:rsidRDefault="00E43296" w:rsidP="00AA7101">
      <w:pPr>
        <w:tabs>
          <w:tab w:val="left" w:pos="-180"/>
          <w:tab w:val="left" w:pos="720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</w:p>
    <w:p w14:paraId="064B2523" w14:textId="13E395AA" w:rsidR="00E43296" w:rsidRPr="00D07C50" w:rsidRDefault="00B70219" w:rsidP="00AA710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07C50">
        <w:rPr>
          <w:color w:val="000000"/>
          <w:sz w:val="28"/>
          <w:szCs w:val="28"/>
          <w:lang w:val="uk-UA"/>
        </w:rPr>
        <w:t xml:space="preserve">3. </w:t>
      </w:r>
      <w:r w:rsidR="00E43296" w:rsidRPr="00D07C50">
        <w:rPr>
          <w:sz w:val="28"/>
          <w:szCs w:val="28"/>
          <w:lang w:val="uk-UA"/>
        </w:rPr>
        <w:t>Управлінню інформаційної та внутрішньої політики обласної державної адміністрації (</w:t>
      </w:r>
      <w:r w:rsidR="00CC0C74">
        <w:rPr>
          <w:sz w:val="28"/>
          <w:szCs w:val="28"/>
          <w:lang w:val="uk-UA"/>
        </w:rPr>
        <w:t>Прізвище Ім’я По батькові</w:t>
      </w:r>
      <w:r w:rsidR="00E43296" w:rsidRPr="00D07C50">
        <w:rPr>
          <w:sz w:val="28"/>
          <w:szCs w:val="28"/>
          <w:lang w:val="uk-UA"/>
        </w:rPr>
        <w:t xml:space="preserve">) забезпечити оприлюднення розпорядження на офіційному вебсайті обласної </w:t>
      </w:r>
      <w:r w:rsidR="00920949" w:rsidRPr="00F24740">
        <w:rPr>
          <w:sz w:val="28"/>
          <w:szCs w:val="28"/>
          <w:lang w:val="uk-UA"/>
        </w:rPr>
        <w:t>державно</w:t>
      </w:r>
      <w:r w:rsidR="00920949" w:rsidRPr="00D07C50">
        <w:rPr>
          <w:sz w:val="28"/>
          <w:szCs w:val="28"/>
          <w:lang w:val="uk-UA"/>
        </w:rPr>
        <w:t xml:space="preserve">ї </w:t>
      </w:r>
      <w:r w:rsidR="00E43296" w:rsidRPr="00D07C50">
        <w:rPr>
          <w:sz w:val="28"/>
          <w:szCs w:val="28"/>
          <w:lang w:val="uk-UA"/>
        </w:rPr>
        <w:t>адміністрації.</w:t>
      </w:r>
    </w:p>
    <w:p w14:paraId="0BDC52C9" w14:textId="77777777" w:rsidR="00CC5A5C" w:rsidRPr="00D07C50" w:rsidRDefault="00CC5A5C" w:rsidP="00AA7101">
      <w:pPr>
        <w:shd w:val="clear" w:color="auto" w:fill="FFFFFF"/>
        <w:ind w:right="140" w:firstLine="567"/>
        <w:jc w:val="both"/>
        <w:rPr>
          <w:sz w:val="28"/>
          <w:szCs w:val="28"/>
          <w:lang w:val="uk-UA"/>
        </w:rPr>
      </w:pPr>
    </w:p>
    <w:p w14:paraId="1E609CCC" w14:textId="0DD24346" w:rsidR="00F6663F" w:rsidRPr="00D07C50" w:rsidRDefault="00D13395" w:rsidP="00AA7101">
      <w:pPr>
        <w:ind w:firstLine="567"/>
        <w:contextualSpacing/>
        <w:jc w:val="both"/>
        <w:rPr>
          <w:sz w:val="28"/>
          <w:szCs w:val="28"/>
          <w:lang w:val="uk-UA"/>
        </w:rPr>
      </w:pPr>
      <w:r w:rsidRPr="00D07C50">
        <w:rPr>
          <w:sz w:val="28"/>
          <w:szCs w:val="28"/>
          <w:lang w:val="uk-UA"/>
        </w:rPr>
        <w:t>4</w:t>
      </w:r>
      <w:r w:rsidR="00F6663F" w:rsidRPr="00D07C50">
        <w:rPr>
          <w:sz w:val="28"/>
          <w:szCs w:val="28"/>
          <w:lang w:val="uk-UA"/>
        </w:rPr>
        <w:t xml:space="preserve">. Контроль за виконанням </w:t>
      </w:r>
      <w:r w:rsidR="000236AB" w:rsidRPr="00D07C50">
        <w:rPr>
          <w:sz w:val="28"/>
          <w:szCs w:val="28"/>
          <w:lang w:val="uk-UA"/>
        </w:rPr>
        <w:t>розпорядження</w:t>
      </w:r>
      <w:r w:rsidR="00F6663F" w:rsidRPr="00D07C50">
        <w:rPr>
          <w:sz w:val="28"/>
          <w:szCs w:val="28"/>
          <w:lang w:val="uk-UA"/>
        </w:rPr>
        <w:t xml:space="preserve"> покласти на першого заступника</w:t>
      </w:r>
      <w:r w:rsidR="00081CA8" w:rsidRPr="00D07C50">
        <w:rPr>
          <w:sz w:val="28"/>
          <w:szCs w:val="28"/>
          <w:lang w:val="uk-UA"/>
        </w:rPr>
        <w:t xml:space="preserve"> голови </w:t>
      </w:r>
      <w:r w:rsidR="00F6663F" w:rsidRPr="00D07C50">
        <w:rPr>
          <w:sz w:val="28"/>
          <w:szCs w:val="28"/>
          <w:lang w:val="uk-UA"/>
        </w:rPr>
        <w:t xml:space="preserve">обласної </w:t>
      </w:r>
      <w:r w:rsidR="00600F42" w:rsidRPr="00D07C50">
        <w:rPr>
          <w:sz w:val="28"/>
          <w:szCs w:val="28"/>
          <w:lang w:val="uk-UA"/>
        </w:rPr>
        <w:t>державної</w:t>
      </w:r>
      <w:r w:rsidR="00F6663F" w:rsidRPr="00D07C50">
        <w:rPr>
          <w:sz w:val="28"/>
          <w:szCs w:val="28"/>
          <w:lang w:val="uk-UA"/>
        </w:rPr>
        <w:t xml:space="preserve"> адміністрації </w:t>
      </w:r>
      <w:r w:rsidR="00F62B75">
        <w:rPr>
          <w:sz w:val="28"/>
          <w:szCs w:val="28"/>
          <w:lang w:val="uk-UA"/>
        </w:rPr>
        <w:t>Ім’я Прізвище</w:t>
      </w:r>
      <w:r w:rsidR="00F6663F" w:rsidRPr="00D07C50">
        <w:rPr>
          <w:sz w:val="28"/>
          <w:szCs w:val="28"/>
          <w:lang w:val="uk-UA"/>
        </w:rPr>
        <w:t>.</w:t>
      </w:r>
    </w:p>
    <w:p w14:paraId="7B6C054A" w14:textId="77777777" w:rsidR="009F07ED" w:rsidRPr="00D07C50" w:rsidRDefault="009F07ED" w:rsidP="00600F4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7A13D726" w14:textId="77777777" w:rsidR="004A71B1" w:rsidRDefault="004A71B1" w:rsidP="004A71B1">
      <w:pPr>
        <w:jc w:val="both"/>
        <w:rPr>
          <w:rFonts w:eastAsia="Calibri"/>
          <w:sz w:val="28"/>
          <w:szCs w:val="28"/>
          <w:lang w:eastAsia="en-US"/>
        </w:rPr>
      </w:pPr>
    </w:p>
    <w:p w14:paraId="6631C2F7" w14:textId="77777777" w:rsidR="00600F42" w:rsidRDefault="00600F42" w:rsidP="004A71B1">
      <w:pPr>
        <w:jc w:val="both"/>
        <w:rPr>
          <w:rFonts w:eastAsia="Calibri"/>
          <w:sz w:val="28"/>
          <w:szCs w:val="28"/>
          <w:lang w:eastAsia="en-US"/>
        </w:rPr>
      </w:pPr>
    </w:p>
    <w:p w14:paraId="1E1168CE" w14:textId="77777777" w:rsidR="006E617D" w:rsidRPr="00814B8B" w:rsidRDefault="006E617D" w:rsidP="00434BE2">
      <w:pPr>
        <w:tabs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</w:rPr>
        <w:t>Начальник</w:t>
      </w:r>
      <w:r w:rsidRPr="00814B8B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</w:t>
      </w:r>
      <w:r w:rsidR="007402BC">
        <w:rPr>
          <w:sz w:val="28"/>
          <w:lang w:val="uk-UA"/>
        </w:rPr>
        <w:t xml:space="preserve"> </w:t>
      </w:r>
      <w:r w:rsidR="007402BC">
        <w:rPr>
          <w:sz w:val="28"/>
        </w:rPr>
        <w:t xml:space="preserve">      </w:t>
      </w:r>
      <w:r>
        <w:rPr>
          <w:sz w:val="28"/>
        </w:rPr>
        <w:t xml:space="preserve">                 </w:t>
      </w:r>
      <w:proofErr w:type="spellStart"/>
      <w:r>
        <w:rPr>
          <w:b/>
          <w:sz w:val="28"/>
        </w:rPr>
        <w:t>Юрій</w:t>
      </w:r>
      <w:proofErr w:type="spellEnd"/>
      <w:r>
        <w:rPr>
          <w:b/>
          <w:sz w:val="28"/>
        </w:rPr>
        <w:t xml:space="preserve"> ПОГУЛЯЙКО</w:t>
      </w:r>
    </w:p>
    <w:p w14:paraId="1CEE6FF8" w14:textId="77777777" w:rsidR="00BF11D3" w:rsidRDefault="00BF11D3" w:rsidP="004A71B1">
      <w:pPr>
        <w:jc w:val="both"/>
        <w:rPr>
          <w:rFonts w:eastAsia="Calibri"/>
          <w:sz w:val="28"/>
          <w:szCs w:val="28"/>
          <w:lang w:eastAsia="en-US"/>
        </w:rPr>
      </w:pPr>
    </w:p>
    <w:p w14:paraId="024A3B5D" w14:textId="77777777" w:rsidR="004B1A1F" w:rsidRDefault="004B1A1F" w:rsidP="004A71B1">
      <w:pPr>
        <w:jc w:val="both"/>
        <w:rPr>
          <w:rFonts w:eastAsia="Calibri"/>
          <w:sz w:val="28"/>
          <w:szCs w:val="28"/>
          <w:lang w:eastAsia="en-US"/>
        </w:rPr>
      </w:pPr>
    </w:p>
    <w:p w14:paraId="74D41016" w14:textId="77777777" w:rsidR="00BF11D3" w:rsidRPr="009F07ED" w:rsidRDefault="00BF11D3" w:rsidP="004A71B1">
      <w:pPr>
        <w:jc w:val="both"/>
        <w:rPr>
          <w:rFonts w:eastAsia="Calibri"/>
          <w:sz w:val="28"/>
          <w:szCs w:val="28"/>
          <w:lang w:eastAsia="en-US"/>
        </w:rPr>
      </w:pPr>
    </w:p>
    <w:p w14:paraId="067A09C5" w14:textId="77777777" w:rsidR="00600F42" w:rsidRDefault="000162CB" w:rsidP="00600F42">
      <w:pPr>
        <w:pStyle w:val="ac"/>
        <w:jc w:val="both"/>
        <w:rPr>
          <w:color w:val="000000"/>
          <w:szCs w:val="28"/>
          <w:shd w:val="clear" w:color="auto" w:fill="FFFFFF"/>
        </w:rPr>
      </w:pPr>
      <w:r w:rsidRPr="004B1A1F">
        <w:rPr>
          <w:color w:val="000000"/>
          <w:szCs w:val="28"/>
          <w:shd w:val="clear" w:color="auto" w:fill="FFFFFF"/>
        </w:rPr>
        <w:t xml:space="preserve">Наталія </w:t>
      </w:r>
      <w:proofErr w:type="spellStart"/>
      <w:r w:rsidRPr="004B1A1F">
        <w:rPr>
          <w:color w:val="000000"/>
          <w:szCs w:val="28"/>
          <w:shd w:val="clear" w:color="auto" w:fill="FFFFFF"/>
        </w:rPr>
        <w:t>Матвіюк</w:t>
      </w:r>
      <w:proofErr w:type="spellEnd"/>
      <w:r w:rsidRPr="004B1A1F">
        <w:rPr>
          <w:color w:val="000000"/>
          <w:szCs w:val="28"/>
          <w:shd w:val="clear" w:color="auto" w:fill="FFFFFF"/>
        </w:rPr>
        <w:t xml:space="preserve"> 722</w:t>
      </w:r>
      <w:r w:rsidR="009879F8">
        <w:rPr>
          <w:color w:val="000000"/>
          <w:szCs w:val="28"/>
          <w:shd w:val="clear" w:color="auto" w:fill="FFFFFF"/>
        </w:rPr>
        <w:t> </w:t>
      </w:r>
      <w:r w:rsidRPr="004B1A1F">
        <w:rPr>
          <w:color w:val="000000"/>
          <w:szCs w:val="28"/>
          <w:shd w:val="clear" w:color="auto" w:fill="FFFFFF"/>
        </w:rPr>
        <w:t>354</w:t>
      </w:r>
    </w:p>
    <w:p w14:paraId="12D572A8" w14:textId="77777777" w:rsidR="009879F8" w:rsidRDefault="009879F8" w:rsidP="00600F42">
      <w:pPr>
        <w:pStyle w:val="ac"/>
        <w:jc w:val="both"/>
        <w:rPr>
          <w:color w:val="000000"/>
          <w:szCs w:val="28"/>
          <w:shd w:val="clear" w:color="auto" w:fill="FFFFFF"/>
        </w:rPr>
      </w:pPr>
    </w:p>
    <w:p w14:paraId="219C5154" w14:textId="77777777" w:rsidR="009879F8" w:rsidRDefault="009879F8" w:rsidP="00600F42">
      <w:pPr>
        <w:pStyle w:val="ac"/>
        <w:jc w:val="both"/>
        <w:rPr>
          <w:color w:val="000000"/>
          <w:szCs w:val="28"/>
          <w:shd w:val="clear" w:color="auto" w:fill="FFFFFF"/>
        </w:rPr>
      </w:pPr>
    </w:p>
    <w:p w14:paraId="04E8C322" w14:textId="77777777" w:rsidR="009879F8" w:rsidRDefault="009879F8" w:rsidP="00600F42">
      <w:pPr>
        <w:pStyle w:val="ac"/>
        <w:jc w:val="both"/>
        <w:rPr>
          <w:color w:val="000000"/>
          <w:szCs w:val="28"/>
          <w:shd w:val="clear" w:color="auto" w:fill="FFFFFF"/>
        </w:rPr>
      </w:pPr>
    </w:p>
    <w:sectPr w:rsidR="009879F8" w:rsidSect="00EE7630">
      <w:headerReference w:type="default" r:id="rId9"/>
      <w:pgSz w:w="11906" w:h="16838"/>
      <w:pgMar w:top="397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D5F2" w14:textId="77777777" w:rsidR="0096242C" w:rsidRDefault="0096242C" w:rsidP="008D7EC6">
      <w:r>
        <w:separator/>
      </w:r>
    </w:p>
  </w:endnote>
  <w:endnote w:type="continuationSeparator" w:id="0">
    <w:p w14:paraId="67408E30" w14:textId="77777777" w:rsidR="0096242C" w:rsidRDefault="0096242C" w:rsidP="008D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F8FE" w14:textId="77777777" w:rsidR="0096242C" w:rsidRDefault="0096242C" w:rsidP="008D7EC6">
      <w:r>
        <w:separator/>
      </w:r>
    </w:p>
  </w:footnote>
  <w:footnote w:type="continuationSeparator" w:id="0">
    <w:p w14:paraId="6D061F4A" w14:textId="77777777" w:rsidR="0096242C" w:rsidRDefault="0096242C" w:rsidP="008D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EDF0" w14:textId="77777777" w:rsidR="0076682E" w:rsidRDefault="0076682E">
    <w:pPr>
      <w:pStyle w:val="a8"/>
      <w:jc w:val="center"/>
    </w:pPr>
  </w:p>
  <w:p w14:paraId="6F35FEEE" w14:textId="77777777" w:rsidR="0076682E" w:rsidRDefault="0076682E">
    <w:pPr>
      <w:pStyle w:val="a8"/>
      <w:jc w:val="center"/>
      <w:rPr>
        <w:sz w:val="28"/>
        <w:szCs w:val="28"/>
      </w:rPr>
    </w:pPr>
  </w:p>
  <w:p w14:paraId="0581DC23" w14:textId="77777777" w:rsidR="0076682E" w:rsidRPr="00F32E5D" w:rsidRDefault="00350DA8">
    <w:pPr>
      <w:pStyle w:val="a8"/>
      <w:jc w:val="center"/>
      <w:rPr>
        <w:sz w:val="28"/>
        <w:szCs w:val="28"/>
      </w:rPr>
    </w:pPr>
    <w:r w:rsidRPr="00F32E5D">
      <w:rPr>
        <w:sz w:val="28"/>
        <w:szCs w:val="28"/>
      </w:rPr>
      <w:fldChar w:fldCharType="begin"/>
    </w:r>
    <w:r w:rsidR="0076682E" w:rsidRPr="00F32E5D">
      <w:rPr>
        <w:sz w:val="28"/>
        <w:szCs w:val="28"/>
      </w:rPr>
      <w:instrText>PAGE   \* MERGEFORMAT</w:instrText>
    </w:r>
    <w:r w:rsidRPr="00F32E5D">
      <w:rPr>
        <w:sz w:val="28"/>
        <w:szCs w:val="28"/>
      </w:rPr>
      <w:fldChar w:fldCharType="separate"/>
    </w:r>
    <w:r w:rsidR="00D07C50">
      <w:rPr>
        <w:noProof/>
        <w:sz w:val="28"/>
        <w:szCs w:val="28"/>
      </w:rPr>
      <w:t>2</w:t>
    </w:r>
    <w:r w:rsidRPr="00F32E5D">
      <w:rPr>
        <w:sz w:val="28"/>
        <w:szCs w:val="28"/>
      </w:rPr>
      <w:fldChar w:fldCharType="end"/>
    </w:r>
  </w:p>
  <w:p w14:paraId="61E6DEF0" w14:textId="77777777" w:rsidR="0076682E" w:rsidRDefault="007668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BF2"/>
    <w:multiLevelType w:val="hybridMultilevel"/>
    <w:tmpl w:val="4B3EE87E"/>
    <w:lvl w:ilvl="0" w:tplc="24289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44E4A"/>
    <w:multiLevelType w:val="hybridMultilevel"/>
    <w:tmpl w:val="0526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71D6"/>
    <w:multiLevelType w:val="multilevel"/>
    <w:tmpl w:val="5A561368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F8E488A"/>
    <w:multiLevelType w:val="hybridMultilevel"/>
    <w:tmpl w:val="AA1C93A2"/>
    <w:lvl w:ilvl="0" w:tplc="4A587B24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CEB0123"/>
    <w:multiLevelType w:val="multilevel"/>
    <w:tmpl w:val="D45C63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31302E42"/>
    <w:multiLevelType w:val="hybridMultilevel"/>
    <w:tmpl w:val="665E860C"/>
    <w:lvl w:ilvl="0" w:tplc="724A1CF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97ECE"/>
    <w:multiLevelType w:val="hybridMultilevel"/>
    <w:tmpl w:val="2ED885DC"/>
    <w:lvl w:ilvl="0" w:tplc="ED8A5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A19"/>
    <w:multiLevelType w:val="multilevel"/>
    <w:tmpl w:val="BBDA2270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59183FA9"/>
    <w:multiLevelType w:val="hybridMultilevel"/>
    <w:tmpl w:val="C5968A08"/>
    <w:lvl w:ilvl="0" w:tplc="C192B712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6328A8"/>
    <w:multiLevelType w:val="hybridMultilevel"/>
    <w:tmpl w:val="47B2F592"/>
    <w:lvl w:ilvl="0" w:tplc="F140D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7277209">
    <w:abstractNumId w:val="5"/>
  </w:num>
  <w:num w:numId="2" w16cid:durableId="2014838797">
    <w:abstractNumId w:val="0"/>
  </w:num>
  <w:num w:numId="3" w16cid:durableId="987902652">
    <w:abstractNumId w:val="9"/>
  </w:num>
  <w:num w:numId="4" w16cid:durableId="704674265">
    <w:abstractNumId w:val="4"/>
  </w:num>
  <w:num w:numId="5" w16cid:durableId="883953555">
    <w:abstractNumId w:val="7"/>
  </w:num>
  <w:num w:numId="6" w16cid:durableId="254824463">
    <w:abstractNumId w:val="3"/>
  </w:num>
  <w:num w:numId="7" w16cid:durableId="1143740347">
    <w:abstractNumId w:val="8"/>
  </w:num>
  <w:num w:numId="8" w16cid:durableId="901672164">
    <w:abstractNumId w:val="2"/>
  </w:num>
  <w:num w:numId="9" w16cid:durableId="344676551">
    <w:abstractNumId w:val="1"/>
  </w:num>
  <w:num w:numId="10" w16cid:durableId="233517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D7C"/>
    <w:rsid w:val="0001349B"/>
    <w:rsid w:val="00014485"/>
    <w:rsid w:val="000162CB"/>
    <w:rsid w:val="000236AB"/>
    <w:rsid w:val="00035BEF"/>
    <w:rsid w:val="000405FF"/>
    <w:rsid w:val="000406D5"/>
    <w:rsid w:val="00041769"/>
    <w:rsid w:val="00042577"/>
    <w:rsid w:val="00043D94"/>
    <w:rsid w:val="00047535"/>
    <w:rsid w:val="00055342"/>
    <w:rsid w:val="00081CA8"/>
    <w:rsid w:val="000829D2"/>
    <w:rsid w:val="00093B0E"/>
    <w:rsid w:val="000944FA"/>
    <w:rsid w:val="000A1ED8"/>
    <w:rsid w:val="000B006B"/>
    <w:rsid w:val="000B61C5"/>
    <w:rsid w:val="000C495E"/>
    <w:rsid w:val="000C78BF"/>
    <w:rsid w:val="000D6240"/>
    <w:rsid w:val="000E3A3C"/>
    <w:rsid w:val="000E404C"/>
    <w:rsid w:val="000F23F2"/>
    <w:rsid w:val="000F35B1"/>
    <w:rsid w:val="000F69ED"/>
    <w:rsid w:val="00101915"/>
    <w:rsid w:val="00103C08"/>
    <w:rsid w:val="00104AEF"/>
    <w:rsid w:val="00106675"/>
    <w:rsid w:val="00107720"/>
    <w:rsid w:val="00107D13"/>
    <w:rsid w:val="0011208D"/>
    <w:rsid w:val="00121844"/>
    <w:rsid w:val="001339B5"/>
    <w:rsid w:val="00136564"/>
    <w:rsid w:val="00136F08"/>
    <w:rsid w:val="0014563C"/>
    <w:rsid w:val="0015127E"/>
    <w:rsid w:val="0015713F"/>
    <w:rsid w:val="00160238"/>
    <w:rsid w:val="00160950"/>
    <w:rsid w:val="0016185F"/>
    <w:rsid w:val="00165D2C"/>
    <w:rsid w:val="00167695"/>
    <w:rsid w:val="001762BC"/>
    <w:rsid w:val="00180DC7"/>
    <w:rsid w:val="00184C5F"/>
    <w:rsid w:val="001857DC"/>
    <w:rsid w:val="001950B8"/>
    <w:rsid w:val="001A2BC7"/>
    <w:rsid w:val="001B0CF7"/>
    <w:rsid w:val="001B3030"/>
    <w:rsid w:val="001C77EA"/>
    <w:rsid w:val="001C79F0"/>
    <w:rsid w:val="001E40A2"/>
    <w:rsid w:val="001E5127"/>
    <w:rsid w:val="001F021E"/>
    <w:rsid w:val="001F569B"/>
    <w:rsid w:val="00201020"/>
    <w:rsid w:val="0020577D"/>
    <w:rsid w:val="00205F00"/>
    <w:rsid w:val="00206D03"/>
    <w:rsid w:val="002108A4"/>
    <w:rsid w:val="00210E00"/>
    <w:rsid w:val="00235242"/>
    <w:rsid w:val="00235C76"/>
    <w:rsid w:val="00237686"/>
    <w:rsid w:val="00240AEE"/>
    <w:rsid w:val="00244718"/>
    <w:rsid w:val="00246BC6"/>
    <w:rsid w:val="00246D35"/>
    <w:rsid w:val="00247971"/>
    <w:rsid w:val="00247BBF"/>
    <w:rsid w:val="0025114B"/>
    <w:rsid w:val="0025196B"/>
    <w:rsid w:val="00252CC5"/>
    <w:rsid w:val="00253355"/>
    <w:rsid w:val="002554B2"/>
    <w:rsid w:val="00262AD1"/>
    <w:rsid w:val="002661EA"/>
    <w:rsid w:val="00267BF0"/>
    <w:rsid w:val="0027357B"/>
    <w:rsid w:val="0028258A"/>
    <w:rsid w:val="00284A67"/>
    <w:rsid w:val="002A3138"/>
    <w:rsid w:val="002B2BCB"/>
    <w:rsid w:val="002B2E3F"/>
    <w:rsid w:val="002B47DE"/>
    <w:rsid w:val="002B7A58"/>
    <w:rsid w:val="002E55D7"/>
    <w:rsid w:val="002E6911"/>
    <w:rsid w:val="002F5582"/>
    <w:rsid w:val="002F6E76"/>
    <w:rsid w:val="00307E1F"/>
    <w:rsid w:val="003135AE"/>
    <w:rsid w:val="00314DF7"/>
    <w:rsid w:val="00320775"/>
    <w:rsid w:val="0032336D"/>
    <w:rsid w:val="00324530"/>
    <w:rsid w:val="003302AA"/>
    <w:rsid w:val="003372E6"/>
    <w:rsid w:val="00350DA8"/>
    <w:rsid w:val="00360B1E"/>
    <w:rsid w:val="003617E3"/>
    <w:rsid w:val="00363360"/>
    <w:rsid w:val="00363F4B"/>
    <w:rsid w:val="00371CA2"/>
    <w:rsid w:val="00391DA7"/>
    <w:rsid w:val="0039684D"/>
    <w:rsid w:val="003B40CF"/>
    <w:rsid w:val="003B4DB5"/>
    <w:rsid w:val="003C7C28"/>
    <w:rsid w:val="003D14EE"/>
    <w:rsid w:val="003E3785"/>
    <w:rsid w:val="003E6226"/>
    <w:rsid w:val="003F2B5F"/>
    <w:rsid w:val="003F7D4A"/>
    <w:rsid w:val="004026B0"/>
    <w:rsid w:val="004061F9"/>
    <w:rsid w:val="00410AE1"/>
    <w:rsid w:val="00412A3D"/>
    <w:rsid w:val="00413D76"/>
    <w:rsid w:val="0042463D"/>
    <w:rsid w:val="0042592E"/>
    <w:rsid w:val="00430339"/>
    <w:rsid w:val="0043222B"/>
    <w:rsid w:val="00432811"/>
    <w:rsid w:val="00434BE2"/>
    <w:rsid w:val="00437E23"/>
    <w:rsid w:val="00445E71"/>
    <w:rsid w:val="0044634E"/>
    <w:rsid w:val="0044667C"/>
    <w:rsid w:val="004474B4"/>
    <w:rsid w:val="00452AB5"/>
    <w:rsid w:val="00467B25"/>
    <w:rsid w:val="004902FD"/>
    <w:rsid w:val="00497CDB"/>
    <w:rsid w:val="004A0237"/>
    <w:rsid w:val="004A223A"/>
    <w:rsid w:val="004A26B9"/>
    <w:rsid w:val="004A37A0"/>
    <w:rsid w:val="004A71B1"/>
    <w:rsid w:val="004B1A1F"/>
    <w:rsid w:val="004B2344"/>
    <w:rsid w:val="004C2553"/>
    <w:rsid w:val="004C2E81"/>
    <w:rsid w:val="004D1FD5"/>
    <w:rsid w:val="004D3EF1"/>
    <w:rsid w:val="004D4F5A"/>
    <w:rsid w:val="004D6E10"/>
    <w:rsid w:val="004D7068"/>
    <w:rsid w:val="004E14AB"/>
    <w:rsid w:val="004E2006"/>
    <w:rsid w:val="004E5CCF"/>
    <w:rsid w:val="004F084D"/>
    <w:rsid w:val="004F350B"/>
    <w:rsid w:val="004F4553"/>
    <w:rsid w:val="004F67C5"/>
    <w:rsid w:val="0050204B"/>
    <w:rsid w:val="005033FE"/>
    <w:rsid w:val="00517896"/>
    <w:rsid w:val="00517A02"/>
    <w:rsid w:val="005206D5"/>
    <w:rsid w:val="00522E39"/>
    <w:rsid w:val="00522FDF"/>
    <w:rsid w:val="0053004A"/>
    <w:rsid w:val="00533082"/>
    <w:rsid w:val="00536639"/>
    <w:rsid w:val="005454B0"/>
    <w:rsid w:val="00551F7F"/>
    <w:rsid w:val="00552B9A"/>
    <w:rsid w:val="00563323"/>
    <w:rsid w:val="00565F89"/>
    <w:rsid w:val="00566BAF"/>
    <w:rsid w:val="005745EB"/>
    <w:rsid w:val="00575ED6"/>
    <w:rsid w:val="00590771"/>
    <w:rsid w:val="00590ACE"/>
    <w:rsid w:val="005923D8"/>
    <w:rsid w:val="005B00DB"/>
    <w:rsid w:val="005B0FA8"/>
    <w:rsid w:val="005B3152"/>
    <w:rsid w:val="005B39B7"/>
    <w:rsid w:val="005B3CC6"/>
    <w:rsid w:val="005C1CA8"/>
    <w:rsid w:val="005C5207"/>
    <w:rsid w:val="005D258B"/>
    <w:rsid w:val="005F4104"/>
    <w:rsid w:val="005F4EDD"/>
    <w:rsid w:val="00600F42"/>
    <w:rsid w:val="00606155"/>
    <w:rsid w:val="00606B38"/>
    <w:rsid w:val="00611EF6"/>
    <w:rsid w:val="0061644D"/>
    <w:rsid w:val="0062684D"/>
    <w:rsid w:val="00627721"/>
    <w:rsid w:val="006309F0"/>
    <w:rsid w:val="0063133C"/>
    <w:rsid w:val="006419AD"/>
    <w:rsid w:val="00642301"/>
    <w:rsid w:val="006430A7"/>
    <w:rsid w:val="00645626"/>
    <w:rsid w:val="00650F95"/>
    <w:rsid w:val="00654EDD"/>
    <w:rsid w:val="006603BF"/>
    <w:rsid w:val="006630C4"/>
    <w:rsid w:val="006636F9"/>
    <w:rsid w:val="00664FFD"/>
    <w:rsid w:val="00667823"/>
    <w:rsid w:val="00671DCD"/>
    <w:rsid w:val="00674AC9"/>
    <w:rsid w:val="00685273"/>
    <w:rsid w:val="0068545D"/>
    <w:rsid w:val="0069071D"/>
    <w:rsid w:val="00695D4A"/>
    <w:rsid w:val="006A5CBE"/>
    <w:rsid w:val="006A5ED3"/>
    <w:rsid w:val="006C02F3"/>
    <w:rsid w:val="006C2713"/>
    <w:rsid w:val="006D2CE3"/>
    <w:rsid w:val="006E617D"/>
    <w:rsid w:val="006F1D4A"/>
    <w:rsid w:val="00716E06"/>
    <w:rsid w:val="00723323"/>
    <w:rsid w:val="00736965"/>
    <w:rsid w:val="007402BC"/>
    <w:rsid w:val="007448D0"/>
    <w:rsid w:val="00745CB0"/>
    <w:rsid w:val="0075084C"/>
    <w:rsid w:val="0075132E"/>
    <w:rsid w:val="00752832"/>
    <w:rsid w:val="00753753"/>
    <w:rsid w:val="007564B0"/>
    <w:rsid w:val="007602E4"/>
    <w:rsid w:val="00763532"/>
    <w:rsid w:val="0076682E"/>
    <w:rsid w:val="00770635"/>
    <w:rsid w:val="007729C5"/>
    <w:rsid w:val="00774980"/>
    <w:rsid w:val="00782D13"/>
    <w:rsid w:val="00782EF5"/>
    <w:rsid w:val="00783092"/>
    <w:rsid w:val="007834F5"/>
    <w:rsid w:val="00787E61"/>
    <w:rsid w:val="00792046"/>
    <w:rsid w:val="00793F98"/>
    <w:rsid w:val="00796D1A"/>
    <w:rsid w:val="00796EA3"/>
    <w:rsid w:val="007A1CC4"/>
    <w:rsid w:val="007A2D22"/>
    <w:rsid w:val="007A2E30"/>
    <w:rsid w:val="007A3152"/>
    <w:rsid w:val="007A39B2"/>
    <w:rsid w:val="007A3D0F"/>
    <w:rsid w:val="007A4E51"/>
    <w:rsid w:val="007B0898"/>
    <w:rsid w:val="007B10C7"/>
    <w:rsid w:val="007B5475"/>
    <w:rsid w:val="007C02BF"/>
    <w:rsid w:val="007C7610"/>
    <w:rsid w:val="007D4986"/>
    <w:rsid w:val="007D5992"/>
    <w:rsid w:val="007D67F8"/>
    <w:rsid w:val="007D684B"/>
    <w:rsid w:val="007D6BA5"/>
    <w:rsid w:val="007E05D0"/>
    <w:rsid w:val="007E6161"/>
    <w:rsid w:val="007E6494"/>
    <w:rsid w:val="007E7AF5"/>
    <w:rsid w:val="00807BF9"/>
    <w:rsid w:val="008146F4"/>
    <w:rsid w:val="0081588A"/>
    <w:rsid w:val="00817905"/>
    <w:rsid w:val="00820842"/>
    <w:rsid w:val="00826FD9"/>
    <w:rsid w:val="008276B1"/>
    <w:rsid w:val="00827EA3"/>
    <w:rsid w:val="00840859"/>
    <w:rsid w:val="008438D3"/>
    <w:rsid w:val="0085789E"/>
    <w:rsid w:val="008676CC"/>
    <w:rsid w:val="00875DF2"/>
    <w:rsid w:val="008778DA"/>
    <w:rsid w:val="00880161"/>
    <w:rsid w:val="00882CAB"/>
    <w:rsid w:val="0088525D"/>
    <w:rsid w:val="0088616E"/>
    <w:rsid w:val="008A4724"/>
    <w:rsid w:val="008B2AF8"/>
    <w:rsid w:val="008B566E"/>
    <w:rsid w:val="008D5F08"/>
    <w:rsid w:val="008D7EC6"/>
    <w:rsid w:val="008E5502"/>
    <w:rsid w:val="008F390B"/>
    <w:rsid w:val="008F5DC9"/>
    <w:rsid w:val="00920949"/>
    <w:rsid w:val="00921B64"/>
    <w:rsid w:val="00921F92"/>
    <w:rsid w:val="009251EE"/>
    <w:rsid w:val="00927F20"/>
    <w:rsid w:val="00932169"/>
    <w:rsid w:val="009449BF"/>
    <w:rsid w:val="0096242C"/>
    <w:rsid w:val="00963C6A"/>
    <w:rsid w:val="00965001"/>
    <w:rsid w:val="00966A73"/>
    <w:rsid w:val="00970F63"/>
    <w:rsid w:val="00971AB4"/>
    <w:rsid w:val="009879F8"/>
    <w:rsid w:val="0099363A"/>
    <w:rsid w:val="0099557D"/>
    <w:rsid w:val="009A4788"/>
    <w:rsid w:val="009B0650"/>
    <w:rsid w:val="009B4F9E"/>
    <w:rsid w:val="009B70B5"/>
    <w:rsid w:val="009C4E22"/>
    <w:rsid w:val="009C6234"/>
    <w:rsid w:val="009C7BDD"/>
    <w:rsid w:val="009C7D37"/>
    <w:rsid w:val="009D034A"/>
    <w:rsid w:val="009D0EB6"/>
    <w:rsid w:val="009D1D2E"/>
    <w:rsid w:val="009D6AD2"/>
    <w:rsid w:val="009E0E84"/>
    <w:rsid w:val="009E4CED"/>
    <w:rsid w:val="009E6149"/>
    <w:rsid w:val="009E6B58"/>
    <w:rsid w:val="009F07ED"/>
    <w:rsid w:val="009F4875"/>
    <w:rsid w:val="009F5061"/>
    <w:rsid w:val="009F609A"/>
    <w:rsid w:val="00A01687"/>
    <w:rsid w:val="00A06403"/>
    <w:rsid w:val="00A10077"/>
    <w:rsid w:val="00A16275"/>
    <w:rsid w:val="00A1695A"/>
    <w:rsid w:val="00A17712"/>
    <w:rsid w:val="00A20D8D"/>
    <w:rsid w:val="00A34564"/>
    <w:rsid w:val="00A368B1"/>
    <w:rsid w:val="00A372B2"/>
    <w:rsid w:val="00A40DDD"/>
    <w:rsid w:val="00A43C5C"/>
    <w:rsid w:val="00A4579D"/>
    <w:rsid w:val="00A50700"/>
    <w:rsid w:val="00A5388B"/>
    <w:rsid w:val="00A539BB"/>
    <w:rsid w:val="00A56329"/>
    <w:rsid w:val="00A60918"/>
    <w:rsid w:val="00A63641"/>
    <w:rsid w:val="00A6723E"/>
    <w:rsid w:val="00A73392"/>
    <w:rsid w:val="00A81987"/>
    <w:rsid w:val="00A8509B"/>
    <w:rsid w:val="00AA0FC5"/>
    <w:rsid w:val="00AA1C9E"/>
    <w:rsid w:val="00AA1E38"/>
    <w:rsid w:val="00AA2619"/>
    <w:rsid w:val="00AA7101"/>
    <w:rsid w:val="00AA7D7C"/>
    <w:rsid w:val="00AB167C"/>
    <w:rsid w:val="00AC0156"/>
    <w:rsid w:val="00AC582D"/>
    <w:rsid w:val="00AF352F"/>
    <w:rsid w:val="00B11C31"/>
    <w:rsid w:val="00B11D1E"/>
    <w:rsid w:val="00B16F3B"/>
    <w:rsid w:val="00B23FEC"/>
    <w:rsid w:val="00B30CF4"/>
    <w:rsid w:val="00B35174"/>
    <w:rsid w:val="00B37697"/>
    <w:rsid w:val="00B513B2"/>
    <w:rsid w:val="00B55F83"/>
    <w:rsid w:val="00B611DF"/>
    <w:rsid w:val="00B62EE7"/>
    <w:rsid w:val="00B64A65"/>
    <w:rsid w:val="00B64D1E"/>
    <w:rsid w:val="00B70219"/>
    <w:rsid w:val="00B70495"/>
    <w:rsid w:val="00B71ADF"/>
    <w:rsid w:val="00B85AD0"/>
    <w:rsid w:val="00BA1B7A"/>
    <w:rsid w:val="00BA51E4"/>
    <w:rsid w:val="00BA53CF"/>
    <w:rsid w:val="00BA6C06"/>
    <w:rsid w:val="00BC413D"/>
    <w:rsid w:val="00BC779C"/>
    <w:rsid w:val="00BD0E36"/>
    <w:rsid w:val="00BD18A3"/>
    <w:rsid w:val="00BD2721"/>
    <w:rsid w:val="00BD3A9E"/>
    <w:rsid w:val="00BD4219"/>
    <w:rsid w:val="00BE001F"/>
    <w:rsid w:val="00BF11D3"/>
    <w:rsid w:val="00BF34CA"/>
    <w:rsid w:val="00BF5BE1"/>
    <w:rsid w:val="00BF7B4E"/>
    <w:rsid w:val="00BF7F2E"/>
    <w:rsid w:val="00C03A80"/>
    <w:rsid w:val="00C06413"/>
    <w:rsid w:val="00C2324F"/>
    <w:rsid w:val="00C23F18"/>
    <w:rsid w:val="00C31691"/>
    <w:rsid w:val="00C358D6"/>
    <w:rsid w:val="00C42729"/>
    <w:rsid w:val="00C45C7F"/>
    <w:rsid w:val="00C53204"/>
    <w:rsid w:val="00C57E41"/>
    <w:rsid w:val="00C70E9B"/>
    <w:rsid w:val="00C723DA"/>
    <w:rsid w:val="00C76A9A"/>
    <w:rsid w:val="00C846D9"/>
    <w:rsid w:val="00C85799"/>
    <w:rsid w:val="00C8751C"/>
    <w:rsid w:val="00C87E77"/>
    <w:rsid w:val="00C969D7"/>
    <w:rsid w:val="00CA3FFE"/>
    <w:rsid w:val="00CA5079"/>
    <w:rsid w:val="00CB0603"/>
    <w:rsid w:val="00CB2295"/>
    <w:rsid w:val="00CB2C7E"/>
    <w:rsid w:val="00CC064D"/>
    <w:rsid w:val="00CC0C74"/>
    <w:rsid w:val="00CC120B"/>
    <w:rsid w:val="00CC5A5C"/>
    <w:rsid w:val="00CE0A92"/>
    <w:rsid w:val="00CE2712"/>
    <w:rsid w:val="00CE666D"/>
    <w:rsid w:val="00CF1016"/>
    <w:rsid w:val="00CF16CC"/>
    <w:rsid w:val="00CF3D9C"/>
    <w:rsid w:val="00CF7A1A"/>
    <w:rsid w:val="00D0101E"/>
    <w:rsid w:val="00D01B1A"/>
    <w:rsid w:val="00D07C50"/>
    <w:rsid w:val="00D10C03"/>
    <w:rsid w:val="00D11150"/>
    <w:rsid w:val="00D13395"/>
    <w:rsid w:val="00D13783"/>
    <w:rsid w:val="00D13BE0"/>
    <w:rsid w:val="00D14EBA"/>
    <w:rsid w:val="00D21EDE"/>
    <w:rsid w:val="00D445FA"/>
    <w:rsid w:val="00D46E87"/>
    <w:rsid w:val="00D52BAE"/>
    <w:rsid w:val="00D53148"/>
    <w:rsid w:val="00D7314B"/>
    <w:rsid w:val="00D73F1A"/>
    <w:rsid w:val="00D81382"/>
    <w:rsid w:val="00D81789"/>
    <w:rsid w:val="00D84931"/>
    <w:rsid w:val="00DA10AC"/>
    <w:rsid w:val="00DA2BF8"/>
    <w:rsid w:val="00DA2D3D"/>
    <w:rsid w:val="00DA3A1A"/>
    <w:rsid w:val="00DA3AD9"/>
    <w:rsid w:val="00DA4791"/>
    <w:rsid w:val="00DA5FC5"/>
    <w:rsid w:val="00DB1109"/>
    <w:rsid w:val="00DB7B44"/>
    <w:rsid w:val="00DC2469"/>
    <w:rsid w:val="00DC29B1"/>
    <w:rsid w:val="00DC57AA"/>
    <w:rsid w:val="00DC76A9"/>
    <w:rsid w:val="00DD54F2"/>
    <w:rsid w:val="00DD606D"/>
    <w:rsid w:val="00DE5E61"/>
    <w:rsid w:val="00DF0EAB"/>
    <w:rsid w:val="00DF2D1F"/>
    <w:rsid w:val="00E030E6"/>
    <w:rsid w:val="00E07463"/>
    <w:rsid w:val="00E139E6"/>
    <w:rsid w:val="00E30A6E"/>
    <w:rsid w:val="00E312AB"/>
    <w:rsid w:val="00E32FFF"/>
    <w:rsid w:val="00E34F5D"/>
    <w:rsid w:val="00E36263"/>
    <w:rsid w:val="00E43296"/>
    <w:rsid w:val="00E4380D"/>
    <w:rsid w:val="00E453B9"/>
    <w:rsid w:val="00E453E5"/>
    <w:rsid w:val="00E54331"/>
    <w:rsid w:val="00E627A0"/>
    <w:rsid w:val="00E65B6B"/>
    <w:rsid w:val="00E738FF"/>
    <w:rsid w:val="00E75CE3"/>
    <w:rsid w:val="00E76DA1"/>
    <w:rsid w:val="00E802D8"/>
    <w:rsid w:val="00E82803"/>
    <w:rsid w:val="00EA08D6"/>
    <w:rsid w:val="00EA19BC"/>
    <w:rsid w:val="00EA4B68"/>
    <w:rsid w:val="00EB1EED"/>
    <w:rsid w:val="00EB4ADC"/>
    <w:rsid w:val="00EB5E4D"/>
    <w:rsid w:val="00EB6E81"/>
    <w:rsid w:val="00EB7D14"/>
    <w:rsid w:val="00EC193E"/>
    <w:rsid w:val="00ED005E"/>
    <w:rsid w:val="00ED5C5F"/>
    <w:rsid w:val="00ED6C1B"/>
    <w:rsid w:val="00ED7BA8"/>
    <w:rsid w:val="00EE0B35"/>
    <w:rsid w:val="00EE1E8A"/>
    <w:rsid w:val="00EE6DBA"/>
    <w:rsid w:val="00EE7630"/>
    <w:rsid w:val="00EF039B"/>
    <w:rsid w:val="00EF0AE2"/>
    <w:rsid w:val="00EF15ED"/>
    <w:rsid w:val="00EF40FB"/>
    <w:rsid w:val="00EF72B8"/>
    <w:rsid w:val="00F01195"/>
    <w:rsid w:val="00F05E86"/>
    <w:rsid w:val="00F10201"/>
    <w:rsid w:val="00F135C2"/>
    <w:rsid w:val="00F211FC"/>
    <w:rsid w:val="00F24740"/>
    <w:rsid w:val="00F3005F"/>
    <w:rsid w:val="00F31024"/>
    <w:rsid w:val="00F325F4"/>
    <w:rsid w:val="00F32E5D"/>
    <w:rsid w:val="00F35712"/>
    <w:rsid w:val="00F3683A"/>
    <w:rsid w:val="00F42164"/>
    <w:rsid w:val="00F522AC"/>
    <w:rsid w:val="00F56A4A"/>
    <w:rsid w:val="00F60106"/>
    <w:rsid w:val="00F61B83"/>
    <w:rsid w:val="00F62B75"/>
    <w:rsid w:val="00F6483F"/>
    <w:rsid w:val="00F65B53"/>
    <w:rsid w:val="00F6663F"/>
    <w:rsid w:val="00F66F38"/>
    <w:rsid w:val="00F74C0F"/>
    <w:rsid w:val="00F85573"/>
    <w:rsid w:val="00F866FC"/>
    <w:rsid w:val="00F8694C"/>
    <w:rsid w:val="00F927B1"/>
    <w:rsid w:val="00F9345C"/>
    <w:rsid w:val="00F93B53"/>
    <w:rsid w:val="00F9502C"/>
    <w:rsid w:val="00F95BC1"/>
    <w:rsid w:val="00FA2AFE"/>
    <w:rsid w:val="00FA576F"/>
    <w:rsid w:val="00FB4A8F"/>
    <w:rsid w:val="00FC16F3"/>
    <w:rsid w:val="00FC3F74"/>
    <w:rsid w:val="00FD5E0F"/>
    <w:rsid w:val="00FF04D0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20B544"/>
  <w15:docId w15:val="{B8A11509-86A0-45A2-B0D2-C6B18654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50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40AEE"/>
    <w:pPr>
      <w:keepNext/>
      <w:jc w:val="center"/>
      <w:outlineLvl w:val="0"/>
    </w:pPr>
    <w:rPr>
      <w:b/>
      <w:bCs/>
      <w:snapToGrid w:val="0"/>
      <w:spacing w:val="8"/>
      <w:szCs w:val="20"/>
      <w:lang w:val="uk-UA"/>
    </w:rPr>
  </w:style>
  <w:style w:type="paragraph" w:styleId="2">
    <w:name w:val="heading 2"/>
    <w:basedOn w:val="a"/>
    <w:next w:val="a"/>
    <w:qFormat/>
    <w:rsid w:val="00240AEE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9C6234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D46E87"/>
    <w:rPr>
      <w:rFonts w:ascii="Tahoma" w:hAnsi="Tahoma" w:cs="Tahoma"/>
      <w:sz w:val="16"/>
      <w:szCs w:val="16"/>
    </w:rPr>
  </w:style>
  <w:style w:type="character" w:styleId="a6">
    <w:name w:val="Hyperlink"/>
    <w:rsid w:val="00240AEE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4F67C5"/>
    <w:pPr>
      <w:ind w:left="708"/>
    </w:pPr>
  </w:style>
  <w:style w:type="paragraph" w:customStyle="1" w:styleId="a7">
    <w:name w:val="Знак Знак"/>
    <w:basedOn w:val="a"/>
    <w:rsid w:val="00EA08D6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F35712"/>
  </w:style>
  <w:style w:type="character" w:customStyle="1" w:styleId="rvts23">
    <w:name w:val="rvts23"/>
    <w:rsid w:val="00F35712"/>
  </w:style>
  <w:style w:type="paragraph" w:styleId="a8">
    <w:name w:val="header"/>
    <w:basedOn w:val="a"/>
    <w:link w:val="a9"/>
    <w:uiPriority w:val="99"/>
    <w:rsid w:val="008D7EC6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8D7EC6"/>
    <w:rPr>
      <w:sz w:val="24"/>
      <w:szCs w:val="24"/>
    </w:rPr>
  </w:style>
  <w:style w:type="paragraph" w:styleId="aa">
    <w:name w:val="footer"/>
    <w:basedOn w:val="a"/>
    <w:link w:val="ab"/>
    <w:rsid w:val="008D7EC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8D7EC6"/>
    <w:rPr>
      <w:sz w:val="24"/>
      <w:szCs w:val="24"/>
    </w:rPr>
  </w:style>
  <w:style w:type="paragraph" w:styleId="ac">
    <w:name w:val="No Spacing"/>
    <w:uiPriority w:val="1"/>
    <w:qFormat/>
    <w:rsid w:val="00600F42"/>
    <w:rPr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E3A3C"/>
    <w:pPr>
      <w:ind w:left="720"/>
      <w:contextualSpacing/>
    </w:pPr>
    <w:rPr>
      <w:sz w:val="28"/>
      <w:szCs w:val="28"/>
    </w:rPr>
  </w:style>
  <w:style w:type="character" w:customStyle="1" w:styleId="rvts9">
    <w:name w:val="rvts9"/>
    <w:rsid w:val="00F6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93C3-3678-455F-9925-A31E6C41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2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113157</dc:creator>
  <cp:keywords/>
  <cp:lastModifiedBy>Пользователь Windows</cp:lastModifiedBy>
  <cp:revision>20</cp:revision>
  <cp:lastPrinted>2023-08-14T04:49:00Z</cp:lastPrinted>
  <dcterms:created xsi:type="dcterms:W3CDTF">2023-08-10T13:06:00Z</dcterms:created>
  <dcterms:modified xsi:type="dcterms:W3CDTF">2023-08-16T05:02:00Z</dcterms:modified>
</cp:coreProperties>
</file>